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7F" w:rsidRDefault="005F537F"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 xml:space="preserve">Приложение </w:t>
      </w:r>
    </w:p>
    <w:p w:rsidR="00173C27" w:rsidRDefault="00173C27"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p>
    <w:p w:rsidR="005F537F" w:rsidRPr="005F537F" w:rsidRDefault="005F537F"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У</w:t>
      </w:r>
      <w:r w:rsidR="001E7BE1">
        <w:rPr>
          <w:rFonts w:ascii="Times New Roman" w:eastAsia="Times New Roman" w:hAnsi="Times New Roman" w:cs="Times New Roman"/>
          <w:sz w:val="26"/>
          <w:szCs w:val="24"/>
          <w:lang w:eastAsia="ru-RU"/>
        </w:rPr>
        <w:t>ТВЕРЖДЕНО</w:t>
      </w:r>
    </w:p>
    <w:p w:rsidR="005F537F" w:rsidRPr="005F537F" w:rsidRDefault="005F537F" w:rsidP="00173C27">
      <w:pPr>
        <w:tabs>
          <w:tab w:val="left" w:pos="993"/>
        </w:tabs>
        <w:spacing w:after="0" w:line="240" w:lineRule="auto"/>
        <w:ind w:left="5387"/>
        <w:jc w:val="both"/>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 xml:space="preserve">постановлением администрации </w:t>
      </w:r>
    </w:p>
    <w:p w:rsidR="005F537F" w:rsidRPr="005F537F" w:rsidRDefault="005F537F" w:rsidP="00173C27">
      <w:pPr>
        <w:tabs>
          <w:tab w:val="left" w:pos="993"/>
        </w:tabs>
        <w:spacing w:after="0" w:line="240" w:lineRule="auto"/>
        <w:ind w:left="5387"/>
        <w:jc w:val="both"/>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Дальнегорского городского округа</w:t>
      </w:r>
    </w:p>
    <w:p w:rsidR="006409D5" w:rsidRDefault="005F537F" w:rsidP="00173C27">
      <w:pPr>
        <w:ind w:left="5387"/>
        <w:jc w:val="both"/>
        <w:rPr>
          <w:rFonts w:ascii="Times New Roman" w:eastAsia="Times New Roman" w:hAnsi="Times New Roman" w:cs="Times New Roman"/>
          <w:sz w:val="26"/>
          <w:szCs w:val="24"/>
          <w:lang w:eastAsia="ru-RU"/>
        </w:rPr>
      </w:pPr>
      <w:r w:rsidRPr="0093273D">
        <w:rPr>
          <w:rFonts w:ascii="Times New Roman" w:eastAsia="Times New Roman" w:hAnsi="Times New Roman" w:cs="Times New Roman"/>
          <w:sz w:val="26"/>
          <w:szCs w:val="24"/>
          <w:u w:val="single"/>
          <w:lang w:eastAsia="ru-RU"/>
        </w:rPr>
        <w:t>от</w:t>
      </w:r>
      <w:r w:rsidR="0093273D" w:rsidRPr="0093273D">
        <w:rPr>
          <w:rFonts w:ascii="Times New Roman" w:eastAsia="Times New Roman" w:hAnsi="Times New Roman" w:cs="Times New Roman"/>
          <w:sz w:val="26"/>
          <w:szCs w:val="24"/>
          <w:u w:val="single"/>
          <w:lang w:eastAsia="ru-RU"/>
        </w:rPr>
        <w:t xml:space="preserve"> </w:t>
      </w:r>
      <w:r w:rsidR="00701B98">
        <w:rPr>
          <w:rFonts w:ascii="Times New Roman" w:eastAsia="Times New Roman" w:hAnsi="Times New Roman" w:cs="Times New Roman"/>
          <w:sz w:val="26"/>
          <w:szCs w:val="24"/>
          <w:u w:val="single"/>
          <w:lang w:eastAsia="ru-RU"/>
        </w:rPr>
        <w:t xml:space="preserve">                        </w:t>
      </w:r>
      <w:r w:rsidR="0093273D">
        <w:rPr>
          <w:rFonts w:ascii="Times New Roman" w:eastAsia="Times New Roman" w:hAnsi="Times New Roman" w:cs="Times New Roman"/>
          <w:sz w:val="26"/>
          <w:szCs w:val="24"/>
          <w:lang w:eastAsia="ru-RU"/>
        </w:rPr>
        <w:t xml:space="preserve"> </w:t>
      </w:r>
      <w:r w:rsidRPr="005F537F">
        <w:rPr>
          <w:rFonts w:ascii="Times New Roman" w:eastAsia="Times New Roman" w:hAnsi="Times New Roman" w:cs="Times New Roman"/>
          <w:sz w:val="26"/>
          <w:szCs w:val="24"/>
          <w:lang w:eastAsia="ru-RU"/>
        </w:rPr>
        <w:t>№</w:t>
      </w:r>
      <w:r w:rsidR="0093273D">
        <w:rPr>
          <w:rFonts w:ascii="Times New Roman" w:eastAsia="Times New Roman" w:hAnsi="Times New Roman" w:cs="Times New Roman"/>
          <w:sz w:val="26"/>
          <w:szCs w:val="24"/>
          <w:lang w:eastAsia="ru-RU"/>
        </w:rPr>
        <w:t xml:space="preserve"> </w:t>
      </w:r>
      <w:r w:rsidR="00701B98" w:rsidRPr="00701B98">
        <w:rPr>
          <w:rFonts w:ascii="Times New Roman" w:eastAsia="Times New Roman" w:hAnsi="Times New Roman" w:cs="Times New Roman"/>
          <w:sz w:val="26"/>
          <w:szCs w:val="24"/>
          <w:lang w:eastAsia="ru-RU"/>
        </w:rPr>
        <w:t xml:space="preserve">_________  </w:t>
      </w:r>
      <w:r w:rsidR="00701B98">
        <w:rPr>
          <w:rFonts w:ascii="Times New Roman" w:eastAsia="Times New Roman" w:hAnsi="Times New Roman" w:cs="Times New Roman"/>
          <w:sz w:val="26"/>
          <w:szCs w:val="24"/>
          <w:u w:val="single"/>
          <w:lang w:eastAsia="ru-RU"/>
        </w:rPr>
        <w:t xml:space="preserve">           </w:t>
      </w:r>
    </w:p>
    <w:p w:rsidR="00B32B0E" w:rsidRDefault="00D26006" w:rsidP="00D26006">
      <w:pPr>
        <w:jc w:val="right"/>
        <w:rPr>
          <w:rFonts w:ascii="Times New Roman" w:eastAsia="Times New Roman" w:hAnsi="Times New Roman" w:cs="Times New Roman"/>
          <w:sz w:val="26"/>
          <w:szCs w:val="24"/>
          <w:lang w:eastAsia="ru-RU"/>
        </w:rPr>
      </w:pPr>
      <w:bookmarkStart w:id="0" w:name="_GoBack"/>
      <w:bookmarkEnd w:id="0"/>
      <w:r>
        <w:rPr>
          <w:rFonts w:ascii="Times New Roman" w:eastAsia="Times New Roman" w:hAnsi="Times New Roman" w:cs="Times New Roman"/>
          <w:sz w:val="26"/>
          <w:szCs w:val="24"/>
          <w:lang w:eastAsia="ru-RU"/>
        </w:rPr>
        <w:t>ПРОЕКТ</w:t>
      </w:r>
    </w:p>
    <w:p w:rsidR="004631CA" w:rsidRDefault="004631CA" w:rsidP="001E7BE1">
      <w:pPr>
        <w:rPr>
          <w:rFonts w:ascii="Times New Roman" w:eastAsia="Times New Roman" w:hAnsi="Times New Roman" w:cs="Times New Roman"/>
          <w:sz w:val="26"/>
          <w:szCs w:val="24"/>
          <w:lang w:eastAsia="ru-RU"/>
        </w:rPr>
      </w:pPr>
    </w:p>
    <w:p w:rsidR="00B32B0E" w:rsidRPr="0043579F" w:rsidRDefault="00B32B0E" w:rsidP="00B32B0E">
      <w:pPr>
        <w:spacing w:after="0" w:line="240" w:lineRule="auto"/>
        <w:jc w:val="center"/>
        <w:rPr>
          <w:rFonts w:ascii="Times New Roman" w:eastAsia="Times New Roman" w:hAnsi="Times New Roman" w:cs="Times New Roman"/>
          <w:b/>
          <w:sz w:val="26"/>
          <w:szCs w:val="26"/>
          <w:lang w:eastAsia="ru-RU"/>
        </w:rPr>
      </w:pPr>
      <w:r w:rsidRPr="0043579F">
        <w:rPr>
          <w:rFonts w:ascii="Times New Roman" w:eastAsia="Times New Roman" w:hAnsi="Times New Roman" w:cs="Times New Roman"/>
          <w:b/>
          <w:sz w:val="26"/>
          <w:szCs w:val="26"/>
          <w:lang w:eastAsia="ru-RU"/>
        </w:rPr>
        <w:t xml:space="preserve">ПОЛОЖЕНИЕ </w:t>
      </w:r>
    </w:p>
    <w:p w:rsidR="00184F7C" w:rsidRDefault="00B32B0E" w:rsidP="00B32B0E">
      <w:pPr>
        <w:spacing w:after="0" w:line="240" w:lineRule="auto"/>
        <w:jc w:val="center"/>
        <w:rPr>
          <w:rFonts w:ascii="Times New Roman" w:eastAsia="Times New Roman" w:hAnsi="Times New Roman" w:cs="Times New Roman"/>
          <w:b/>
          <w:sz w:val="26"/>
          <w:szCs w:val="26"/>
          <w:lang w:eastAsia="ru-RU"/>
        </w:rPr>
      </w:pPr>
      <w:r w:rsidRPr="0043579F">
        <w:rPr>
          <w:rFonts w:ascii="Times New Roman" w:eastAsia="Times New Roman" w:hAnsi="Times New Roman" w:cs="Times New Roman"/>
          <w:b/>
          <w:sz w:val="26"/>
          <w:szCs w:val="26"/>
          <w:lang w:eastAsia="ru-RU"/>
        </w:rPr>
        <w:t>о концессионных соглашениях</w:t>
      </w:r>
      <w:r w:rsidR="00173C27">
        <w:rPr>
          <w:rFonts w:ascii="Times New Roman" w:eastAsia="Times New Roman" w:hAnsi="Times New Roman" w:cs="Times New Roman"/>
          <w:b/>
          <w:sz w:val="26"/>
          <w:szCs w:val="26"/>
          <w:lang w:eastAsia="ru-RU"/>
        </w:rPr>
        <w:t xml:space="preserve"> </w:t>
      </w:r>
      <w:r w:rsidRPr="0043579F">
        <w:rPr>
          <w:rFonts w:ascii="Times New Roman" w:eastAsia="Times New Roman" w:hAnsi="Times New Roman" w:cs="Times New Roman"/>
          <w:b/>
          <w:sz w:val="26"/>
          <w:szCs w:val="26"/>
          <w:lang w:eastAsia="ru-RU"/>
        </w:rPr>
        <w:t>в</w:t>
      </w:r>
      <w:r w:rsidR="00184F7C">
        <w:rPr>
          <w:rFonts w:ascii="Times New Roman" w:eastAsia="Times New Roman" w:hAnsi="Times New Roman" w:cs="Times New Roman"/>
          <w:b/>
          <w:sz w:val="26"/>
          <w:szCs w:val="26"/>
          <w:lang w:eastAsia="ru-RU"/>
        </w:rPr>
        <w:t xml:space="preserve"> отношении муниципального имущества</w:t>
      </w:r>
    </w:p>
    <w:p w:rsidR="00B32B0E" w:rsidRPr="0043579F" w:rsidRDefault="009B2E79" w:rsidP="00B32B0E">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Дальнегорско</w:t>
      </w:r>
      <w:r w:rsidR="00184F7C">
        <w:rPr>
          <w:rFonts w:ascii="Times New Roman" w:eastAsia="Times New Roman" w:hAnsi="Times New Roman" w:cs="Times New Roman"/>
          <w:b/>
          <w:sz w:val="26"/>
          <w:szCs w:val="26"/>
          <w:lang w:eastAsia="ru-RU"/>
        </w:rPr>
        <w:t>го</w:t>
      </w:r>
      <w:r>
        <w:rPr>
          <w:rFonts w:ascii="Times New Roman" w:eastAsia="Times New Roman" w:hAnsi="Times New Roman" w:cs="Times New Roman"/>
          <w:b/>
          <w:sz w:val="26"/>
          <w:szCs w:val="26"/>
          <w:lang w:eastAsia="ru-RU"/>
        </w:rPr>
        <w:t xml:space="preserve"> городско</w:t>
      </w:r>
      <w:r w:rsidR="00184F7C">
        <w:rPr>
          <w:rFonts w:ascii="Times New Roman" w:eastAsia="Times New Roman" w:hAnsi="Times New Roman" w:cs="Times New Roman"/>
          <w:b/>
          <w:sz w:val="26"/>
          <w:szCs w:val="26"/>
          <w:lang w:eastAsia="ru-RU"/>
        </w:rPr>
        <w:t>го</w:t>
      </w:r>
      <w:r>
        <w:rPr>
          <w:rFonts w:ascii="Times New Roman" w:eastAsia="Times New Roman" w:hAnsi="Times New Roman" w:cs="Times New Roman"/>
          <w:b/>
          <w:sz w:val="26"/>
          <w:szCs w:val="26"/>
          <w:lang w:eastAsia="ru-RU"/>
        </w:rPr>
        <w:t xml:space="preserve"> округ</w:t>
      </w:r>
      <w:r w:rsidR="00184F7C">
        <w:rPr>
          <w:rFonts w:ascii="Times New Roman" w:eastAsia="Times New Roman" w:hAnsi="Times New Roman" w:cs="Times New Roman"/>
          <w:b/>
          <w:sz w:val="26"/>
          <w:szCs w:val="26"/>
          <w:lang w:eastAsia="ru-RU"/>
        </w:rPr>
        <w:t>а</w:t>
      </w:r>
    </w:p>
    <w:p w:rsidR="00B32B0E" w:rsidRPr="0043579F" w:rsidRDefault="00B32B0E" w:rsidP="00B32B0E">
      <w:pPr>
        <w:spacing w:after="0" w:line="240" w:lineRule="auto"/>
        <w:rPr>
          <w:rFonts w:ascii="Times New Roman" w:eastAsia="Times New Roman" w:hAnsi="Times New Roman" w:cs="Times New Roman"/>
          <w:sz w:val="26"/>
          <w:szCs w:val="26"/>
          <w:lang w:eastAsia="ru-RU"/>
        </w:rPr>
      </w:pPr>
    </w:p>
    <w:p w:rsidR="00B32B0E" w:rsidRPr="00173C27" w:rsidRDefault="00173C27" w:rsidP="00173C27">
      <w:pPr>
        <w:spacing w:after="0" w:line="276" w:lineRule="auto"/>
        <w:ind w:firstLine="708"/>
        <w:rPr>
          <w:rFonts w:ascii="Times New Roman" w:eastAsia="Times New Roman" w:hAnsi="Times New Roman" w:cs="Times New Roman"/>
          <w:b/>
          <w:sz w:val="26"/>
          <w:szCs w:val="26"/>
          <w:lang w:eastAsia="ru-RU"/>
        </w:rPr>
      </w:pPr>
      <w:r w:rsidRPr="00173C27">
        <w:rPr>
          <w:rFonts w:ascii="Times New Roman" w:eastAsia="Times New Roman" w:hAnsi="Times New Roman" w:cs="Times New Roman"/>
          <w:b/>
          <w:sz w:val="26"/>
          <w:szCs w:val="26"/>
          <w:lang w:eastAsia="ru-RU"/>
        </w:rPr>
        <w:t xml:space="preserve">Глава </w:t>
      </w:r>
      <w:r w:rsidR="00B32B0E" w:rsidRPr="00173C27">
        <w:rPr>
          <w:rFonts w:ascii="Times New Roman" w:eastAsia="Times New Roman" w:hAnsi="Times New Roman" w:cs="Times New Roman"/>
          <w:b/>
          <w:sz w:val="26"/>
          <w:szCs w:val="26"/>
          <w:lang w:eastAsia="ru-RU"/>
        </w:rPr>
        <w:t>1. Общие положения</w:t>
      </w:r>
    </w:p>
    <w:p w:rsidR="00B32B0E" w:rsidRPr="0043579F" w:rsidRDefault="00173C27" w:rsidP="00173C27">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B32B0E" w:rsidRPr="0043579F">
        <w:rPr>
          <w:rFonts w:ascii="Times New Roman" w:eastAsia="Times New Roman" w:hAnsi="Times New Roman" w:cs="Times New Roman"/>
          <w:sz w:val="26"/>
          <w:szCs w:val="26"/>
          <w:lang w:eastAsia="ru-RU"/>
        </w:rPr>
        <w:t xml:space="preserve">. Настоящее Положение </w:t>
      </w:r>
      <w:r w:rsidR="004631CA" w:rsidRPr="004631CA">
        <w:rPr>
          <w:rFonts w:ascii="Times New Roman" w:eastAsia="Times New Roman" w:hAnsi="Times New Roman" w:cs="Times New Roman"/>
          <w:sz w:val="26"/>
          <w:szCs w:val="26"/>
          <w:lang w:eastAsia="ru-RU"/>
        </w:rPr>
        <w:t>о концессионных соглашениях в отношении муниципального имущества</w:t>
      </w:r>
      <w:r w:rsidR="004631CA">
        <w:rPr>
          <w:rFonts w:ascii="Times New Roman" w:eastAsia="Times New Roman" w:hAnsi="Times New Roman" w:cs="Times New Roman"/>
          <w:sz w:val="26"/>
          <w:szCs w:val="26"/>
          <w:lang w:eastAsia="ru-RU"/>
        </w:rPr>
        <w:t xml:space="preserve"> </w:t>
      </w:r>
      <w:r w:rsidR="004631CA" w:rsidRPr="004631CA">
        <w:rPr>
          <w:rFonts w:ascii="Times New Roman" w:eastAsia="Times New Roman" w:hAnsi="Times New Roman" w:cs="Times New Roman"/>
          <w:sz w:val="26"/>
          <w:szCs w:val="26"/>
          <w:lang w:eastAsia="ru-RU"/>
        </w:rPr>
        <w:t>Дальнегорского городского округа</w:t>
      </w:r>
      <w:r w:rsidR="004631CA">
        <w:rPr>
          <w:rFonts w:ascii="Times New Roman" w:eastAsia="Times New Roman" w:hAnsi="Times New Roman" w:cs="Times New Roman"/>
          <w:sz w:val="26"/>
          <w:szCs w:val="26"/>
          <w:lang w:eastAsia="ru-RU"/>
        </w:rPr>
        <w:t xml:space="preserve"> (далее – Положение) </w:t>
      </w:r>
      <w:r w:rsidR="00B32B0E" w:rsidRPr="0043579F">
        <w:rPr>
          <w:rFonts w:ascii="Times New Roman" w:eastAsia="Times New Roman" w:hAnsi="Times New Roman" w:cs="Times New Roman"/>
          <w:sz w:val="26"/>
          <w:szCs w:val="26"/>
          <w:lang w:eastAsia="ru-RU"/>
        </w:rPr>
        <w:t xml:space="preserve">устанавливает: </w:t>
      </w:r>
    </w:p>
    <w:p w:rsidR="00B32B0E" w:rsidRPr="0043579F"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порядок утверждения перечня объектов, в отношении которых планируется заключение концессионных соглашений;</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и принятия решений о заключении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конкурсов на право заключения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заключения, изменения и прекращения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договоров о предоставлении концессионерам земельных участков; </w:t>
      </w:r>
    </w:p>
    <w:p w:rsidR="00B32B0E" w:rsidRPr="0043579F"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права на осуществление контроля за исполнением концессионных соглашений.</w:t>
      </w:r>
      <w:r w:rsidRPr="0043579F">
        <w:rPr>
          <w:rFonts w:ascii="Times New Roman" w:eastAsia="Times New Roman" w:hAnsi="Times New Roman" w:cs="Times New Roman"/>
          <w:sz w:val="26"/>
          <w:szCs w:val="26"/>
          <w:lang w:eastAsia="ru-RU"/>
        </w:rPr>
        <w:t xml:space="preserve"> </w:t>
      </w:r>
    </w:p>
    <w:p w:rsidR="00B32B0E" w:rsidRPr="003714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Используемые в настоящем Положении термины и определения, а именно: концессионное соглашение, объект концессионного соглашения, </w:t>
      </w:r>
      <w:proofErr w:type="spellStart"/>
      <w:r w:rsidRPr="0043579F">
        <w:rPr>
          <w:rFonts w:ascii="Times New Roman" w:eastAsia="Times New Roman" w:hAnsi="Times New Roman" w:cs="Times New Roman"/>
          <w:sz w:val="26"/>
          <w:szCs w:val="26"/>
          <w:lang w:eastAsia="ru-RU"/>
        </w:rPr>
        <w:t>концедент</w:t>
      </w:r>
      <w:proofErr w:type="spellEnd"/>
      <w:r w:rsidRPr="0043579F">
        <w:rPr>
          <w:rFonts w:ascii="Times New Roman" w:eastAsia="Times New Roman" w:hAnsi="Times New Roman" w:cs="Times New Roman"/>
          <w:sz w:val="26"/>
          <w:szCs w:val="26"/>
          <w:lang w:eastAsia="ru-RU"/>
        </w:rPr>
        <w:t>,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w:t>
      </w:r>
      <w:r w:rsidR="00132FD1">
        <w:rPr>
          <w:rFonts w:ascii="Times New Roman" w:eastAsia="Times New Roman" w:hAnsi="Times New Roman" w:cs="Times New Roman"/>
          <w:sz w:val="26"/>
          <w:szCs w:val="26"/>
          <w:lang w:eastAsia="ru-RU"/>
        </w:rPr>
        <w:t>тствуют их определениям, данным</w:t>
      </w:r>
      <w:r w:rsidRPr="0043579F">
        <w:rPr>
          <w:rFonts w:ascii="Times New Roman" w:eastAsia="Times New Roman" w:hAnsi="Times New Roman" w:cs="Times New Roman"/>
          <w:sz w:val="26"/>
          <w:szCs w:val="26"/>
          <w:lang w:eastAsia="ru-RU"/>
        </w:rPr>
        <w:t xml:space="preserve"> в Федеральном законе от 21.07.2005 № 115</w:t>
      </w:r>
      <w:r w:rsidRPr="00371479">
        <w:rPr>
          <w:rFonts w:ascii="Times New Roman" w:eastAsia="Times New Roman" w:hAnsi="Times New Roman" w:cs="Times New Roman"/>
          <w:sz w:val="26"/>
          <w:szCs w:val="26"/>
          <w:lang w:eastAsia="ru-RU"/>
        </w:rPr>
        <w:t xml:space="preserve">-ФЗ «О концессионных соглашениях» (далее - Закон). </w:t>
      </w:r>
    </w:p>
    <w:p w:rsidR="00B32B0E" w:rsidRPr="003714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3. Объектом концессионного соглашения может являться имущество, указанное в статье 4 Закона, находящееся в</w:t>
      </w:r>
      <w:r w:rsidR="00E8428F" w:rsidRPr="00371479">
        <w:rPr>
          <w:rFonts w:ascii="Times New Roman" w:eastAsia="Times New Roman" w:hAnsi="Times New Roman" w:cs="Times New Roman"/>
          <w:sz w:val="26"/>
          <w:szCs w:val="26"/>
          <w:lang w:eastAsia="ru-RU"/>
        </w:rPr>
        <w:t xml:space="preserve"> муниципальной </w:t>
      </w:r>
      <w:r w:rsidRPr="00371479">
        <w:rPr>
          <w:rFonts w:ascii="Times New Roman" w:eastAsia="Times New Roman" w:hAnsi="Times New Roman" w:cs="Times New Roman"/>
          <w:sz w:val="26"/>
          <w:szCs w:val="26"/>
          <w:lang w:eastAsia="ru-RU"/>
        </w:rPr>
        <w:t xml:space="preserve">собственности </w:t>
      </w:r>
      <w:r w:rsidR="009B2E79" w:rsidRPr="00371479">
        <w:rPr>
          <w:rFonts w:ascii="Times New Roman" w:eastAsia="Times New Roman" w:hAnsi="Times New Roman" w:cs="Times New Roman"/>
          <w:sz w:val="26"/>
          <w:szCs w:val="26"/>
          <w:lang w:eastAsia="ru-RU"/>
        </w:rPr>
        <w:t>Дальнегорск</w:t>
      </w:r>
      <w:r w:rsidR="00E8428F" w:rsidRPr="00371479">
        <w:rPr>
          <w:rFonts w:ascii="Times New Roman" w:eastAsia="Times New Roman" w:hAnsi="Times New Roman" w:cs="Times New Roman"/>
          <w:sz w:val="26"/>
          <w:szCs w:val="26"/>
          <w:lang w:eastAsia="ru-RU"/>
        </w:rPr>
        <w:t>ого</w:t>
      </w:r>
      <w:r w:rsidR="009B2E79" w:rsidRPr="00371479">
        <w:rPr>
          <w:rFonts w:ascii="Times New Roman" w:eastAsia="Times New Roman" w:hAnsi="Times New Roman" w:cs="Times New Roman"/>
          <w:sz w:val="26"/>
          <w:szCs w:val="26"/>
          <w:lang w:eastAsia="ru-RU"/>
        </w:rPr>
        <w:t xml:space="preserve"> городско</w:t>
      </w:r>
      <w:r w:rsidR="00E8428F" w:rsidRPr="00371479">
        <w:rPr>
          <w:rFonts w:ascii="Times New Roman" w:eastAsia="Times New Roman" w:hAnsi="Times New Roman" w:cs="Times New Roman"/>
          <w:sz w:val="26"/>
          <w:szCs w:val="26"/>
          <w:lang w:eastAsia="ru-RU"/>
        </w:rPr>
        <w:t>го</w:t>
      </w:r>
      <w:r w:rsidR="009B2E79" w:rsidRPr="00371479">
        <w:rPr>
          <w:rFonts w:ascii="Times New Roman" w:eastAsia="Times New Roman" w:hAnsi="Times New Roman" w:cs="Times New Roman"/>
          <w:sz w:val="26"/>
          <w:szCs w:val="26"/>
          <w:lang w:eastAsia="ru-RU"/>
        </w:rPr>
        <w:t xml:space="preserve"> округ</w:t>
      </w:r>
      <w:r w:rsidR="00E8428F" w:rsidRPr="00371479">
        <w:rPr>
          <w:rFonts w:ascii="Times New Roman" w:eastAsia="Times New Roman" w:hAnsi="Times New Roman" w:cs="Times New Roman"/>
          <w:sz w:val="26"/>
          <w:szCs w:val="26"/>
          <w:lang w:eastAsia="ru-RU"/>
        </w:rPr>
        <w:t>а</w:t>
      </w:r>
      <w:r w:rsidRPr="00371479">
        <w:rPr>
          <w:rFonts w:ascii="Times New Roman" w:eastAsia="Times New Roman" w:hAnsi="Times New Roman" w:cs="Times New Roman"/>
          <w:sz w:val="26"/>
          <w:szCs w:val="26"/>
          <w:lang w:eastAsia="ru-RU"/>
        </w:rPr>
        <w:t xml:space="preserve"> или подлежащее созданию (строительству). </w:t>
      </w:r>
    </w:p>
    <w:p w:rsidR="00B32B0E"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4. </w:t>
      </w:r>
      <w:proofErr w:type="spellStart"/>
      <w:r w:rsidRPr="00371479">
        <w:rPr>
          <w:rFonts w:ascii="Times New Roman" w:eastAsia="Times New Roman" w:hAnsi="Times New Roman" w:cs="Times New Roman"/>
          <w:sz w:val="26"/>
          <w:szCs w:val="26"/>
          <w:lang w:eastAsia="ru-RU"/>
        </w:rPr>
        <w:t>Концедентом</w:t>
      </w:r>
      <w:proofErr w:type="spellEnd"/>
      <w:r w:rsidRPr="00371479">
        <w:rPr>
          <w:rFonts w:ascii="Times New Roman" w:eastAsia="Times New Roman" w:hAnsi="Times New Roman" w:cs="Times New Roman"/>
          <w:sz w:val="26"/>
          <w:szCs w:val="26"/>
          <w:lang w:eastAsia="ru-RU"/>
        </w:rPr>
        <w:t xml:space="preserve"> является муниципал</w:t>
      </w:r>
      <w:r w:rsidR="00132FD1" w:rsidRPr="00371479">
        <w:rPr>
          <w:rFonts w:ascii="Times New Roman" w:eastAsia="Times New Roman" w:hAnsi="Times New Roman" w:cs="Times New Roman"/>
          <w:sz w:val="26"/>
          <w:szCs w:val="26"/>
          <w:lang w:eastAsia="ru-RU"/>
        </w:rPr>
        <w:t xml:space="preserve">ьное образование </w:t>
      </w:r>
      <w:r w:rsidR="00821E94" w:rsidRPr="00371479">
        <w:rPr>
          <w:rFonts w:ascii="Times New Roman" w:eastAsia="Times New Roman" w:hAnsi="Times New Roman" w:cs="Times New Roman"/>
          <w:sz w:val="26"/>
          <w:szCs w:val="26"/>
          <w:lang w:eastAsia="ru-RU"/>
        </w:rPr>
        <w:t>Дальнегорский городской округ</w:t>
      </w:r>
      <w:r w:rsidRPr="00371479">
        <w:rPr>
          <w:rFonts w:ascii="Times New Roman" w:eastAsia="Times New Roman" w:hAnsi="Times New Roman" w:cs="Times New Roman"/>
          <w:sz w:val="26"/>
          <w:szCs w:val="26"/>
          <w:lang w:eastAsia="ru-RU"/>
        </w:rPr>
        <w:t xml:space="preserve">, от имени которого выступает администрация </w:t>
      </w:r>
      <w:r w:rsidR="00821E94" w:rsidRPr="00371479">
        <w:rPr>
          <w:rFonts w:ascii="Times New Roman" w:eastAsia="Times New Roman" w:hAnsi="Times New Roman" w:cs="Times New Roman"/>
          <w:sz w:val="26"/>
          <w:szCs w:val="26"/>
          <w:lang w:eastAsia="ru-RU"/>
        </w:rPr>
        <w:t>Дальнегорского городского округа</w:t>
      </w:r>
      <w:r w:rsidRPr="00371479">
        <w:rPr>
          <w:rFonts w:ascii="Times New Roman" w:eastAsia="Times New Roman" w:hAnsi="Times New Roman" w:cs="Times New Roman"/>
          <w:sz w:val="26"/>
          <w:szCs w:val="26"/>
          <w:lang w:eastAsia="ru-RU"/>
        </w:rPr>
        <w:t xml:space="preserve">. </w:t>
      </w:r>
    </w:p>
    <w:p w:rsidR="004631CA" w:rsidRPr="00371479" w:rsidRDefault="004631CA" w:rsidP="00173C27">
      <w:pPr>
        <w:spacing w:after="0" w:line="276" w:lineRule="auto"/>
        <w:ind w:firstLine="708"/>
        <w:jc w:val="both"/>
        <w:rPr>
          <w:rFonts w:ascii="Times New Roman" w:eastAsia="Times New Roman" w:hAnsi="Times New Roman" w:cs="Times New Roman"/>
          <w:sz w:val="26"/>
          <w:szCs w:val="26"/>
          <w:lang w:eastAsia="ru-RU"/>
        </w:rPr>
      </w:pP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lastRenderedPageBreak/>
        <w:t>5</w:t>
      </w:r>
      <w:r w:rsidR="00B32B0E" w:rsidRPr="00371479">
        <w:rPr>
          <w:rFonts w:ascii="Times New Roman" w:eastAsia="Times New Roman" w:hAnsi="Times New Roman" w:cs="Times New Roman"/>
          <w:sz w:val="26"/>
          <w:szCs w:val="26"/>
          <w:lang w:eastAsia="ru-RU"/>
        </w:rPr>
        <w:t>. Отдельные права и обязанности концедента осуществляются:</w:t>
      </w:r>
      <w:r w:rsidR="00B32B0E" w:rsidRPr="0043579F">
        <w:rPr>
          <w:rFonts w:ascii="Times New Roman" w:eastAsia="Times New Roman" w:hAnsi="Times New Roman" w:cs="Times New Roman"/>
          <w:sz w:val="26"/>
          <w:szCs w:val="26"/>
          <w:lang w:eastAsia="ru-RU"/>
        </w:rPr>
        <w:t xml:space="preserve"> </w:t>
      </w:r>
    </w:p>
    <w:p w:rsidR="00B32B0E" w:rsidRPr="0043579F" w:rsidRDefault="00821E94"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B32B0E" w:rsidRPr="0043579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Управлением муниципального имущества администрации Дальнегорского городского округа</w:t>
      </w:r>
      <w:r w:rsidR="008D6428">
        <w:rPr>
          <w:rFonts w:ascii="Times New Roman" w:eastAsia="Times New Roman" w:hAnsi="Times New Roman" w:cs="Times New Roman"/>
          <w:sz w:val="26"/>
          <w:szCs w:val="26"/>
          <w:lang w:eastAsia="ru-RU"/>
        </w:rPr>
        <w:t xml:space="preserve"> (далее</w:t>
      </w:r>
      <w:r w:rsidR="008D6428" w:rsidRPr="008D6428">
        <w:rPr>
          <w:rFonts w:ascii="Times New Roman" w:eastAsia="Times New Roman" w:hAnsi="Times New Roman" w:cs="Times New Roman"/>
          <w:sz w:val="26"/>
          <w:szCs w:val="26"/>
          <w:lang w:eastAsia="ru-RU"/>
        </w:rPr>
        <w:t xml:space="preserve"> - уполномоченный орган)</w:t>
      </w:r>
      <w:r>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котор</w:t>
      </w:r>
      <w:r w:rsidR="008D6428">
        <w:rPr>
          <w:rFonts w:ascii="Times New Roman" w:eastAsia="Times New Roman" w:hAnsi="Times New Roman" w:cs="Times New Roman"/>
          <w:sz w:val="26"/>
          <w:szCs w:val="26"/>
          <w:lang w:eastAsia="ru-RU"/>
        </w:rPr>
        <w:t>ое</w:t>
      </w:r>
      <w:r w:rsidR="00B32B0E" w:rsidRPr="0043579F">
        <w:rPr>
          <w:rFonts w:ascii="Times New Roman" w:eastAsia="Times New Roman" w:hAnsi="Times New Roman" w:cs="Times New Roman"/>
          <w:sz w:val="26"/>
          <w:szCs w:val="26"/>
          <w:lang w:eastAsia="ru-RU"/>
        </w:rPr>
        <w:t xml:space="preserve"> является администратором конц</w:t>
      </w:r>
      <w:r>
        <w:rPr>
          <w:rFonts w:ascii="Times New Roman" w:eastAsia="Times New Roman" w:hAnsi="Times New Roman" w:cs="Times New Roman"/>
          <w:sz w:val="26"/>
          <w:szCs w:val="26"/>
          <w:lang w:eastAsia="ru-RU"/>
        </w:rPr>
        <w:t xml:space="preserve">ессионной платы, вносимой в местный </w:t>
      </w:r>
      <w:r w:rsidR="00B32B0E" w:rsidRPr="001E7BE1">
        <w:rPr>
          <w:rFonts w:ascii="Times New Roman" w:eastAsia="Times New Roman" w:hAnsi="Times New Roman" w:cs="Times New Roman"/>
          <w:sz w:val="26"/>
          <w:szCs w:val="26"/>
          <w:lang w:eastAsia="ru-RU"/>
        </w:rPr>
        <w:t>бюджет</w:t>
      </w:r>
      <w:r w:rsidRPr="00C95459">
        <w:rPr>
          <w:rFonts w:ascii="Times New Roman" w:eastAsia="Times New Roman" w:hAnsi="Times New Roman" w:cs="Times New Roman"/>
          <w:sz w:val="26"/>
          <w:szCs w:val="26"/>
          <w:lang w:eastAsia="ru-RU"/>
        </w:rPr>
        <w:t>,</w:t>
      </w:r>
      <w:r w:rsidR="00B32B0E" w:rsidRPr="00C95459">
        <w:rPr>
          <w:rFonts w:ascii="Times New Roman" w:eastAsia="Times New Roman" w:hAnsi="Times New Roman" w:cs="Times New Roman"/>
          <w:sz w:val="26"/>
          <w:szCs w:val="26"/>
          <w:lang w:eastAsia="ru-RU"/>
        </w:rPr>
        <w:t xml:space="preserve"> а также осуществляет</w:t>
      </w:r>
      <w:r w:rsidR="00184F7C" w:rsidRPr="00C95459">
        <w:rPr>
          <w:rFonts w:ascii="Times New Roman" w:eastAsia="Times New Roman" w:hAnsi="Times New Roman" w:cs="Times New Roman"/>
          <w:sz w:val="26"/>
          <w:szCs w:val="26"/>
          <w:lang w:eastAsia="ru-RU"/>
        </w:rPr>
        <w:t xml:space="preserve"> полномочия по рассмотрению частной концессионной инициативы</w:t>
      </w:r>
      <w:r w:rsidR="00184F7C" w:rsidRPr="001E7BE1">
        <w:rPr>
          <w:rFonts w:ascii="Times New Roman" w:eastAsia="Times New Roman" w:hAnsi="Times New Roman" w:cs="Times New Roman"/>
          <w:sz w:val="26"/>
          <w:szCs w:val="26"/>
          <w:lang w:eastAsia="ru-RU"/>
        </w:rPr>
        <w:t xml:space="preserve"> и </w:t>
      </w:r>
      <w:r w:rsidR="00B32B0E" w:rsidRPr="001E7BE1">
        <w:rPr>
          <w:rFonts w:ascii="Times New Roman" w:eastAsia="Times New Roman" w:hAnsi="Times New Roman" w:cs="Times New Roman"/>
          <w:sz w:val="26"/>
          <w:szCs w:val="26"/>
          <w:lang w:eastAsia="ru-RU"/>
        </w:rPr>
        <w:t>иные полномочия, определенные настоящим Положением;</w:t>
      </w:r>
      <w:r w:rsidR="00B32B0E" w:rsidRPr="0043579F">
        <w:rPr>
          <w:rFonts w:ascii="Times New Roman" w:eastAsia="Times New Roman" w:hAnsi="Times New Roman" w:cs="Times New Roman"/>
          <w:sz w:val="26"/>
          <w:szCs w:val="26"/>
          <w:lang w:eastAsia="ru-RU"/>
        </w:rPr>
        <w:t xml:space="preserve"> </w:t>
      </w:r>
    </w:p>
    <w:p w:rsidR="00B32B0E" w:rsidRPr="00E8428F" w:rsidRDefault="00821E94" w:rsidP="004631CA">
      <w:pPr>
        <w:spacing w:after="0" w:line="276" w:lineRule="auto"/>
        <w:ind w:firstLine="708"/>
        <w:jc w:val="both"/>
        <w:rPr>
          <w:rFonts w:ascii="Times New Roman" w:eastAsia="Times New Roman" w:hAnsi="Times New Roman" w:cs="Times New Roman"/>
          <w:sz w:val="26"/>
          <w:szCs w:val="26"/>
          <w:lang w:eastAsia="ru-RU"/>
        </w:rPr>
      </w:pPr>
      <w:r w:rsidRPr="00E8428F">
        <w:rPr>
          <w:rFonts w:ascii="Times New Roman" w:eastAsia="Times New Roman" w:hAnsi="Times New Roman" w:cs="Times New Roman"/>
          <w:sz w:val="26"/>
          <w:szCs w:val="26"/>
          <w:lang w:eastAsia="ru-RU"/>
        </w:rPr>
        <w:t>2</w:t>
      </w:r>
      <w:r w:rsidR="00B32B0E" w:rsidRPr="00E8428F">
        <w:rPr>
          <w:rFonts w:ascii="Times New Roman" w:eastAsia="Times New Roman" w:hAnsi="Times New Roman" w:cs="Times New Roman"/>
          <w:sz w:val="26"/>
          <w:szCs w:val="26"/>
          <w:lang w:eastAsia="ru-RU"/>
        </w:rPr>
        <w:t xml:space="preserve">) муниципальными унитарными предприятиями в случаях, определенных частью 1.1 статьи 5 Закона; </w:t>
      </w:r>
    </w:p>
    <w:p w:rsidR="00B32B0E" w:rsidRPr="0043579F" w:rsidRDefault="00821E94" w:rsidP="004631CA">
      <w:pPr>
        <w:spacing w:after="0" w:line="276" w:lineRule="auto"/>
        <w:ind w:firstLine="708"/>
        <w:jc w:val="both"/>
        <w:rPr>
          <w:rFonts w:ascii="Times New Roman" w:eastAsia="Times New Roman" w:hAnsi="Times New Roman" w:cs="Times New Roman"/>
          <w:sz w:val="26"/>
          <w:szCs w:val="26"/>
          <w:lang w:eastAsia="ru-RU"/>
        </w:rPr>
      </w:pPr>
      <w:r w:rsidRPr="00E8428F">
        <w:rPr>
          <w:rFonts w:ascii="Times New Roman" w:eastAsia="Times New Roman" w:hAnsi="Times New Roman" w:cs="Times New Roman"/>
          <w:sz w:val="26"/>
          <w:szCs w:val="26"/>
          <w:lang w:eastAsia="ru-RU"/>
        </w:rPr>
        <w:t>3</w:t>
      </w:r>
      <w:r w:rsidR="00B32B0E" w:rsidRPr="00E8428F">
        <w:rPr>
          <w:rFonts w:ascii="Times New Roman" w:eastAsia="Times New Roman" w:hAnsi="Times New Roman" w:cs="Times New Roman"/>
          <w:sz w:val="26"/>
          <w:szCs w:val="26"/>
          <w:lang w:eastAsia="ru-RU"/>
        </w:rPr>
        <w:t>) иными органами и юридическими</w:t>
      </w:r>
      <w:r w:rsidR="00B32B0E" w:rsidRPr="0043579F">
        <w:rPr>
          <w:rFonts w:ascii="Times New Roman" w:eastAsia="Times New Roman" w:hAnsi="Times New Roman" w:cs="Times New Roman"/>
          <w:sz w:val="26"/>
          <w:szCs w:val="26"/>
          <w:lang w:eastAsia="ru-RU"/>
        </w:rPr>
        <w:t xml:space="preserve"> лицами, уполномоченными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w:t>
      </w: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B32B0E" w:rsidRPr="0043579F">
        <w:rPr>
          <w:rFonts w:ascii="Times New Roman" w:eastAsia="Times New Roman" w:hAnsi="Times New Roman" w:cs="Times New Roman"/>
          <w:sz w:val="26"/>
          <w:szCs w:val="26"/>
          <w:lang w:eastAsia="ru-RU"/>
        </w:rPr>
        <w:t xml:space="preserve">. Инициатором заключения концессионного соглашения является администрация </w:t>
      </w:r>
      <w:r w:rsidR="00821E94" w:rsidRPr="00821E94">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w:t>
      </w: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2B0E" w:rsidRPr="0043579F">
        <w:rPr>
          <w:rFonts w:ascii="Times New Roman" w:eastAsia="Times New Roman" w:hAnsi="Times New Roman" w:cs="Times New Roman"/>
          <w:sz w:val="26"/>
          <w:szCs w:val="26"/>
          <w:lang w:eastAsia="ru-RU"/>
        </w:rPr>
        <w:t xml:space="preserve">. Концессионное соглашение заключается путем проведения конкурса, за исключением случаев, предусмотренных статьей 37 Закона. </w:t>
      </w:r>
    </w:p>
    <w:p w:rsidR="00821E94" w:rsidRDefault="00B32B0E" w:rsidP="004631CA">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Решение о заключении концессионного соглашения без проведения конкурса принимается администрацией </w:t>
      </w:r>
      <w:r w:rsidR="00821E94" w:rsidRPr="00821E94">
        <w:rPr>
          <w:rFonts w:ascii="Times New Roman" w:eastAsia="Times New Roman" w:hAnsi="Times New Roman" w:cs="Times New Roman"/>
          <w:sz w:val="26"/>
          <w:szCs w:val="26"/>
          <w:lang w:eastAsia="ru-RU"/>
        </w:rPr>
        <w:t>Дальнегорск</w:t>
      </w:r>
      <w:r w:rsidR="00821E94">
        <w:rPr>
          <w:rFonts w:ascii="Times New Roman" w:eastAsia="Times New Roman" w:hAnsi="Times New Roman" w:cs="Times New Roman"/>
          <w:sz w:val="26"/>
          <w:szCs w:val="26"/>
          <w:lang w:eastAsia="ru-RU"/>
        </w:rPr>
        <w:t>ого</w:t>
      </w:r>
      <w:r w:rsidR="00821E94" w:rsidRPr="00821E94">
        <w:rPr>
          <w:rFonts w:ascii="Times New Roman" w:eastAsia="Times New Roman" w:hAnsi="Times New Roman" w:cs="Times New Roman"/>
          <w:sz w:val="26"/>
          <w:szCs w:val="26"/>
          <w:lang w:eastAsia="ru-RU"/>
        </w:rPr>
        <w:t xml:space="preserve"> городско</w:t>
      </w:r>
      <w:r w:rsidR="00821E94">
        <w:rPr>
          <w:rFonts w:ascii="Times New Roman" w:eastAsia="Times New Roman" w:hAnsi="Times New Roman" w:cs="Times New Roman"/>
          <w:sz w:val="26"/>
          <w:szCs w:val="26"/>
          <w:lang w:eastAsia="ru-RU"/>
        </w:rPr>
        <w:t>го</w:t>
      </w:r>
      <w:r w:rsidR="00821E94" w:rsidRPr="00821E94">
        <w:rPr>
          <w:rFonts w:ascii="Times New Roman" w:eastAsia="Times New Roman" w:hAnsi="Times New Roman" w:cs="Times New Roman"/>
          <w:sz w:val="26"/>
          <w:szCs w:val="26"/>
          <w:lang w:eastAsia="ru-RU"/>
        </w:rPr>
        <w:t xml:space="preserve"> округ</w:t>
      </w:r>
      <w:r w:rsidR="00821E94">
        <w:rPr>
          <w:rFonts w:ascii="Times New Roman" w:eastAsia="Times New Roman" w:hAnsi="Times New Roman" w:cs="Times New Roman"/>
          <w:sz w:val="26"/>
          <w:szCs w:val="26"/>
          <w:lang w:eastAsia="ru-RU"/>
        </w:rPr>
        <w:t>а.</w:t>
      </w:r>
      <w:r w:rsidR="00821E94" w:rsidRPr="00821E94">
        <w:rPr>
          <w:rFonts w:ascii="Times New Roman" w:eastAsia="Times New Roman" w:hAnsi="Times New Roman" w:cs="Times New Roman"/>
          <w:sz w:val="26"/>
          <w:szCs w:val="26"/>
          <w:lang w:eastAsia="ru-RU"/>
        </w:rPr>
        <w:t xml:space="preserve"> </w:t>
      </w:r>
    </w:p>
    <w:p w:rsidR="00B32B0E" w:rsidRPr="0043579F" w:rsidRDefault="00B32B0E" w:rsidP="004631CA">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Порядок заключения концессионного соглашения определяется Законом. </w:t>
      </w:r>
    </w:p>
    <w:p w:rsidR="00D820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32B0E" w:rsidRPr="0043579F">
        <w:rPr>
          <w:rFonts w:ascii="Times New Roman" w:eastAsia="Times New Roman" w:hAnsi="Times New Roman" w:cs="Times New Roman"/>
          <w:sz w:val="26"/>
          <w:szCs w:val="26"/>
          <w:lang w:eastAsia="ru-RU"/>
        </w:rPr>
        <w:t>.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газете «</w:t>
      </w:r>
      <w:r w:rsidR="00821E94">
        <w:rPr>
          <w:rFonts w:ascii="Times New Roman" w:eastAsia="Times New Roman" w:hAnsi="Times New Roman" w:cs="Times New Roman"/>
          <w:sz w:val="26"/>
          <w:szCs w:val="26"/>
          <w:lang w:eastAsia="ru-RU"/>
        </w:rPr>
        <w:t>Трудовое слово</w:t>
      </w:r>
      <w:r w:rsidR="00B32B0E" w:rsidRPr="0043579F">
        <w:rPr>
          <w:rFonts w:ascii="Times New Roman" w:eastAsia="Times New Roman" w:hAnsi="Times New Roman" w:cs="Times New Roman"/>
          <w:sz w:val="26"/>
          <w:szCs w:val="26"/>
          <w:lang w:eastAsia="ru-RU"/>
        </w:rPr>
        <w:t xml:space="preserve">», размещаются на официальном сайте </w:t>
      </w:r>
      <w:r w:rsidR="00821E94" w:rsidRPr="00821E94">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в информационно-телекоммуникационной сети «Интернет». </w:t>
      </w:r>
    </w:p>
    <w:p w:rsidR="004631CA" w:rsidRDefault="004631CA" w:rsidP="004631CA">
      <w:pPr>
        <w:spacing w:after="0" w:line="276"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7359"/>
      </w:tblGrid>
      <w:tr w:rsidR="004631CA" w:rsidTr="00062DEE">
        <w:tc>
          <w:tcPr>
            <w:tcW w:w="1281" w:type="dxa"/>
          </w:tcPr>
          <w:p w:rsidR="004631CA" w:rsidRPr="00062DEE" w:rsidRDefault="004631CA" w:rsidP="004631CA">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Глава 2.</w:t>
            </w:r>
          </w:p>
        </w:tc>
        <w:tc>
          <w:tcPr>
            <w:tcW w:w="7359" w:type="dxa"/>
          </w:tcPr>
          <w:p w:rsidR="004631CA" w:rsidRPr="00062DEE" w:rsidRDefault="00B32B0E" w:rsidP="004631CA">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Порядок утверждения перечня объектов, в отношении которых планируется заключение концессионных соглашений</w:t>
            </w:r>
          </w:p>
        </w:tc>
      </w:tr>
    </w:tbl>
    <w:p w:rsidR="00B32B0E" w:rsidRPr="00371479"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9</w:t>
      </w:r>
      <w:r w:rsidR="00B32B0E" w:rsidRPr="00371479">
        <w:rPr>
          <w:rFonts w:ascii="Times New Roman" w:eastAsia="Times New Roman" w:hAnsi="Times New Roman" w:cs="Times New Roman"/>
          <w:spacing w:val="2"/>
          <w:sz w:val="26"/>
          <w:szCs w:val="26"/>
          <w:lang w:eastAsia="ru-RU"/>
        </w:rPr>
        <w:t xml:space="preserve">. </w:t>
      </w:r>
      <w:r w:rsidR="00303937" w:rsidRPr="00371479">
        <w:rPr>
          <w:rFonts w:ascii="Times New Roman" w:eastAsia="Times New Roman" w:hAnsi="Times New Roman" w:cs="Times New Roman"/>
          <w:spacing w:val="2"/>
          <w:sz w:val="26"/>
          <w:szCs w:val="26"/>
          <w:lang w:eastAsia="ru-RU"/>
        </w:rPr>
        <w:t xml:space="preserve">Администрация Дальнегорского городского округа </w:t>
      </w:r>
      <w:r>
        <w:rPr>
          <w:rFonts w:ascii="Times New Roman" w:eastAsia="Times New Roman" w:hAnsi="Times New Roman" w:cs="Times New Roman"/>
          <w:spacing w:val="2"/>
          <w:sz w:val="26"/>
          <w:szCs w:val="26"/>
          <w:lang w:eastAsia="ru-RU"/>
        </w:rPr>
        <w:t>ежегодно,</w:t>
      </w:r>
      <w:r w:rsidR="00B32B0E" w:rsidRPr="00371479">
        <w:rPr>
          <w:rFonts w:ascii="Times New Roman" w:eastAsia="Times New Roman" w:hAnsi="Times New Roman" w:cs="Times New Roman"/>
          <w:spacing w:val="2"/>
          <w:sz w:val="26"/>
          <w:szCs w:val="26"/>
          <w:lang w:eastAsia="ru-RU"/>
        </w:rPr>
        <w:t xml:space="preserve"> до </w:t>
      </w:r>
      <w:r>
        <w:rPr>
          <w:rFonts w:ascii="Times New Roman" w:eastAsia="Times New Roman" w:hAnsi="Times New Roman" w:cs="Times New Roman"/>
          <w:spacing w:val="2"/>
          <w:sz w:val="26"/>
          <w:szCs w:val="26"/>
          <w:lang w:eastAsia="ru-RU"/>
        </w:rPr>
        <w:br/>
      </w:r>
      <w:r w:rsidR="00B32B0E" w:rsidRPr="00371479">
        <w:rPr>
          <w:rFonts w:ascii="Times New Roman" w:eastAsia="Times New Roman" w:hAnsi="Times New Roman" w:cs="Times New Roman"/>
          <w:spacing w:val="2"/>
          <w:sz w:val="26"/>
          <w:szCs w:val="26"/>
          <w:lang w:eastAsia="ru-RU"/>
        </w:rPr>
        <w:t>1 февраля текущего календарного года</w:t>
      </w:r>
      <w:r>
        <w:rPr>
          <w:rFonts w:ascii="Times New Roman" w:eastAsia="Times New Roman" w:hAnsi="Times New Roman" w:cs="Times New Roman"/>
          <w:spacing w:val="2"/>
          <w:sz w:val="26"/>
          <w:szCs w:val="26"/>
          <w:lang w:eastAsia="ru-RU"/>
        </w:rPr>
        <w:t>,</w:t>
      </w:r>
      <w:r w:rsidR="00B32B0E" w:rsidRPr="00371479">
        <w:rPr>
          <w:rFonts w:ascii="Times New Roman" w:eastAsia="Times New Roman" w:hAnsi="Times New Roman" w:cs="Times New Roman"/>
          <w:spacing w:val="2"/>
          <w:sz w:val="26"/>
          <w:szCs w:val="26"/>
          <w:lang w:eastAsia="ru-RU"/>
        </w:rPr>
        <w:t xml:space="preserve"> утверждает перечень объектов, в отношении которых планируется заключение концессионных соглашений (далее - Перечень</w:t>
      </w:r>
      <w:r w:rsidR="00E95C48" w:rsidRPr="00371479">
        <w:rPr>
          <w:rFonts w:ascii="Times New Roman" w:eastAsia="Times New Roman" w:hAnsi="Times New Roman" w:cs="Times New Roman"/>
          <w:spacing w:val="2"/>
          <w:sz w:val="26"/>
          <w:szCs w:val="26"/>
          <w:lang w:eastAsia="ru-RU"/>
        </w:rPr>
        <w:t xml:space="preserve">) по форме, согласно приложению, </w:t>
      </w:r>
      <w:r w:rsidR="00B32B0E" w:rsidRPr="00371479">
        <w:rPr>
          <w:rFonts w:ascii="Times New Roman" w:eastAsia="Times New Roman" w:hAnsi="Times New Roman" w:cs="Times New Roman"/>
          <w:spacing w:val="2"/>
          <w:sz w:val="26"/>
          <w:szCs w:val="26"/>
          <w:lang w:eastAsia="ru-RU"/>
        </w:rPr>
        <w:t>к настоящему Положению.</w:t>
      </w:r>
    </w:p>
    <w:p w:rsidR="004302C6" w:rsidRPr="0043579F"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10</w:t>
      </w:r>
      <w:r w:rsidR="00B32B0E" w:rsidRPr="00371479">
        <w:rPr>
          <w:rFonts w:ascii="Times New Roman" w:eastAsia="Times New Roman" w:hAnsi="Times New Roman" w:cs="Times New Roman"/>
          <w:spacing w:val="2"/>
          <w:sz w:val="26"/>
          <w:szCs w:val="26"/>
          <w:lang w:eastAsia="ru-RU"/>
        </w:rPr>
        <w:t xml:space="preserve">. Проект </w:t>
      </w:r>
      <w:r w:rsidR="00E95C48" w:rsidRPr="00371479">
        <w:rPr>
          <w:rFonts w:ascii="Times New Roman" w:eastAsia="Times New Roman" w:hAnsi="Times New Roman" w:cs="Times New Roman"/>
          <w:spacing w:val="2"/>
          <w:sz w:val="26"/>
          <w:szCs w:val="26"/>
          <w:lang w:eastAsia="ru-RU"/>
        </w:rPr>
        <w:t>постановления администрации Дальнегорского городского округа</w:t>
      </w:r>
      <w:r w:rsidR="00B32B0E" w:rsidRPr="00371479">
        <w:rPr>
          <w:rFonts w:ascii="Times New Roman" w:eastAsia="Times New Roman" w:hAnsi="Times New Roman" w:cs="Times New Roman"/>
          <w:spacing w:val="2"/>
          <w:sz w:val="26"/>
          <w:szCs w:val="26"/>
          <w:lang w:eastAsia="ru-RU"/>
        </w:rPr>
        <w:t xml:space="preserve"> об утверждении Перечня готовится </w:t>
      </w:r>
      <w:r w:rsidR="00E95C48" w:rsidRPr="00371479">
        <w:rPr>
          <w:rFonts w:ascii="Times New Roman" w:eastAsia="Times New Roman" w:hAnsi="Times New Roman" w:cs="Times New Roman"/>
          <w:spacing w:val="2"/>
          <w:sz w:val="26"/>
          <w:szCs w:val="26"/>
          <w:lang w:eastAsia="ru-RU"/>
        </w:rPr>
        <w:t>уполномоченным органом</w:t>
      </w:r>
      <w:r w:rsidR="00B32B0E" w:rsidRPr="00371479">
        <w:rPr>
          <w:rFonts w:ascii="Times New Roman" w:eastAsia="Times New Roman" w:hAnsi="Times New Roman" w:cs="Times New Roman"/>
          <w:spacing w:val="2"/>
          <w:sz w:val="26"/>
          <w:szCs w:val="26"/>
          <w:lang w:eastAsia="ru-RU"/>
        </w:rPr>
        <w:t xml:space="preserve"> на основании предложени</w:t>
      </w:r>
      <w:r w:rsidR="00E95C48" w:rsidRPr="00371479">
        <w:rPr>
          <w:rFonts w:ascii="Times New Roman" w:eastAsia="Times New Roman" w:hAnsi="Times New Roman" w:cs="Times New Roman"/>
          <w:spacing w:val="2"/>
          <w:sz w:val="26"/>
          <w:szCs w:val="26"/>
          <w:lang w:eastAsia="ru-RU"/>
        </w:rPr>
        <w:t xml:space="preserve">й </w:t>
      </w:r>
      <w:r w:rsidR="00B32B0E" w:rsidRPr="00371479">
        <w:rPr>
          <w:rFonts w:ascii="Times New Roman" w:eastAsia="Times New Roman" w:hAnsi="Times New Roman" w:cs="Times New Roman"/>
          <w:spacing w:val="2"/>
          <w:sz w:val="26"/>
          <w:szCs w:val="26"/>
          <w:lang w:eastAsia="ru-RU"/>
        </w:rPr>
        <w:t xml:space="preserve">отраслевых органов администрации </w:t>
      </w:r>
      <w:r w:rsidR="00E95C48" w:rsidRPr="00371479">
        <w:rPr>
          <w:rFonts w:ascii="Times New Roman" w:eastAsia="Times New Roman" w:hAnsi="Times New Roman" w:cs="Times New Roman"/>
          <w:spacing w:val="2"/>
          <w:sz w:val="26"/>
          <w:szCs w:val="26"/>
          <w:lang w:eastAsia="ru-RU"/>
        </w:rPr>
        <w:t>Дальнегорского городского округа</w:t>
      </w:r>
      <w:r w:rsidR="00B32B0E" w:rsidRPr="00371479">
        <w:rPr>
          <w:rFonts w:ascii="Times New Roman" w:eastAsia="Times New Roman" w:hAnsi="Times New Roman" w:cs="Times New Roman"/>
          <w:spacing w:val="2"/>
          <w:sz w:val="26"/>
          <w:szCs w:val="26"/>
          <w:lang w:eastAsia="ru-RU"/>
        </w:rPr>
        <w:t xml:space="preserve">, в ведении которых находится соответствующая отрасль управления, представляемых в </w:t>
      </w:r>
      <w:r w:rsidR="00E95C48" w:rsidRPr="00371479">
        <w:rPr>
          <w:rFonts w:ascii="Times New Roman" w:eastAsia="Times New Roman" w:hAnsi="Times New Roman" w:cs="Times New Roman"/>
          <w:spacing w:val="2"/>
          <w:sz w:val="26"/>
          <w:szCs w:val="26"/>
          <w:lang w:eastAsia="ru-RU"/>
        </w:rPr>
        <w:t xml:space="preserve">уполномоченный орган </w:t>
      </w:r>
      <w:r w:rsidR="00B32B0E" w:rsidRPr="00371479">
        <w:rPr>
          <w:rFonts w:ascii="Times New Roman" w:eastAsia="Times New Roman" w:hAnsi="Times New Roman" w:cs="Times New Roman"/>
          <w:spacing w:val="2"/>
          <w:sz w:val="26"/>
          <w:szCs w:val="26"/>
          <w:lang w:eastAsia="ru-RU"/>
        </w:rPr>
        <w:t>до 1 ноября ежегодно</w:t>
      </w:r>
      <w:r w:rsidR="00B32B0E" w:rsidRPr="0043579F">
        <w:rPr>
          <w:rFonts w:ascii="Times New Roman" w:eastAsia="Times New Roman" w:hAnsi="Times New Roman" w:cs="Times New Roman"/>
          <w:spacing w:val="2"/>
          <w:sz w:val="26"/>
          <w:szCs w:val="26"/>
          <w:lang w:eastAsia="ru-RU"/>
        </w:rPr>
        <w:t>.</w:t>
      </w:r>
    </w:p>
    <w:p w:rsidR="00B32B0E"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11</w:t>
      </w:r>
      <w:r w:rsidR="00B32B0E" w:rsidRPr="0043579F">
        <w:rPr>
          <w:rFonts w:ascii="Times New Roman" w:eastAsia="Times New Roman" w:hAnsi="Times New Roman" w:cs="Times New Roman"/>
          <w:spacing w:val="2"/>
          <w:sz w:val="26"/>
          <w:szCs w:val="26"/>
          <w:lang w:eastAsia="ru-RU"/>
        </w:rPr>
        <w:t xml:space="preserve">. Предложения отраслевых органов администрации </w:t>
      </w:r>
      <w:r w:rsidR="001672EF">
        <w:rPr>
          <w:rFonts w:ascii="Times New Roman" w:eastAsia="Times New Roman" w:hAnsi="Times New Roman" w:cs="Times New Roman"/>
          <w:spacing w:val="2"/>
          <w:sz w:val="26"/>
          <w:szCs w:val="26"/>
          <w:lang w:eastAsia="ru-RU"/>
        </w:rPr>
        <w:t xml:space="preserve"> Дальнегорского городского округа </w:t>
      </w:r>
      <w:r w:rsidR="00B32B0E" w:rsidRPr="0043579F">
        <w:rPr>
          <w:rFonts w:ascii="Times New Roman" w:eastAsia="Times New Roman" w:hAnsi="Times New Roman" w:cs="Times New Roman"/>
          <w:spacing w:val="2"/>
          <w:sz w:val="26"/>
          <w:szCs w:val="26"/>
          <w:lang w:eastAsia="ru-RU"/>
        </w:rPr>
        <w:t xml:space="preserve">о включении в Перечень объектов теплоснабжения, </w:t>
      </w:r>
      <w:r w:rsidR="00B32B0E" w:rsidRPr="0043579F">
        <w:rPr>
          <w:rFonts w:ascii="Times New Roman" w:eastAsia="Times New Roman" w:hAnsi="Times New Roman" w:cs="Times New Roman"/>
          <w:spacing w:val="2"/>
          <w:sz w:val="26"/>
          <w:szCs w:val="26"/>
          <w:lang w:eastAsia="ru-RU"/>
        </w:rPr>
        <w:lastRenderedPageBreak/>
        <w:t>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w:t>
      </w:r>
    </w:p>
    <w:p w:rsidR="004302C6" w:rsidRPr="004302C6" w:rsidRDefault="004302C6"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С</w:t>
      </w:r>
      <w:r w:rsidRPr="004302C6">
        <w:rPr>
          <w:rFonts w:ascii="Times New Roman" w:eastAsia="Times New Roman" w:hAnsi="Times New Roman" w:cs="Times New Roman"/>
          <w:spacing w:val="2"/>
          <w:sz w:val="26"/>
          <w:szCs w:val="26"/>
          <w:lang w:eastAsia="ru-RU"/>
        </w:rPr>
        <w:t>ведения о порядке получения копии от</w:t>
      </w:r>
      <w:r>
        <w:rPr>
          <w:rFonts w:ascii="Times New Roman" w:eastAsia="Times New Roman" w:hAnsi="Times New Roman" w:cs="Times New Roman"/>
          <w:spacing w:val="2"/>
          <w:sz w:val="26"/>
          <w:szCs w:val="26"/>
          <w:lang w:eastAsia="ru-RU"/>
        </w:rPr>
        <w:t xml:space="preserve">чета о техническом обследовании </w:t>
      </w:r>
      <w:r w:rsidRPr="004302C6">
        <w:rPr>
          <w:rFonts w:ascii="Times New Roman" w:eastAsia="Times New Roman" w:hAnsi="Times New Roman" w:cs="Times New Roman"/>
          <w:spacing w:val="2"/>
          <w:sz w:val="26"/>
          <w:szCs w:val="26"/>
          <w:lang w:eastAsia="ru-RU"/>
        </w:rPr>
        <w:t>подлежащие публикации</w:t>
      </w:r>
      <w:r w:rsidRPr="004302C6">
        <w:t xml:space="preserve"> </w:t>
      </w:r>
      <w:r w:rsidRPr="004302C6">
        <w:rPr>
          <w:rFonts w:ascii="Times New Roman" w:eastAsia="Times New Roman" w:hAnsi="Times New Roman" w:cs="Times New Roman"/>
          <w:spacing w:val="2"/>
          <w:sz w:val="26"/>
          <w:szCs w:val="26"/>
          <w:lang w:eastAsia="ru-RU"/>
        </w:rPr>
        <w:t>также определяются постановлением администрации Дальнегорского городского округа</w:t>
      </w:r>
      <w:r w:rsidR="00EC7C04">
        <w:rPr>
          <w:rFonts w:ascii="Times New Roman" w:eastAsia="Times New Roman" w:hAnsi="Times New Roman" w:cs="Times New Roman"/>
          <w:spacing w:val="2"/>
          <w:sz w:val="26"/>
          <w:szCs w:val="26"/>
          <w:lang w:eastAsia="ru-RU"/>
        </w:rPr>
        <w:t xml:space="preserve"> и размещаются</w:t>
      </w:r>
      <w:r w:rsidR="00062DEE">
        <w:rPr>
          <w:rFonts w:ascii="Times New Roman" w:eastAsia="Times New Roman" w:hAnsi="Times New Roman" w:cs="Times New Roman"/>
          <w:spacing w:val="2"/>
          <w:sz w:val="26"/>
          <w:szCs w:val="26"/>
          <w:lang w:eastAsia="ru-RU"/>
        </w:rPr>
        <w:t xml:space="preserve"> в соответствии с пунктом 13 настоящего</w:t>
      </w:r>
      <w:r w:rsidR="00C95459">
        <w:rPr>
          <w:rFonts w:ascii="Times New Roman" w:eastAsia="Times New Roman" w:hAnsi="Times New Roman" w:cs="Times New Roman"/>
          <w:spacing w:val="2"/>
          <w:sz w:val="26"/>
          <w:szCs w:val="26"/>
          <w:lang w:eastAsia="ru-RU"/>
        </w:rPr>
        <w:t xml:space="preserve"> Положения</w:t>
      </w:r>
      <w:r w:rsidRPr="004302C6">
        <w:rPr>
          <w:rFonts w:ascii="Times New Roman" w:eastAsia="Times New Roman" w:hAnsi="Times New Roman" w:cs="Times New Roman"/>
          <w:spacing w:val="2"/>
          <w:sz w:val="26"/>
          <w:szCs w:val="26"/>
          <w:lang w:eastAsia="ru-RU"/>
        </w:rPr>
        <w:t xml:space="preserve">. </w:t>
      </w:r>
    </w:p>
    <w:p w:rsidR="00B32B0E" w:rsidRPr="0043579F" w:rsidRDefault="00062DEE" w:rsidP="00062DE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B32B0E" w:rsidRPr="0043579F">
        <w:rPr>
          <w:rFonts w:ascii="Times New Roman" w:eastAsia="Times New Roman" w:hAnsi="Times New Roman" w:cs="Times New Roman"/>
          <w:sz w:val="26"/>
          <w:szCs w:val="26"/>
          <w:lang w:eastAsia="ru-RU"/>
        </w:rPr>
        <w:t xml:space="preserve">. Перечень может изменяться и дополняться путем внесения соответствующих изменений в </w:t>
      </w:r>
      <w:r w:rsidR="001672EF">
        <w:rPr>
          <w:rFonts w:ascii="Times New Roman" w:eastAsia="Times New Roman" w:hAnsi="Times New Roman" w:cs="Times New Roman"/>
          <w:sz w:val="26"/>
          <w:szCs w:val="26"/>
          <w:lang w:eastAsia="ru-RU"/>
        </w:rPr>
        <w:t>постановление администрации Дальнегорского городского округа</w:t>
      </w:r>
      <w:r w:rsidR="00B32B0E" w:rsidRPr="0043579F">
        <w:rPr>
          <w:rFonts w:ascii="Times New Roman" w:eastAsia="Times New Roman" w:hAnsi="Times New Roman" w:cs="Times New Roman"/>
          <w:sz w:val="26"/>
          <w:szCs w:val="26"/>
          <w:lang w:eastAsia="ru-RU"/>
        </w:rPr>
        <w:t xml:space="preserve"> об утверждении перечня объектов, находящихся в муниципальной</w:t>
      </w:r>
      <w:r w:rsidR="001672EF">
        <w:rPr>
          <w:rFonts w:ascii="Times New Roman" w:eastAsia="Times New Roman" w:hAnsi="Times New Roman" w:cs="Times New Roman"/>
          <w:sz w:val="26"/>
          <w:szCs w:val="26"/>
          <w:lang w:eastAsia="ru-RU"/>
        </w:rPr>
        <w:t xml:space="preserve"> собственности</w:t>
      </w:r>
      <w:r w:rsidR="00B32B0E" w:rsidRPr="0043579F">
        <w:rPr>
          <w:rFonts w:ascii="Times New Roman" w:eastAsia="Times New Roman" w:hAnsi="Times New Roman" w:cs="Times New Roman"/>
          <w:sz w:val="26"/>
          <w:szCs w:val="26"/>
          <w:lang w:eastAsia="ru-RU"/>
        </w:rPr>
        <w:t>, в отношении которых планируется заключение концессионных соглашений.</w:t>
      </w:r>
    </w:p>
    <w:p w:rsidR="00B32B0E" w:rsidRPr="00371479" w:rsidRDefault="00B32B0E" w:rsidP="00062DEE">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w:t>
      </w:r>
      <w:r w:rsidR="004302C6" w:rsidRPr="00371479">
        <w:rPr>
          <w:rFonts w:ascii="Times New Roman" w:eastAsia="Times New Roman" w:hAnsi="Times New Roman" w:cs="Times New Roman"/>
          <w:sz w:val="26"/>
          <w:szCs w:val="26"/>
          <w:lang w:eastAsia="ru-RU"/>
        </w:rPr>
        <w:t xml:space="preserve">го соглашения, в соответствии с </w:t>
      </w:r>
      <w:hyperlink r:id="rId6" w:history="1">
        <w:r w:rsidRPr="00371479">
          <w:rPr>
            <w:rFonts w:ascii="Times New Roman" w:eastAsia="Times New Roman" w:hAnsi="Times New Roman" w:cs="Times New Roman"/>
            <w:spacing w:val="2"/>
            <w:sz w:val="26"/>
            <w:szCs w:val="26"/>
            <w:lang w:eastAsia="ru-RU"/>
          </w:rPr>
          <w:t>частью 4.1 статьи 37</w:t>
        </w:r>
      </w:hyperlink>
      <w:r w:rsidR="004302C6" w:rsidRPr="00371479">
        <w:rPr>
          <w:rFonts w:ascii="Times New Roman" w:eastAsia="Times New Roman" w:hAnsi="Times New Roman" w:cs="Times New Roman"/>
          <w:sz w:val="26"/>
          <w:szCs w:val="26"/>
          <w:lang w:eastAsia="ru-RU"/>
        </w:rPr>
        <w:t xml:space="preserve"> </w:t>
      </w:r>
      <w:r w:rsidRPr="00371479">
        <w:rPr>
          <w:rFonts w:ascii="Times New Roman" w:eastAsia="Times New Roman" w:hAnsi="Times New Roman" w:cs="Times New Roman"/>
          <w:sz w:val="26"/>
          <w:szCs w:val="26"/>
          <w:lang w:eastAsia="ru-RU"/>
        </w:rPr>
        <w:t>Зако</w:t>
      </w:r>
      <w:r w:rsidR="001672EF" w:rsidRPr="00371479">
        <w:rPr>
          <w:rFonts w:ascii="Times New Roman" w:eastAsia="Times New Roman" w:hAnsi="Times New Roman" w:cs="Times New Roman"/>
          <w:sz w:val="26"/>
          <w:szCs w:val="26"/>
          <w:lang w:eastAsia="ru-RU"/>
        </w:rPr>
        <w:t>на</w:t>
      </w:r>
      <w:r w:rsidRPr="00371479">
        <w:rPr>
          <w:rFonts w:ascii="Times New Roman" w:eastAsia="Times New Roman" w:hAnsi="Times New Roman" w:cs="Times New Roman"/>
          <w:sz w:val="26"/>
          <w:szCs w:val="26"/>
          <w:lang w:eastAsia="ru-RU"/>
        </w:rPr>
        <w:t>.</w:t>
      </w:r>
    </w:p>
    <w:p w:rsidR="00B32B0E"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B32B0E" w:rsidRPr="00371479">
        <w:rPr>
          <w:rFonts w:ascii="Times New Roman" w:eastAsia="Times New Roman" w:hAnsi="Times New Roman" w:cs="Times New Roman"/>
          <w:sz w:val="26"/>
          <w:szCs w:val="26"/>
          <w:lang w:eastAsia="ru-RU"/>
        </w:rPr>
        <w:t>.</w:t>
      </w:r>
      <w:r w:rsidR="00B32B0E" w:rsidRPr="001672EF">
        <w:rPr>
          <w:rFonts w:ascii="Times New Roman" w:eastAsia="Times New Roman" w:hAnsi="Times New Roman" w:cs="Times New Roman"/>
          <w:sz w:val="26"/>
          <w:szCs w:val="26"/>
          <w:lang w:eastAsia="ru-RU"/>
        </w:rPr>
        <w:t xml:space="preserve"> </w:t>
      </w:r>
      <w:r w:rsidR="001672EF" w:rsidRPr="001672EF">
        <w:rPr>
          <w:rFonts w:ascii="Times New Roman" w:eastAsia="Times New Roman" w:hAnsi="Times New Roman" w:cs="Times New Roman"/>
          <w:sz w:val="26"/>
          <w:szCs w:val="26"/>
          <w:lang w:eastAsia="ru-RU"/>
        </w:rPr>
        <w:t>Уполномоченный орган</w:t>
      </w:r>
      <w:r w:rsidR="00B32B0E" w:rsidRPr="001672EF">
        <w:rPr>
          <w:rFonts w:ascii="Times New Roman" w:eastAsia="Times New Roman" w:hAnsi="Times New Roman" w:cs="Times New Roman"/>
          <w:sz w:val="26"/>
          <w:szCs w:val="26"/>
          <w:lang w:eastAsia="ru-RU"/>
        </w:rPr>
        <w:t xml:space="preserve"> обеспечивает размещение утверж</w:t>
      </w:r>
      <w:r w:rsidR="00B32B0E" w:rsidRPr="0043579F">
        <w:rPr>
          <w:rFonts w:ascii="Times New Roman" w:eastAsia="Times New Roman" w:hAnsi="Times New Roman" w:cs="Times New Roman"/>
          <w:sz w:val="26"/>
          <w:szCs w:val="26"/>
          <w:lang w:eastAsia="ru-RU"/>
        </w:rPr>
        <w:t>денного</w:t>
      </w:r>
      <w:r w:rsidR="004302C6">
        <w:rPr>
          <w:rFonts w:ascii="Times New Roman" w:eastAsia="Times New Roman" w:hAnsi="Times New Roman" w:cs="Times New Roman"/>
          <w:sz w:val="26"/>
          <w:szCs w:val="26"/>
          <w:lang w:eastAsia="ru-RU"/>
        </w:rPr>
        <w:t xml:space="preserve"> </w:t>
      </w:r>
      <w:r w:rsidR="00B32B0E" w:rsidRPr="00D22C52">
        <w:rPr>
          <w:rFonts w:ascii="Times New Roman" w:eastAsia="Times New Roman" w:hAnsi="Times New Roman" w:cs="Times New Roman"/>
          <w:sz w:val="26"/>
          <w:szCs w:val="26"/>
          <w:lang w:eastAsia="ru-RU"/>
        </w:rPr>
        <w:t>Перечня и сведений о порядке получения копии отчета о техническом обследовании на официальном сайте Российской Федерации в информационно-</w:t>
      </w:r>
      <w:r w:rsidR="00B32B0E" w:rsidRPr="0043579F">
        <w:rPr>
          <w:rFonts w:ascii="Times New Roman" w:eastAsia="Times New Roman" w:hAnsi="Times New Roman" w:cs="Times New Roman"/>
          <w:sz w:val="26"/>
          <w:szCs w:val="26"/>
          <w:lang w:eastAsia="ru-RU"/>
        </w:rPr>
        <w:t xml:space="preserve">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1672EF">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в сети Интернет.</w:t>
      </w:r>
    </w:p>
    <w:p w:rsidR="00F73CBC" w:rsidRDefault="00F73CBC" w:rsidP="00062DEE">
      <w:pPr>
        <w:shd w:val="clear" w:color="auto" w:fill="FFFFFF"/>
        <w:spacing w:after="0" w:line="276" w:lineRule="auto"/>
        <w:ind w:firstLine="708"/>
        <w:jc w:val="both"/>
        <w:textAlignment w:val="baseline"/>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7359"/>
      </w:tblGrid>
      <w:tr w:rsidR="00F73CBC" w:rsidTr="00701E38">
        <w:tc>
          <w:tcPr>
            <w:tcW w:w="1281" w:type="dxa"/>
          </w:tcPr>
          <w:p w:rsidR="00F73CBC" w:rsidRPr="00062DEE" w:rsidRDefault="00F73CBC" w:rsidP="00F73CBC">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3</w:t>
            </w:r>
            <w:r w:rsidRPr="00062DEE">
              <w:rPr>
                <w:rFonts w:ascii="Times New Roman" w:eastAsia="Times New Roman" w:hAnsi="Times New Roman" w:cs="Times New Roman"/>
                <w:b/>
                <w:spacing w:val="2"/>
                <w:sz w:val="26"/>
                <w:szCs w:val="26"/>
                <w:lang w:eastAsia="ru-RU"/>
              </w:rPr>
              <w:t>.</w:t>
            </w:r>
          </w:p>
        </w:tc>
        <w:tc>
          <w:tcPr>
            <w:tcW w:w="7359" w:type="dxa"/>
          </w:tcPr>
          <w:p w:rsidR="00F73CBC" w:rsidRPr="00062DEE" w:rsidRDefault="00F73CBC" w:rsidP="00701E38">
            <w:pPr>
              <w:jc w:val="both"/>
              <w:textAlignment w:val="baseline"/>
              <w:rPr>
                <w:rFonts w:ascii="Times New Roman" w:eastAsia="Times New Roman" w:hAnsi="Times New Roman" w:cs="Times New Roman"/>
                <w:b/>
                <w:spacing w:val="2"/>
                <w:sz w:val="26"/>
                <w:szCs w:val="26"/>
                <w:lang w:eastAsia="ru-RU"/>
              </w:rPr>
            </w:pPr>
            <w:r w:rsidRPr="00F73CBC">
              <w:rPr>
                <w:rFonts w:ascii="Times New Roman" w:eastAsia="Times New Roman" w:hAnsi="Times New Roman" w:cs="Times New Roman"/>
                <w:b/>
                <w:spacing w:val="2"/>
                <w:sz w:val="26"/>
                <w:szCs w:val="26"/>
                <w:lang w:eastAsia="ru-RU"/>
              </w:rPr>
              <w:t>Порядок подготовки и принятия решений о заключении концессионных соглашений по конкурсу</w:t>
            </w:r>
          </w:p>
        </w:tc>
      </w:tr>
    </w:tbl>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B32B0E" w:rsidRPr="0043579F">
        <w:rPr>
          <w:rFonts w:ascii="Times New Roman" w:eastAsia="Times New Roman" w:hAnsi="Times New Roman" w:cs="Times New Roman"/>
          <w:sz w:val="26"/>
          <w:szCs w:val="26"/>
          <w:lang w:eastAsia="ru-RU"/>
        </w:rPr>
        <w:t xml:space="preserve">.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 xml:space="preserve">готовит предложение о заключении концессионного соглашения.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B32B0E" w:rsidRPr="0043579F">
        <w:rPr>
          <w:rFonts w:ascii="Times New Roman" w:eastAsia="Times New Roman" w:hAnsi="Times New Roman" w:cs="Times New Roman"/>
          <w:sz w:val="26"/>
          <w:szCs w:val="26"/>
          <w:lang w:eastAsia="ru-RU"/>
        </w:rPr>
        <w:t xml:space="preserve">. В предложении о заключении концессионного соглашения указываются сведения, установленные статьей 22 Закона.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B32B0E" w:rsidRPr="0043579F">
        <w:rPr>
          <w:rFonts w:ascii="Times New Roman" w:eastAsia="Times New Roman" w:hAnsi="Times New Roman" w:cs="Times New Roman"/>
          <w:sz w:val="26"/>
          <w:szCs w:val="26"/>
          <w:lang w:eastAsia="ru-RU"/>
        </w:rPr>
        <w:t xml:space="preserve">.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 xml:space="preserve">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r w:rsidR="001672EF" w:rsidRPr="001672EF">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муниципальных предприятий и учреждений, а также других организаций по согласованию.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B32B0E" w:rsidRPr="0043579F">
        <w:rPr>
          <w:rFonts w:ascii="Times New Roman" w:eastAsia="Times New Roman" w:hAnsi="Times New Roman" w:cs="Times New Roman"/>
          <w:sz w:val="26"/>
          <w:szCs w:val="26"/>
          <w:lang w:eastAsia="ru-RU"/>
        </w:rPr>
        <w:t xml:space="preserve">. Постановлением администрации </w:t>
      </w:r>
      <w:r w:rsidR="001672EF" w:rsidRPr="001672EF">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о создании концессионной рабочей группы утверждается ее состав.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B32B0E" w:rsidRPr="0043579F">
        <w:rPr>
          <w:rFonts w:ascii="Times New Roman" w:eastAsia="Times New Roman" w:hAnsi="Times New Roman" w:cs="Times New Roman"/>
          <w:sz w:val="26"/>
          <w:szCs w:val="26"/>
          <w:lang w:eastAsia="ru-RU"/>
        </w:rPr>
        <w:t xml:space="preserve">. Число членов концессионной рабочей группы не может быть менее </w:t>
      </w:r>
      <w:r w:rsidR="001672EF">
        <w:rPr>
          <w:rFonts w:ascii="Times New Roman" w:eastAsia="Times New Roman" w:hAnsi="Times New Roman" w:cs="Times New Roman"/>
          <w:sz w:val="26"/>
          <w:szCs w:val="26"/>
          <w:lang w:eastAsia="ru-RU"/>
        </w:rPr>
        <w:t>пяти</w:t>
      </w:r>
      <w:r w:rsidR="00B32B0E" w:rsidRPr="0043579F">
        <w:rPr>
          <w:rFonts w:ascii="Times New Roman" w:eastAsia="Times New Roman" w:hAnsi="Times New Roman" w:cs="Times New Roman"/>
          <w:sz w:val="26"/>
          <w:szCs w:val="26"/>
          <w:lang w:eastAsia="ru-RU"/>
        </w:rPr>
        <w:t>. Председателем концессионной рабоч</w:t>
      </w:r>
      <w:r w:rsidR="001672EF">
        <w:rPr>
          <w:rFonts w:ascii="Times New Roman" w:eastAsia="Times New Roman" w:hAnsi="Times New Roman" w:cs="Times New Roman"/>
          <w:sz w:val="26"/>
          <w:szCs w:val="26"/>
          <w:lang w:eastAsia="ru-RU"/>
        </w:rPr>
        <w:t>ей группы является Г</w:t>
      </w:r>
      <w:r w:rsidR="00B32B0E" w:rsidRPr="0043579F">
        <w:rPr>
          <w:rFonts w:ascii="Times New Roman" w:eastAsia="Times New Roman" w:hAnsi="Times New Roman" w:cs="Times New Roman"/>
          <w:sz w:val="26"/>
          <w:szCs w:val="26"/>
          <w:lang w:eastAsia="ru-RU"/>
        </w:rPr>
        <w:t>лав</w:t>
      </w:r>
      <w:r w:rsidR="001672EF">
        <w:rPr>
          <w:rFonts w:ascii="Times New Roman" w:eastAsia="Times New Roman" w:hAnsi="Times New Roman" w:cs="Times New Roman"/>
          <w:sz w:val="26"/>
          <w:szCs w:val="26"/>
          <w:lang w:eastAsia="ru-RU"/>
        </w:rPr>
        <w:t>а</w:t>
      </w:r>
      <w:r w:rsidR="00B32B0E" w:rsidRPr="0043579F">
        <w:rPr>
          <w:rFonts w:ascii="Times New Roman" w:eastAsia="Times New Roman" w:hAnsi="Times New Roman" w:cs="Times New Roman"/>
          <w:sz w:val="26"/>
          <w:szCs w:val="26"/>
          <w:lang w:eastAsia="ru-RU"/>
        </w:rPr>
        <w:t xml:space="preserve"> администрации </w:t>
      </w:r>
      <w:r w:rsidR="001672EF" w:rsidRPr="001672EF">
        <w:rPr>
          <w:rFonts w:ascii="Times New Roman" w:eastAsia="Times New Roman" w:hAnsi="Times New Roman" w:cs="Times New Roman"/>
          <w:sz w:val="26"/>
          <w:szCs w:val="26"/>
          <w:lang w:eastAsia="ru-RU"/>
        </w:rPr>
        <w:lastRenderedPageBreak/>
        <w:t>Д</w:t>
      </w:r>
      <w:r w:rsidR="001672EF">
        <w:rPr>
          <w:rFonts w:ascii="Times New Roman" w:eastAsia="Times New Roman" w:hAnsi="Times New Roman" w:cs="Times New Roman"/>
          <w:sz w:val="26"/>
          <w:szCs w:val="26"/>
          <w:lang w:eastAsia="ru-RU"/>
        </w:rPr>
        <w:t xml:space="preserve">альнегорского городского округа. </w:t>
      </w:r>
      <w:r w:rsidR="00B32B0E" w:rsidRPr="0043579F">
        <w:rPr>
          <w:rFonts w:ascii="Times New Roman" w:eastAsia="Times New Roman" w:hAnsi="Times New Roman" w:cs="Times New Roman"/>
          <w:sz w:val="26"/>
          <w:szCs w:val="26"/>
          <w:lang w:eastAsia="ru-RU"/>
        </w:rPr>
        <w:t xml:space="preserve">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w:t>
      </w:r>
    </w:p>
    <w:p w:rsidR="00B32B0E" w:rsidRPr="0043579F" w:rsidRDefault="00B32B0E" w:rsidP="00F73CBC">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 </w:t>
      </w:r>
    </w:p>
    <w:p w:rsidR="00B32B0E" w:rsidRPr="0043579F" w:rsidRDefault="00B32B0E" w:rsidP="00F73CBC">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32B0E" w:rsidRPr="0043579F">
        <w:rPr>
          <w:rFonts w:ascii="Times New Roman" w:eastAsia="Times New Roman" w:hAnsi="Times New Roman" w:cs="Times New Roman"/>
          <w:sz w:val="26"/>
          <w:szCs w:val="26"/>
          <w:lang w:eastAsia="ru-RU"/>
        </w:rPr>
        <w:t>. По запросу председател</w:t>
      </w:r>
      <w:r w:rsidR="001672EF">
        <w:rPr>
          <w:rFonts w:ascii="Times New Roman" w:eastAsia="Times New Roman" w:hAnsi="Times New Roman" w:cs="Times New Roman"/>
          <w:sz w:val="26"/>
          <w:szCs w:val="26"/>
          <w:lang w:eastAsia="ru-RU"/>
        </w:rPr>
        <w:t>я концессионной рабочей группы отраслевые органы</w:t>
      </w:r>
      <w:r w:rsidR="00B32B0E" w:rsidRPr="0043579F">
        <w:rPr>
          <w:rFonts w:ascii="Times New Roman" w:eastAsia="Times New Roman" w:hAnsi="Times New Roman" w:cs="Times New Roman"/>
          <w:sz w:val="26"/>
          <w:szCs w:val="26"/>
          <w:lang w:eastAsia="ru-RU"/>
        </w:rPr>
        <w:t xml:space="preserve"> администрации </w:t>
      </w:r>
      <w:r w:rsidR="001672EF" w:rsidRPr="001672EF">
        <w:rPr>
          <w:rFonts w:ascii="Times New Roman" w:eastAsia="Times New Roman" w:hAnsi="Times New Roman" w:cs="Times New Roman"/>
          <w:sz w:val="26"/>
          <w:szCs w:val="26"/>
          <w:lang w:eastAsia="ru-RU"/>
        </w:rPr>
        <w:t>Дальнегорского городского округа</w:t>
      </w:r>
      <w:r w:rsidR="00B32B0E" w:rsidRPr="001672EF">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 </w:t>
      </w:r>
    </w:p>
    <w:p w:rsidR="00CF6C6E" w:rsidRPr="00F42C2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B32B0E" w:rsidRPr="00F42C2F">
        <w:rPr>
          <w:rFonts w:ascii="Times New Roman" w:eastAsia="Times New Roman" w:hAnsi="Times New Roman" w:cs="Times New Roman"/>
          <w:sz w:val="26"/>
          <w:szCs w:val="26"/>
          <w:lang w:eastAsia="ru-RU"/>
        </w:rPr>
        <w:t>. Если в предложении о заключении концессионного соглашения предусматривается концессионная плата в твердой сумме платежей</w:t>
      </w:r>
      <w:r w:rsidR="00CF6C6E" w:rsidRPr="00F42C2F">
        <w:rPr>
          <w:rFonts w:ascii="Times New Roman" w:eastAsia="Times New Roman" w:hAnsi="Times New Roman" w:cs="Times New Roman"/>
          <w:sz w:val="26"/>
          <w:szCs w:val="26"/>
          <w:lang w:eastAsia="ru-RU"/>
        </w:rPr>
        <w:t xml:space="preserve"> (при этом</w:t>
      </w:r>
      <w:r w:rsidR="000B0C0B">
        <w:rPr>
          <w:rFonts w:ascii="Times New Roman" w:eastAsia="Times New Roman" w:hAnsi="Times New Roman" w:cs="Times New Roman"/>
          <w:sz w:val="26"/>
          <w:szCs w:val="26"/>
          <w:lang w:eastAsia="ru-RU"/>
        </w:rPr>
        <w:t>,</w:t>
      </w:r>
      <w:r w:rsidR="00CF6C6E" w:rsidRPr="00F42C2F">
        <w:rPr>
          <w:rFonts w:ascii="Times New Roman" w:eastAsia="Times New Roman" w:hAnsi="Times New Roman" w:cs="Times New Roman"/>
          <w:sz w:val="26"/>
          <w:szCs w:val="26"/>
          <w:lang w:eastAsia="ru-RU"/>
        </w:rPr>
        <w:t xml:space="preserve"> плата за коммунальные услуги не включается)</w:t>
      </w:r>
      <w:r w:rsidR="00B32B0E" w:rsidRPr="00F42C2F">
        <w:rPr>
          <w:rFonts w:ascii="Times New Roman" w:eastAsia="Times New Roman" w:hAnsi="Times New Roman" w:cs="Times New Roman"/>
          <w:sz w:val="26"/>
          <w:szCs w:val="26"/>
          <w:lang w:eastAsia="ru-RU"/>
        </w:rPr>
        <w:t>, вносимых п</w:t>
      </w:r>
      <w:r w:rsidR="001672EF" w:rsidRPr="00F42C2F">
        <w:rPr>
          <w:rFonts w:ascii="Times New Roman" w:eastAsia="Times New Roman" w:hAnsi="Times New Roman" w:cs="Times New Roman"/>
          <w:sz w:val="26"/>
          <w:szCs w:val="26"/>
          <w:lang w:eastAsia="ru-RU"/>
        </w:rPr>
        <w:t xml:space="preserve">ериодически или единовременно в местный </w:t>
      </w:r>
      <w:r w:rsidR="00B32B0E" w:rsidRPr="00F42C2F">
        <w:rPr>
          <w:rFonts w:ascii="Times New Roman" w:eastAsia="Times New Roman" w:hAnsi="Times New Roman" w:cs="Times New Roman"/>
          <w:sz w:val="26"/>
          <w:szCs w:val="26"/>
          <w:lang w:eastAsia="ru-RU"/>
        </w:rPr>
        <w:t xml:space="preserve">бюджет </w:t>
      </w:r>
      <w:r w:rsidR="001672EF" w:rsidRPr="00F42C2F">
        <w:rPr>
          <w:rFonts w:ascii="Times New Roman" w:eastAsia="Times New Roman" w:hAnsi="Times New Roman" w:cs="Times New Roman"/>
          <w:sz w:val="26"/>
          <w:szCs w:val="26"/>
          <w:lang w:eastAsia="ru-RU"/>
        </w:rPr>
        <w:t xml:space="preserve">Дальнегорского городского округа, </w:t>
      </w:r>
      <w:r w:rsidR="00B32B0E" w:rsidRPr="00F42C2F">
        <w:rPr>
          <w:rFonts w:ascii="Times New Roman" w:eastAsia="Times New Roman" w:hAnsi="Times New Roman" w:cs="Times New Roman"/>
          <w:sz w:val="26"/>
          <w:szCs w:val="26"/>
          <w:lang w:eastAsia="ru-RU"/>
        </w:rPr>
        <w:t xml:space="preserve">то размер концессионной платы определяется </w:t>
      </w:r>
      <w:r w:rsidR="00CF6C6E" w:rsidRPr="00F42C2F">
        <w:rPr>
          <w:rFonts w:ascii="Times New Roman" w:eastAsia="Times New Roman" w:hAnsi="Times New Roman" w:cs="Times New Roman"/>
          <w:sz w:val="26"/>
          <w:szCs w:val="26"/>
          <w:lang w:eastAsia="ru-RU"/>
        </w:rPr>
        <w:t>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
    <w:p w:rsidR="00CF6C6E" w:rsidRPr="00F42C2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CF6C6E" w:rsidRPr="00F42C2F">
        <w:rPr>
          <w:rFonts w:ascii="Times New Roman" w:eastAsia="Times New Roman" w:hAnsi="Times New Roman" w:cs="Times New Roman"/>
          <w:sz w:val="26"/>
          <w:szCs w:val="26"/>
          <w:lang w:eastAsia="ru-RU"/>
        </w:rPr>
        <w:t>.</w:t>
      </w:r>
      <w:r w:rsidR="00CF6C6E" w:rsidRPr="00F42C2F">
        <w:t xml:space="preserve"> </w:t>
      </w:r>
      <w:r w:rsidR="00CF6C6E" w:rsidRPr="00F42C2F">
        <w:rPr>
          <w:rFonts w:ascii="Times New Roman" w:eastAsia="Times New Roman" w:hAnsi="Times New Roman" w:cs="Times New Roman"/>
          <w:sz w:val="26"/>
          <w:szCs w:val="26"/>
          <w:lang w:eastAsia="ru-RU"/>
        </w:rPr>
        <w:t>Заказчиком рыночной оценки размера концессионной платы выступает уполномоченный орган.</w:t>
      </w:r>
    </w:p>
    <w:p w:rsidR="00CF6C6E"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CF6C6E" w:rsidRPr="00CF6C6E">
        <w:rPr>
          <w:rFonts w:ascii="Times New Roman" w:eastAsia="Times New Roman" w:hAnsi="Times New Roman" w:cs="Times New Roman"/>
          <w:sz w:val="26"/>
          <w:szCs w:val="26"/>
          <w:lang w:eastAsia="ru-RU"/>
        </w:rPr>
        <w:t>. Окончательный расчет концессионной платы определяется по результатам конкурса и устанавлива</w:t>
      </w:r>
      <w:r w:rsidR="00F42C2F">
        <w:rPr>
          <w:rFonts w:ascii="Times New Roman" w:eastAsia="Times New Roman" w:hAnsi="Times New Roman" w:cs="Times New Roman"/>
          <w:sz w:val="26"/>
          <w:szCs w:val="26"/>
          <w:lang w:eastAsia="ru-RU"/>
        </w:rPr>
        <w:t>ется концессионным соглашением.</w:t>
      </w:r>
    </w:p>
    <w:p w:rsidR="00132FD1" w:rsidRPr="00371479"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92740">
        <w:rPr>
          <w:rFonts w:ascii="Times New Roman" w:eastAsia="Times New Roman" w:hAnsi="Times New Roman" w:cs="Times New Roman"/>
          <w:sz w:val="26"/>
          <w:szCs w:val="26"/>
          <w:lang w:eastAsia="ru-RU"/>
        </w:rPr>
        <w:t>3</w:t>
      </w:r>
      <w:r w:rsidR="00132FD1" w:rsidRPr="00371479">
        <w:rPr>
          <w:rFonts w:ascii="Times New Roman" w:eastAsia="Times New Roman" w:hAnsi="Times New Roman" w:cs="Times New Roman"/>
          <w:sz w:val="26"/>
          <w:szCs w:val="26"/>
          <w:lang w:eastAsia="ru-RU"/>
        </w:rPr>
        <w:t>. Решение о заключении концессионного соглашения принимается администрацией Дальнегорского городского округа.</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определенные Законом, в том числе статьей 22. </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В решении о заключении концессионного соглашения указывается, что администрация Дальнегорского городского, </w:t>
      </w:r>
      <w:r w:rsidR="002126EE" w:rsidRPr="00371479">
        <w:rPr>
          <w:rFonts w:ascii="Times New Roman" w:eastAsia="Times New Roman" w:hAnsi="Times New Roman" w:cs="Times New Roman"/>
          <w:sz w:val="26"/>
          <w:szCs w:val="26"/>
          <w:lang w:eastAsia="ru-RU"/>
        </w:rPr>
        <w:t>является органом,</w:t>
      </w:r>
      <w:r w:rsidR="002126EE" w:rsidRPr="00371479">
        <w:t xml:space="preserve"> </w:t>
      </w:r>
      <w:r w:rsidR="002126EE" w:rsidRPr="00371479">
        <w:rPr>
          <w:rFonts w:ascii="Times New Roman" w:eastAsia="Times New Roman" w:hAnsi="Times New Roman" w:cs="Times New Roman"/>
          <w:sz w:val="26"/>
          <w:szCs w:val="26"/>
          <w:lang w:eastAsia="ru-RU"/>
        </w:rPr>
        <w:t xml:space="preserve">уполномоченным </w:t>
      </w:r>
      <w:proofErr w:type="spellStart"/>
      <w:r w:rsidRPr="00371479">
        <w:rPr>
          <w:rFonts w:ascii="Times New Roman" w:eastAsia="Times New Roman" w:hAnsi="Times New Roman" w:cs="Times New Roman"/>
          <w:sz w:val="26"/>
          <w:szCs w:val="26"/>
          <w:lang w:eastAsia="ru-RU"/>
        </w:rPr>
        <w:t>концедентом</w:t>
      </w:r>
      <w:proofErr w:type="spellEnd"/>
      <w:r w:rsidRPr="00371479">
        <w:rPr>
          <w:rFonts w:ascii="Times New Roman" w:eastAsia="Times New Roman" w:hAnsi="Times New Roman" w:cs="Times New Roman"/>
          <w:sz w:val="26"/>
          <w:szCs w:val="26"/>
          <w:lang w:eastAsia="ru-RU"/>
        </w:rPr>
        <w:t xml:space="preserve">: </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а) на утверждение конкурсной документации, внесение изменений в конкурсную документацию, за исключением устанавливаемых в соответствии с </w:t>
      </w:r>
      <w:r w:rsidRPr="00371479">
        <w:rPr>
          <w:rFonts w:ascii="Times New Roman" w:eastAsia="Times New Roman" w:hAnsi="Times New Roman" w:cs="Times New Roman"/>
          <w:sz w:val="26"/>
          <w:szCs w:val="26"/>
          <w:lang w:eastAsia="ru-RU"/>
        </w:rPr>
        <w:lastRenderedPageBreak/>
        <w:t>решением о заключении концессионного соглашения положений конкурсной документации;</w:t>
      </w:r>
    </w:p>
    <w:p w:rsidR="00132FD1" w:rsidRPr="0043579F"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б) на создание конкурсной комиссии, утверждение персонального состава конкурсной комиссии</w:t>
      </w:r>
    </w:p>
    <w:p w:rsidR="00B32B0E"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92740">
        <w:rPr>
          <w:rFonts w:ascii="Times New Roman" w:eastAsia="Times New Roman" w:hAnsi="Times New Roman" w:cs="Times New Roman"/>
          <w:sz w:val="26"/>
          <w:szCs w:val="26"/>
          <w:lang w:eastAsia="ru-RU"/>
        </w:rPr>
        <w:t>4</w:t>
      </w:r>
      <w:r w:rsidR="00B32B0E" w:rsidRPr="0043579F">
        <w:rPr>
          <w:rFonts w:ascii="Times New Roman" w:eastAsia="Times New Roman" w:hAnsi="Times New Roman" w:cs="Times New Roman"/>
          <w:sz w:val="26"/>
          <w:szCs w:val="26"/>
          <w:lang w:eastAsia="ru-RU"/>
        </w:rPr>
        <w:t xml:space="preserve">. Проект решения о заключении концессионного соглашения готовит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на основании протокола концессионной рабочей группы, которым согласован проект предложения о заключении концессионного соглашения.</w:t>
      </w:r>
    </w:p>
    <w:p w:rsidR="00C92740" w:rsidRPr="00BD128D" w:rsidRDefault="00C92740" w:rsidP="00C92740">
      <w:pPr>
        <w:spacing w:after="0" w:line="276" w:lineRule="auto"/>
        <w:ind w:firstLine="708"/>
        <w:jc w:val="both"/>
        <w:rPr>
          <w:rFonts w:ascii="Times New Roman" w:eastAsia="Times New Roman" w:hAnsi="Times New Roman" w:cs="Times New Roman"/>
          <w:sz w:val="26"/>
          <w:szCs w:val="26"/>
          <w:lang w:eastAsia="ru-RU"/>
        </w:rPr>
      </w:pPr>
      <w:r w:rsidRPr="00C92740">
        <w:rPr>
          <w:rFonts w:ascii="Times New Roman" w:eastAsia="Times New Roman" w:hAnsi="Times New Roman" w:cs="Times New Roman"/>
          <w:sz w:val="26"/>
          <w:szCs w:val="26"/>
          <w:lang w:eastAsia="ru-RU"/>
        </w:rPr>
        <w:t>25.</w:t>
      </w:r>
      <w:r w:rsidRPr="00CF6C6E">
        <w:rPr>
          <w:rFonts w:ascii="Times New Roman" w:eastAsia="Times New Roman" w:hAnsi="Times New Roman" w:cs="Times New Roman"/>
          <w:sz w:val="26"/>
          <w:szCs w:val="26"/>
          <w:lang w:eastAsia="ru-RU"/>
        </w:rPr>
        <w:t xml:space="preserve"> </w:t>
      </w:r>
      <w:proofErr w:type="gramStart"/>
      <w:r w:rsidRPr="00BD128D">
        <w:rPr>
          <w:rFonts w:ascii="Times New Roman" w:eastAsia="Times New Roman" w:hAnsi="Times New Roman" w:cs="Times New Roman"/>
          <w:sz w:val="26"/>
          <w:szCs w:val="26"/>
          <w:lang w:eastAsia="ru-RU"/>
        </w:rP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BD128D">
        <w:rPr>
          <w:rFonts w:ascii="Times New Roman" w:eastAsia="Times New Roman" w:hAnsi="Times New Roman" w:cs="Times New Roman"/>
          <w:sz w:val="26"/>
          <w:szCs w:val="26"/>
          <w:lang w:eastAsia="ru-RU"/>
        </w:rPr>
        <w:t xml:space="preserve"> </w:t>
      </w:r>
      <w:proofErr w:type="gramStart"/>
      <w:r w:rsidRPr="00BD128D">
        <w:rPr>
          <w:rFonts w:ascii="Times New Roman" w:eastAsia="Times New Roman" w:hAnsi="Times New Roman" w:cs="Times New Roman"/>
          <w:sz w:val="26"/>
          <w:szCs w:val="26"/>
          <w:lang w:eastAsia="ru-RU"/>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C92740" w:rsidRDefault="00C92740" w:rsidP="00C92740">
      <w:pPr>
        <w:spacing w:after="0" w:line="276" w:lineRule="auto"/>
        <w:ind w:firstLine="708"/>
        <w:jc w:val="both"/>
        <w:rPr>
          <w:rFonts w:ascii="Times New Roman" w:eastAsia="Times New Roman" w:hAnsi="Times New Roman" w:cs="Times New Roman"/>
          <w:sz w:val="26"/>
          <w:szCs w:val="26"/>
          <w:lang w:eastAsia="ru-RU"/>
        </w:rPr>
      </w:pPr>
      <w:r w:rsidRPr="00BD128D">
        <w:rPr>
          <w:rFonts w:ascii="Times New Roman" w:eastAsia="Times New Roman" w:hAnsi="Times New Roman" w:cs="Times New Roman"/>
          <w:sz w:val="26"/>
          <w:szCs w:val="26"/>
          <w:lang w:eastAsia="ru-RU"/>
        </w:rPr>
        <w:t>В случае</w:t>
      </w:r>
      <w:proofErr w:type="gramStart"/>
      <w:r w:rsidRPr="00BD128D">
        <w:rPr>
          <w:rFonts w:ascii="Times New Roman" w:eastAsia="Times New Roman" w:hAnsi="Times New Roman" w:cs="Times New Roman"/>
          <w:sz w:val="26"/>
          <w:szCs w:val="26"/>
          <w:lang w:eastAsia="ru-RU"/>
        </w:rPr>
        <w:t>,</w:t>
      </w:r>
      <w:proofErr w:type="gramEnd"/>
      <w:r w:rsidRPr="00BD128D">
        <w:rPr>
          <w:rFonts w:ascii="Times New Roman" w:eastAsia="Times New Roman" w:hAnsi="Times New Roman" w:cs="Times New Roman"/>
          <w:sz w:val="26"/>
          <w:szCs w:val="26"/>
          <w:lang w:eastAsia="ru-RU"/>
        </w:rPr>
        <w:t xml:space="preserve">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w:t>
      </w:r>
      <w:proofErr w:type="spellStart"/>
      <w:r w:rsidRPr="00BD128D">
        <w:rPr>
          <w:rFonts w:ascii="Times New Roman" w:eastAsia="Times New Roman" w:hAnsi="Times New Roman" w:cs="Times New Roman"/>
          <w:sz w:val="26"/>
          <w:szCs w:val="26"/>
          <w:lang w:eastAsia="ru-RU"/>
        </w:rPr>
        <w:t>концедентом</w:t>
      </w:r>
      <w:proofErr w:type="spellEnd"/>
      <w:r w:rsidRPr="00BD128D">
        <w:rPr>
          <w:rFonts w:ascii="Times New Roman" w:eastAsia="Times New Roman" w:hAnsi="Times New Roman" w:cs="Times New Roman"/>
          <w:sz w:val="26"/>
          <w:szCs w:val="26"/>
          <w:lang w:eastAsia="ru-RU"/>
        </w:rPr>
        <w:t xml:space="preserve"> по такому концессионному соглашению является </w:t>
      </w:r>
      <w:r>
        <w:rPr>
          <w:rFonts w:ascii="Times New Roman" w:eastAsia="Times New Roman" w:hAnsi="Times New Roman" w:cs="Times New Roman"/>
          <w:sz w:val="26"/>
          <w:szCs w:val="26"/>
          <w:lang w:eastAsia="ru-RU"/>
        </w:rPr>
        <w:t xml:space="preserve">администрация Дальнегорского </w:t>
      </w:r>
      <w:proofErr w:type="gramStart"/>
      <w:r>
        <w:rPr>
          <w:rFonts w:ascii="Times New Roman" w:eastAsia="Times New Roman" w:hAnsi="Times New Roman" w:cs="Times New Roman"/>
          <w:sz w:val="26"/>
          <w:szCs w:val="26"/>
          <w:lang w:eastAsia="ru-RU"/>
        </w:rPr>
        <w:t>городского округа</w:t>
      </w:r>
      <w:r w:rsidRPr="00BD128D">
        <w:rPr>
          <w:rFonts w:ascii="Times New Roman" w:eastAsia="Times New Roman" w:hAnsi="Times New Roman" w:cs="Times New Roman"/>
          <w:sz w:val="26"/>
          <w:szCs w:val="26"/>
          <w:lang w:eastAsia="ru-RU"/>
        </w:rPr>
        <w:t>, которо</w:t>
      </w:r>
      <w:r>
        <w:rPr>
          <w:rFonts w:ascii="Times New Roman" w:eastAsia="Times New Roman" w:hAnsi="Times New Roman" w:cs="Times New Roman"/>
          <w:sz w:val="26"/>
          <w:szCs w:val="26"/>
          <w:lang w:eastAsia="ru-RU"/>
        </w:rPr>
        <w:t>й</w:t>
      </w:r>
      <w:r w:rsidRPr="00BD128D">
        <w:rPr>
          <w:rFonts w:ascii="Times New Roman" w:eastAsia="Times New Roman" w:hAnsi="Times New Roman" w:cs="Times New Roman"/>
          <w:sz w:val="26"/>
          <w:szCs w:val="26"/>
          <w:lang w:eastAsia="ru-RU"/>
        </w:rPr>
        <w:t xml:space="preserve"> не переданы в соответствии с законодательством </w:t>
      </w:r>
      <w:r>
        <w:rPr>
          <w:rFonts w:ascii="Times New Roman" w:eastAsia="Times New Roman" w:hAnsi="Times New Roman" w:cs="Times New Roman"/>
          <w:sz w:val="26"/>
          <w:szCs w:val="26"/>
          <w:lang w:eastAsia="ru-RU"/>
        </w:rPr>
        <w:t>Правительства Приморского края</w:t>
      </w:r>
      <w:r w:rsidRPr="00BD128D">
        <w:rPr>
          <w:rFonts w:ascii="Times New Roman" w:eastAsia="Times New Roman" w:hAnsi="Times New Roman" w:cs="Times New Roman"/>
          <w:sz w:val="26"/>
          <w:szCs w:val="26"/>
          <w:lang w:eastAsia="ru-RU"/>
        </w:rPr>
        <w:t xml:space="preserve">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w:t>
      </w:r>
      <w:r>
        <w:rPr>
          <w:rFonts w:ascii="Times New Roman" w:eastAsia="Times New Roman" w:hAnsi="Times New Roman" w:cs="Times New Roman"/>
          <w:sz w:val="26"/>
          <w:szCs w:val="26"/>
          <w:lang w:eastAsia="ru-RU"/>
        </w:rPr>
        <w:t>Правительство Приморского края</w:t>
      </w:r>
      <w:r w:rsidRPr="00BD128D">
        <w:rPr>
          <w:rFonts w:ascii="Times New Roman" w:eastAsia="Times New Roman" w:hAnsi="Times New Roman" w:cs="Times New Roman"/>
          <w:sz w:val="26"/>
          <w:szCs w:val="26"/>
          <w:lang w:eastAsia="ru-RU"/>
        </w:rPr>
        <w:t xml:space="preserve">, от имени которого выступает </w:t>
      </w:r>
      <w:r>
        <w:rPr>
          <w:rFonts w:ascii="Times New Roman" w:eastAsia="Times New Roman" w:hAnsi="Times New Roman" w:cs="Times New Roman"/>
          <w:sz w:val="26"/>
          <w:szCs w:val="26"/>
          <w:lang w:eastAsia="ru-RU"/>
        </w:rPr>
        <w:t>Губернатор Приморского края</w:t>
      </w:r>
      <w:proofErr w:type="gramEnd"/>
      <w:r w:rsidRPr="00BD128D">
        <w:rPr>
          <w:rFonts w:ascii="Times New Roman" w:eastAsia="Times New Roman" w:hAnsi="Times New Roman" w:cs="Times New Roman"/>
          <w:sz w:val="26"/>
          <w:szCs w:val="26"/>
          <w:lang w:eastAsia="ru-RU"/>
        </w:rPr>
        <w:t xml:space="preserve">. В случае неподписания </w:t>
      </w:r>
      <w:r>
        <w:rPr>
          <w:rFonts w:ascii="Times New Roman" w:eastAsia="Times New Roman" w:hAnsi="Times New Roman" w:cs="Times New Roman"/>
          <w:sz w:val="26"/>
          <w:szCs w:val="26"/>
          <w:lang w:eastAsia="ru-RU"/>
        </w:rPr>
        <w:t>Правительством Приморского края</w:t>
      </w:r>
      <w:r w:rsidRPr="00BD128D">
        <w:rPr>
          <w:rFonts w:ascii="Times New Roman" w:eastAsia="Times New Roman" w:hAnsi="Times New Roman" w:cs="Times New Roman"/>
          <w:sz w:val="26"/>
          <w:szCs w:val="26"/>
          <w:lang w:eastAsia="ru-RU"/>
        </w:rPr>
        <w:t xml:space="preserve">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C92740" w:rsidRDefault="00C92740" w:rsidP="00C92740">
      <w:pPr>
        <w:spacing w:after="0" w:line="276" w:lineRule="auto"/>
        <w:ind w:firstLine="708"/>
        <w:jc w:val="both"/>
        <w:rPr>
          <w:rFonts w:ascii="Times New Roman" w:eastAsia="Times New Roman" w:hAnsi="Times New Roman" w:cs="Times New Roman"/>
          <w:sz w:val="26"/>
          <w:szCs w:val="26"/>
          <w:lang w:eastAsia="ru-RU"/>
        </w:rPr>
      </w:pPr>
      <w:r w:rsidRPr="00CF6C6E">
        <w:rPr>
          <w:rFonts w:ascii="Times New Roman" w:eastAsia="Times New Roman" w:hAnsi="Times New Roman" w:cs="Times New Roman"/>
          <w:sz w:val="26"/>
          <w:szCs w:val="26"/>
          <w:lang w:eastAsia="ru-RU"/>
        </w:rPr>
        <w:lastRenderedPageBreak/>
        <w:t>В случае</w:t>
      </w:r>
      <w:proofErr w:type="gramStart"/>
      <w:r w:rsidRPr="00CF6C6E">
        <w:rPr>
          <w:rFonts w:ascii="Times New Roman" w:eastAsia="Times New Roman" w:hAnsi="Times New Roman" w:cs="Times New Roman"/>
          <w:sz w:val="26"/>
          <w:szCs w:val="26"/>
          <w:lang w:eastAsia="ru-RU"/>
        </w:rPr>
        <w:t>,</w:t>
      </w:r>
      <w:proofErr w:type="gramEnd"/>
      <w:r w:rsidRPr="00CF6C6E">
        <w:rPr>
          <w:rFonts w:ascii="Times New Roman" w:eastAsia="Times New Roman" w:hAnsi="Times New Roman" w:cs="Times New Roman"/>
          <w:sz w:val="26"/>
          <w:szCs w:val="26"/>
          <w:lang w:eastAsia="ru-RU"/>
        </w:rPr>
        <w:t xml:space="preserve">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CF6C6E">
        <w:rPr>
          <w:rFonts w:ascii="Times New Roman" w:eastAsia="Times New Roman" w:hAnsi="Times New Roman" w:cs="Times New Roman"/>
          <w:sz w:val="26"/>
          <w:szCs w:val="26"/>
          <w:lang w:eastAsia="ru-RU"/>
        </w:rPr>
        <w:t>концеденту</w:t>
      </w:r>
      <w:proofErr w:type="spellEnd"/>
      <w:r w:rsidRPr="00CF6C6E">
        <w:rPr>
          <w:rFonts w:ascii="Times New Roman" w:eastAsia="Times New Roman" w:hAnsi="Times New Roman" w:cs="Times New Roman"/>
          <w:sz w:val="26"/>
          <w:szCs w:val="26"/>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w:t>
      </w:r>
      <w:r>
        <w:rPr>
          <w:rFonts w:ascii="Times New Roman" w:eastAsia="Times New Roman" w:hAnsi="Times New Roman" w:cs="Times New Roman"/>
          <w:sz w:val="26"/>
          <w:szCs w:val="26"/>
          <w:lang w:eastAsia="ru-RU"/>
        </w:rPr>
        <w:t>ектом концессионного соглашения.</w:t>
      </w:r>
    </w:p>
    <w:p w:rsidR="00CB4638" w:rsidRPr="0043579F" w:rsidRDefault="00CB4638" w:rsidP="00F73CBC">
      <w:pPr>
        <w:spacing w:after="0" w:line="276" w:lineRule="auto"/>
        <w:ind w:firstLine="708"/>
        <w:jc w:val="both"/>
        <w:rPr>
          <w:rFonts w:ascii="Times New Roman" w:eastAsia="Times New Roman" w:hAnsi="Times New Roman" w:cs="Times New Roman"/>
          <w:sz w:val="26"/>
          <w:szCs w:val="26"/>
          <w:lang w:eastAsia="ru-RU"/>
        </w:rPr>
      </w:pPr>
    </w:p>
    <w:p w:rsidR="00B32B0E" w:rsidRPr="00CB4638" w:rsidRDefault="00CB4638" w:rsidP="00CB4638">
      <w:pPr>
        <w:spacing w:after="0" w:line="240" w:lineRule="auto"/>
        <w:ind w:firstLine="708"/>
        <w:rPr>
          <w:rFonts w:ascii="Times New Roman" w:eastAsia="Times New Roman" w:hAnsi="Times New Roman" w:cs="Times New Roman"/>
          <w:b/>
          <w:sz w:val="26"/>
          <w:szCs w:val="26"/>
          <w:lang w:eastAsia="ru-RU"/>
        </w:rPr>
      </w:pPr>
      <w:r w:rsidRPr="00CB4638">
        <w:rPr>
          <w:rFonts w:ascii="Times New Roman" w:eastAsia="Times New Roman" w:hAnsi="Times New Roman" w:cs="Times New Roman"/>
          <w:b/>
          <w:sz w:val="26"/>
          <w:szCs w:val="26"/>
          <w:lang w:eastAsia="ru-RU"/>
        </w:rPr>
        <w:t xml:space="preserve">Глава </w:t>
      </w:r>
      <w:r w:rsidR="00B32B0E" w:rsidRPr="00CB4638">
        <w:rPr>
          <w:rFonts w:ascii="Times New Roman" w:eastAsia="Times New Roman" w:hAnsi="Times New Roman" w:cs="Times New Roman"/>
          <w:b/>
          <w:sz w:val="26"/>
          <w:szCs w:val="26"/>
          <w:lang w:eastAsia="ru-RU"/>
        </w:rPr>
        <w:t>4. Порядок подготовки конкурсов</w:t>
      </w:r>
    </w:p>
    <w:p w:rsidR="00B32B0E" w:rsidRPr="0043579F" w:rsidRDefault="00CB4638" w:rsidP="00CB4638">
      <w:pPr>
        <w:tabs>
          <w:tab w:val="left" w:pos="1134"/>
        </w:tabs>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B32B0E" w:rsidRPr="0043579F">
        <w:rPr>
          <w:rFonts w:ascii="Times New Roman" w:eastAsia="Times New Roman" w:hAnsi="Times New Roman" w:cs="Times New Roman"/>
          <w:sz w:val="26"/>
          <w:szCs w:val="26"/>
          <w:lang w:eastAsia="ru-RU"/>
        </w:rPr>
        <w:t xml:space="preserve">. Администрация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принимает постановления: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1) о создании конкурсной комиссии, которым утверждается ее персональный состав;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об утверждении конкурсной документации.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B32B0E" w:rsidRPr="0043579F">
        <w:rPr>
          <w:rFonts w:ascii="Times New Roman" w:eastAsia="Times New Roman" w:hAnsi="Times New Roman" w:cs="Times New Roman"/>
          <w:sz w:val="26"/>
          <w:szCs w:val="26"/>
          <w:lang w:eastAsia="ru-RU"/>
        </w:rPr>
        <w:t xml:space="preserve">. Проекты постановлений администрации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о создании конкурсной комиссии и об утверждении конкурсной документации готовит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B32B0E" w:rsidRPr="0043579F">
        <w:rPr>
          <w:rFonts w:ascii="Times New Roman" w:eastAsia="Times New Roman" w:hAnsi="Times New Roman" w:cs="Times New Roman"/>
          <w:sz w:val="26"/>
          <w:szCs w:val="26"/>
          <w:lang w:eastAsia="ru-RU"/>
        </w:rPr>
        <w:t xml:space="preserve">. Председателем конкурсной комиссии является начальник </w:t>
      </w:r>
      <w:r w:rsidR="0082031C">
        <w:rPr>
          <w:rFonts w:ascii="Times New Roman" w:eastAsia="Times New Roman" w:hAnsi="Times New Roman" w:cs="Times New Roman"/>
          <w:sz w:val="26"/>
          <w:szCs w:val="26"/>
          <w:lang w:eastAsia="ru-RU"/>
        </w:rPr>
        <w:t>уполномоченного органа</w:t>
      </w:r>
      <w:r w:rsidR="00B32B0E" w:rsidRPr="0043579F">
        <w:rPr>
          <w:rFonts w:ascii="Times New Roman" w:eastAsia="Times New Roman" w:hAnsi="Times New Roman" w:cs="Times New Roman"/>
          <w:sz w:val="26"/>
          <w:szCs w:val="26"/>
          <w:lang w:eastAsia="ru-RU"/>
        </w:rPr>
        <w:t xml:space="preserve">. Порядок работы конкурсной комиссии определяется статьей 25 Закона.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B32B0E" w:rsidRPr="0043579F">
        <w:rPr>
          <w:rFonts w:ascii="Times New Roman" w:eastAsia="Times New Roman" w:hAnsi="Times New Roman" w:cs="Times New Roman"/>
          <w:sz w:val="26"/>
          <w:szCs w:val="26"/>
          <w:lang w:eastAsia="ru-RU"/>
        </w:rPr>
        <w:t xml:space="preserve">. Содержание конкурсной документации определяется Законом, в том числе статьями 23 и 36. </w:t>
      </w:r>
    </w:p>
    <w:p w:rsidR="00B32B0E" w:rsidRPr="0043579F" w:rsidRDefault="0082031C"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вправе вносить изменения в конкурсную документацию с соблюдением условий, установленных частью 6 статьи 23 Закона. Изменения в конкурсную документацию утверждаютс</w:t>
      </w:r>
      <w:r>
        <w:rPr>
          <w:rFonts w:ascii="Times New Roman" w:eastAsia="Times New Roman" w:hAnsi="Times New Roman" w:cs="Times New Roman"/>
          <w:sz w:val="26"/>
          <w:szCs w:val="26"/>
          <w:lang w:eastAsia="ru-RU"/>
        </w:rPr>
        <w:t xml:space="preserve">я постановлением администрации </w:t>
      </w:r>
      <w:r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проект постановления готовит</w:t>
      </w:r>
      <w:r>
        <w:rPr>
          <w:rFonts w:ascii="Times New Roman" w:eastAsia="Times New Roman" w:hAnsi="Times New Roman" w:cs="Times New Roman"/>
          <w:sz w:val="26"/>
          <w:szCs w:val="26"/>
          <w:lang w:eastAsia="ru-RU"/>
        </w:rPr>
        <w:t xml:space="preserve"> уполномоченный орган</w:t>
      </w:r>
      <w:r w:rsidR="00B32B0E" w:rsidRPr="0043579F">
        <w:rPr>
          <w:rFonts w:ascii="Times New Roman" w:eastAsia="Times New Roman" w:hAnsi="Times New Roman" w:cs="Times New Roman"/>
          <w:sz w:val="26"/>
          <w:szCs w:val="26"/>
          <w:lang w:eastAsia="ru-RU"/>
        </w:rPr>
        <w:t>.</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32B0E" w:rsidRPr="0043579F">
        <w:rPr>
          <w:rFonts w:ascii="Times New Roman" w:eastAsia="Times New Roman" w:hAnsi="Times New Roman" w:cs="Times New Roman"/>
          <w:sz w:val="26"/>
          <w:szCs w:val="26"/>
          <w:lang w:eastAsia="ru-RU"/>
        </w:rPr>
        <w:t xml:space="preserve">. Сообщение о проведении открытого конкурса опубликовывается и размещается конкурсной комиссией на официальном сайте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в сети «Интернет» в соответствии со статьей 26 Закона, настоящим Положением и решением о заключении концессионного соглашения.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B32B0E" w:rsidRPr="0043579F">
        <w:rPr>
          <w:rFonts w:ascii="Times New Roman" w:eastAsia="Times New Roman" w:hAnsi="Times New Roman" w:cs="Times New Roman"/>
          <w:sz w:val="26"/>
          <w:szCs w:val="26"/>
          <w:lang w:eastAsia="ru-RU"/>
        </w:rPr>
        <w:t xml:space="preserve">. Конкурсы проводятся конкурсной комиссией в соответствии с Законом.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обеспечивает деятельность конкурсной комиссии, в том числе: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1) опубликование информации и размещение ее на о</w:t>
      </w:r>
      <w:r w:rsidR="0082031C">
        <w:rPr>
          <w:rFonts w:ascii="Times New Roman" w:eastAsia="Times New Roman" w:hAnsi="Times New Roman" w:cs="Times New Roman"/>
          <w:sz w:val="26"/>
          <w:szCs w:val="26"/>
          <w:lang w:eastAsia="ru-RU"/>
        </w:rPr>
        <w:t xml:space="preserve">фициальном сайте администрации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Pr="0043579F">
        <w:rPr>
          <w:rFonts w:ascii="Times New Roman" w:eastAsia="Times New Roman" w:hAnsi="Times New Roman" w:cs="Times New Roman"/>
          <w:sz w:val="26"/>
          <w:szCs w:val="26"/>
          <w:lang w:eastAsia="ru-RU"/>
        </w:rPr>
        <w:t xml:space="preserve">в сети «Интернет»;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предоставление заинтересованным лицам конкурсной документации;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3) направление заявителям и размещение на официальном сайте администрации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Pr="0043579F">
        <w:rPr>
          <w:rFonts w:ascii="Times New Roman" w:eastAsia="Times New Roman" w:hAnsi="Times New Roman" w:cs="Times New Roman"/>
          <w:sz w:val="26"/>
          <w:szCs w:val="26"/>
          <w:lang w:eastAsia="ru-RU"/>
        </w:rPr>
        <w:t xml:space="preserve">в сети </w:t>
      </w:r>
      <w:r w:rsidR="0082031C">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Интернет</w:t>
      </w:r>
      <w:r w:rsidR="0082031C">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разъяснений положений конкурсной документации;</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 xml:space="preserve">4) направление уведомлений участникам конкурса о результатах проведения конкурса;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5) прием и хранение заявок на участие в конкурсе и конкурсных предложений;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6) хранение протоколов конкурсной комиссии.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заключает с заявителями договоры о задатках, принимает и возвращает задатки.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Невозвращенные в соответствии с Законом зада</w:t>
      </w:r>
      <w:r w:rsidR="0082031C">
        <w:rPr>
          <w:rFonts w:ascii="Times New Roman" w:eastAsia="Times New Roman" w:hAnsi="Times New Roman" w:cs="Times New Roman"/>
          <w:sz w:val="26"/>
          <w:szCs w:val="26"/>
          <w:lang w:eastAsia="ru-RU"/>
        </w:rPr>
        <w:t xml:space="preserve">тки перечисляются в местный </w:t>
      </w:r>
      <w:r w:rsidRPr="0043579F">
        <w:rPr>
          <w:rFonts w:ascii="Times New Roman" w:eastAsia="Times New Roman" w:hAnsi="Times New Roman" w:cs="Times New Roman"/>
          <w:sz w:val="26"/>
          <w:szCs w:val="26"/>
          <w:lang w:eastAsia="ru-RU"/>
        </w:rPr>
        <w:t>бюджет</w:t>
      </w:r>
      <w:r w:rsidR="0082031C">
        <w:rPr>
          <w:rFonts w:ascii="Times New Roman" w:eastAsia="Times New Roman" w:hAnsi="Times New Roman" w:cs="Times New Roman"/>
          <w:sz w:val="26"/>
          <w:szCs w:val="26"/>
          <w:lang w:eastAsia="ru-RU"/>
        </w:rPr>
        <w:t xml:space="preserve"> </w:t>
      </w:r>
      <w:r w:rsidR="0082031C" w:rsidRPr="0082031C">
        <w:rPr>
          <w:rFonts w:ascii="Times New Roman" w:eastAsia="Times New Roman" w:hAnsi="Times New Roman" w:cs="Times New Roman"/>
          <w:sz w:val="26"/>
          <w:szCs w:val="26"/>
          <w:lang w:eastAsia="ru-RU"/>
        </w:rPr>
        <w:t>Дальнегорского городского округа</w:t>
      </w:r>
      <w:r w:rsidRPr="0043579F">
        <w:rPr>
          <w:rFonts w:ascii="Times New Roman" w:eastAsia="Times New Roman" w:hAnsi="Times New Roman" w:cs="Times New Roman"/>
          <w:sz w:val="26"/>
          <w:szCs w:val="26"/>
          <w:lang w:eastAsia="ru-RU"/>
        </w:rPr>
        <w:t>.</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B32B0E" w:rsidRPr="0043579F">
        <w:rPr>
          <w:rFonts w:ascii="Times New Roman" w:eastAsia="Times New Roman" w:hAnsi="Times New Roman" w:cs="Times New Roman"/>
          <w:sz w:val="26"/>
          <w:szCs w:val="26"/>
          <w:lang w:eastAsia="ru-RU"/>
        </w:rPr>
        <w:t xml:space="preserve">. В случае, определенном частью 6 статьи 27 Закона, то есть если по истечении срока представления заявок на участие в конкурсе представлено менее двух заявок, конкурс по решению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объявляется несостоявшимся. При этом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осуществляет полномочия концедента,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 </w:t>
      </w:r>
    </w:p>
    <w:p w:rsidR="00B32B0E" w:rsidRPr="004302C6"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B32B0E" w:rsidRPr="0043579F">
        <w:rPr>
          <w:rFonts w:ascii="Times New Roman" w:eastAsia="Times New Roman" w:hAnsi="Times New Roman" w:cs="Times New Roman"/>
          <w:sz w:val="26"/>
          <w:szCs w:val="26"/>
          <w:lang w:eastAsia="ru-RU"/>
        </w:rPr>
        <w:t xml:space="preserve">. В случае, определенном частью 7 статьи 32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sidR="0082031C">
        <w:rPr>
          <w:rFonts w:ascii="Times New Roman" w:eastAsia="Times New Roman" w:hAnsi="Times New Roman" w:cs="Times New Roman"/>
          <w:sz w:val="26"/>
          <w:szCs w:val="26"/>
          <w:lang w:eastAsia="ru-RU"/>
        </w:rPr>
        <w:t>уполномоченного органа</w:t>
      </w:r>
      <w:r w:rsidR="00B32B0E" w:rsidRPr="0043579F">
        <w:rPr>
          <w:rFonts w:ascii="Times New Roman" w:eastAsia="Times New Roman" w:hAnsi="Times New Roman" w:cs="Times New Roman"/>
          <w:sz w:val="26"/>
          <w:szCs w:val="26"/>
          <w:lang w:eastAsia="ru-RU"/>
        </w:rPr>
        <w:t xml:space="preserve"> объявляется несостоявшимся. При этом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осуществляет полномочия концедента,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w:t>
      </w:r>
      <w:r w:rsidR="00B32B0E" w:rsidRPr="004302C6">
        <w:rPr>
          <w:rFonts w:ascii="Times New Roman" w:eastAsia="Times New Roman" w:hAnsi="Times New Roman" w:cs="Times New Roman"/>
          <w:sz w:val="26"/>
          <w:szCs w:val="26"/>
          <w:lang w:eastAsia="ru-RU"/>
        </w:rPr>
        <w:t xml:space="preserve">соглашения. </w:t>
      </w:r>
    </w:p>
    <w:p w:rsidR="00B32B0E" w:rsidRPr="004302C6"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B32B0E" w:rsidRPr="004302C6">
        <w:rPr>
          <w:rFonts w:ascii="Times New Roman" w:eastAsia="Times New Roman" w:hAnsi="Times New Roman" w:cs="Times New Roman"/>
          <w:sz w:val="26"/>
          <w:szCs w:val="26"/>
          <w:lang w:eastAsia="ru-RU"/>
        </w:rPr>
        <w:t xml:space="preserve">.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w:t>
      </w:r>
      <w:r w:rsidR="008E7043" w:rsidRPr="004302C6">
        <w:rPr>
          <w:rFonts w:ascii="Times New Roman" w:eastAsia="Times New Roman" w:hAnsi="Times New Roman" w:cs="Times New Roman"/>
          <w:sz w:val="26"/>
          <w:szCs w:val="26"/>
          <w:lang w:eastAsia="ru-RU"/>
        </w:rPr>
        <w:t>администрации Дальнегорского городского округа</w:t>
      </w:r>
      <w:r w:rsidR="00B32B0E" w:rsidRPr="004302C6">
        <w:rPr>
          <w:rFonts w:ascii="Times New Roman" w:eastAsia="Times New Roman" w:hAnsi="Times New Roman" w:cs="Times New Roman"/>
          <w:sz w:val="26"/>
          <w:szCs w:val="26"/>
          <w:lang w:eastAsia="ru-RU"/>
        </w:rPr>
        <w:t xml:space="preserve">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02C6">
        <w:rPr>
          <w:rFonts w:ascii="Times New Roman" w:eastAsia="Times New Roman" w:hAnsi="Times New Roman" w:cs="Times New Roman"/>
          <w:sz w:val="26"/>
          <w:szCs w:val="26"/>
          <w:lang w:eastAsia="ru-RU"/>
        </w:rPr>
        <w:t xml:space="preserve">Проект соответствующего решения </w:t>
      </w:r>
      <w:r w:rsidR="008E7043" w:rsidRPr="004302C6">
        <w:rPr>
          <w:rFonts w:ascii="Times New Roman" w:eastAsia="Times New Roman" w:hAnsi="Times New Roman" w:cs="Times New Roman"/>
          <w:sz w:val="26"/>
          <w:szCs w:val="26"/>
          <w:lang w:eastAsia="ru-RU"/>
        </w:rPr>
        <w:t xml:space="preserve">администрации Дальнегорского городского округа </w:t>
      </w:r>
      <w:r w:rsidRPr="004302C6">
        <w:rPr>
          <w:rFonts w:ascii="Times New Roman" w:eastAsia="Times New Roman" w:hAnsi="Times New Roman" w:cs="Times New Roman"/>
          <w:sz w:val="26"/>
          <w:szCs w:val="26"/>
          <w:lang w:eastAsia="ru-RU"/>
        </w:rPr>
        <w:t xml:space="preserve">готовится </w:t>
      </w:r>
      <w:r w:rsidR="008E7043" w:rsidRPr="004302C6">
        <w:rPr>
          <w:rFonts w:ascii="Times New Roman" w:eastAsia="Times New Roman" w:hAnsi="Times New Roman" w:cs="Times New Roman"/>
          <w:sz w:val="26"/>
          <w:szCs w:val="26"/>
          <w:lang w:eastAsia="ru-RU"/>
        </w:rPr>
        <w:t>уполномоченным органом</w:t>
      </w:r>
      <w:r w:rsidRPr="004302C6">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обязан представить любому обратившемуся участнику конкурса разъяснения о результатах его проведения в порядке и сроки, установленные статьей 35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7359"/>
      </w:tblGrid>
      <w:tr w:rsidR="0066156D" w:rsidTr="00701E38">
        <w:tc>
          <w:tcPr>
            <w:tcW w:w="1281" w:type="dxa"/>
          </w:tcPr>
          <w:p w:rsidR="0066156D" w:rsidRPr="00062DEE" w:rsidRDefault="0066156D" w:rsidP="0066156D">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5</w:t>
            </w:r>
            <w:r w:rsidRPr="00062DEE">
              <w:rPr>
                <w:rFonts w:ascii="Times New Roman" w:eastAsia="Times New Roman" w:hAnsi="Times New Roman" w:cs="Times New Roman"/>
                <w:b/>
                <w:spacing w:val="2"/>
                <w:sz w:val="26"/>
                <w:szCs w:val="26"/>
                <w:lang w:eastAsia="ru-RU"/>
              </w:rPr>
              <w:t>.</w:t>
            </w:r>
          </w:p>
        </w:tc>
        <w:tc>
          <w:tcPr>
            <w:tcW w:w="7359" w:type="dxa"/>
          </w:tcPr>
          <w:p w:rsidR="0066156D" w:rsidRPr="00062DEE" w:rsidRDefault="0066156D" w:rsidP="00701E38">
            <w:pPr>
              <w:jc w:val="both"/>
              <w:textAlignment w:val="baseline"/>
              <w:rPr>
                <w:rFonts w:ascii="Times New Roman" w:eastAsia="Times New Roman" w:hAnsi="Times New Roman" w:cs="Times New Roman"/>
                <w:b/>
                <w:spacing w:val="2"/>
                <w:sz w:val="26"/>
                <w:szCs w:val="26"/>
                <w:lang w:eastAsia="ru-RU"/>
              </w:rPr>
            </w:pPr>
            <w:r w:rsidRPr="0066156D">
              <w:rPr>
                <w:rFonts w:ascii="Times New Roman" w:eastAsia="Times New Roman" w:hAnsi="Times New Roman" w:cs="Times New Roman"/>
                <w:b/>
                <w:spacing w:val="2"/>
                <w:sz w:val="26"/>
                <w:szCs w:val="26"/>
                <w:lang w:eastAsia="ru-RU"/>
              </w:rPr>
              <w:t>Порядок подготовки заключения, изменения и прекращения концессионного соглашения</w:t>
            </w:r>
          </w:p>
        </w:tc>
      </w:tr>
    </w:tbl>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38</w:t>
      </w:r>
      <w:r w:rsidR="00B32B0E" w:rsidRPr="0043579F">
        <w:rPr>
          <w:rFonts w:ascii="Times New Roman" w:eastAsia="Times New Roman" w:hAnsi="Times New Roman" w:cs="Times New Roman"/>
          <w:sz w:val="26"/>
          <w:szCs w:val="26"/>
          <w:lang w:eastAsia="ru-RU"/>
        </w:rPr>
        <w:t xml:space="preserve">. Концессионное соглашение заключается в порядке, определенном Законом, в том числе статьями 13 и 36.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Полномочия концедента, установленные статьей 36 Закона, осуществляются </w:t>
      </w:r>
      <w:r w:rsidR="0082031C">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B32B0E" w:rsidRPr="0043579F">
        <w:rPr>
          <w:rFonts w:ascii="Times New Roman" w:eastAsia="Times New Roman" w:hAnsi="Times New Roman" w:cs="Times New Roman"/>
          <w:sz w:val="26"/>
          <w:szCs w:val="26"/>
          <w:lang w:eastAsia="ru-RU"/>
        </w:rPr>
        <w:t xml:space="preserve">. Стороной концессионного соглашения является администрация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а также в случаях, установленных частью 1.1 статьи 5 Закона и частью 7 статьи 18 Федерального закона от 14.11.2002 № 161-ФЗ «О государственных и муниципальных унитарных предприятиях», муниципальное унитарное предприятие.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B32B0E" w:rsidRPr="0043579F">
        <w:rPr>
          <w:rFonts w:ascii="Times New Roman" w:eastAsia="Times New Roman" w:hAnsi="Times New Roman" w:cs="Times New Roman"/>
          <w:sz w:val="26"/>
          <w:szCs w:val="26"/>
          <w:lang w:eastAsia="ru-RU"/>
        </w:rPr>
        <w:t xml:space="preserve">. Проект концессионного соглашения готовится </w:t>
      </w:r>
      <w:r w:rsidR="00B451A3">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B32B0E" w:rsidRPr="0043579F">
        <w:rPr>
          <w:rFonts w:ascii="Times New Roman" w:eastAsia="Times New Roman" w:hAnsi="Times New Roman" w:cs="Times New Roman"/>
          <w:sz w:val="26"/>
          <w:szCs w:val="26"/>
          <w:lang w:eastAsia="ru-RU"/>
        </w:rPr>
        <w:t xml:space="preserve">.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w:t>
      </w:r>
      <w:r w:rsidR="00B451A3">
        <w:rPr>
          <w:rFonts w:ascii="Times New Roman" w:eastAsia="Times New Roman" w:hAnsi="Times New Roman" w:cs="Times New Roman"/>
          <w:sz w:val="26"/>
          <w:szCs w:val="26"/>
          <w:lang w:eastAsia="ru-RU"/>
        </w:rPr>
        <w:t xml:space="preserve">уполномоченным органом </w:t>
      </w:r>
      <w:r w:rsidR="00B32B0E" w:rsidRPr="0043579F">
        <w:rPr>
          <w:rFonts w:ascii="Times New Roman" w:eastAsia="Times New Roman" w:hAnsi="Times New Roman" w:cs="Times New Roman"/>
          <w:sz w:val="26"/>
          <w:szCs w:val="26"/>
          <w:lang w:eastAsia="ru-RU"/>
        </w:rPr>
        <w:t xml:space="preserve">в соответствии с Законом, в том числе частями 1.1 и 1.2 статьи 36.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B32B0E" w:rsidRPr="0043579F">
        <w:rPr>
          <w:rFonts w:ascii="Times New Roman" w:eastAsia="Times New Roman" w:hAnsi="Times New Roman" w:cs="Times New Roman"/>
          <w:sz w:val="26"/>
          <w:szCs w:val="26"/>
          <w:lang w:eastAsia="ru-RU"/>
        </w:rPr>
        <w:t xml:space="preserve">. </w:t>
      </w:r>
      <w:r w:rsidR="00B451A3">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 </w:t>
      </w:r>
    </w:p>
    <w:p w:rsidR="00B32B0E" w:rsidRPr="00B451A3"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B32B0E" w:rsidRPr="0043579F">
        <w:rPr>
          <w:rFonts w:ascii="Times New Roman" w:eastAsia="Times New Roman" w:hAnsi="Times New Roman" w:cs="Times New Roman"/>
          <w:sz w:val="26"/>
          <w:szCs w:val="26"/>
          <w:lang w:eastAsia="ru-RU"/>
        </w:rPr>
        <w:t xml:space="preserve">.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w:t>
      </w:r>
      <w:r w:rsidR="00B451A3">
        <w:rPr>
          <w:rFonts w:ascii="Times New Roman" w:eastAsia="Times New Roman" w:hAnsi="Times New Roman" w:cs="Times New Roman"/>
          <w:sz w:val="26"/>
          <w:szCs w:val="26"/>
          <w:lang w:eastAsia="ru-RU"/>
        </w:rPr>
        <w:t xml:space="preserve">местный </w:t>
      </w:r>
      <w:r w:rsidR="00B32B0E" w:rsidRPr="0043579F">
        <w:rPr>
          <w:rFonts w:ascii="Times New Roman" w:eastAsia="Times New Roman" w:hAnsi="Times New Roman" w:cs="Times New Roman"/>
          <w:sz w:val="26"/>
          <w:szCs w:val="26"/>
          <w:lang w:eastAsia="ru-RU"/>
        </w:rPr>
        <w:t xml:space="preserve">бюджет </w:t>
      </w:r>
      <w:r w:rsidR="00B451A3" w:rsidRPr="00B451A3">
        <w:rPr>
          <w:rFonts w:ascii="Times New Roman" w:eastAsia="Times New Roman" w:hAnsi="Times New Roman" w:cs="Times New Roman"/>
          <w:sz w:val="26"/>
          <w:szCs w:val="26"/>
          <w:lang w:eastAsia="ru-RU"/>
        </w:rPr>
        <w:t>Дальнегорского городского округа</w:t>
      </w:r>
      <w:r w:rsidR="00B451A3">
        <w:rPr>
          <w:rFonts w:ascii="Times New Roman" w:eastAsia="Times New Roman" w:hAnsi="Times New Roman" w:cs="Times New Roman"/>
          <w:sz w:val="26"/>
          <w:szCs w:val="26"/>
          <w:lang w:eastAsia="ru-RU"/>
        </w:rPr>
        <w:t>.</w:t>
      </w:r>
    </w:p>
    <w:p w:rsidR="00B32B0E" w:rsidRPr="00B71D45"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B32B0E" w:rsidRPr="00B71D45">
        <w:rPr>
          <w:rFonts w:ascii="Times New Roman" w:eastAsia="Times New Roman" w:hAnsi="Times New Roman" w:cs="Times New Roman"/>
          <w:sz w:val="26"/>
          <w:szCs w:val="26"/>
          <w:lang w:eastAsia="ru-RU"/>
        </w:rPr>
        <w:t xml:space="preserve">. Концессионное соглашение может быть изменено по соглашению сторон.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D22C52">
        <w:rPr>
          <w:rFonts w:ascii="Times New Roman" w:eastAsia="Times New Roman" w:hAnsi="Times New Roman" w:cs="Times New Roman"/>
          <w:sz w:val="26"/>
          <w:szCs w:val="26"/>
          <w:lang w:eastAsia="ru-RU"/>
        </w:rPr>
        <w:t>Порядок внесения изменений в концессионное соглашение определяется Законом, настоящим Положением.</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B32B0E" w:rsidRPr="0043579F">
        <w:rPr>
          <w:rFonts w:ascii="Times New Roman" w:eastAsia="Times New Roman" w:hAnsi="Times New Roman" w:cs="Times New Roman"/>
          <w:sz w:val="26"/>
          <w:szCs w:val="26"/>
          <w:lang w:eastAsia="ru-RU"/>
        </w:rPr>
        <w:t xml:space="preserve">. Условия концессионного соглашения по соглашению сторон изменяются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в следующих случаях: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частью 3 статьи 13 и частью 1.2 статьи 36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 3 и 4 статьи 20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существенные условия концессионного соглашения могут быть изменены в соответствии с частями 3.4 - 3.8 статьи 13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 xml:space="preserve">3) продление срока действия концессионного соглашения в соответствии со статьей 6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Проект соответствующего постановления готовится </w:t>
      </w:r>
      <w:r w:rsidR="00B451A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32B0E" w:rsidRPr="0043579F">
        <w:rPr>
          <w:rFonts w:ascii="Times New Roman" w:eastAsia="Times New Roman" w:hAnsi="Times New Roman" w:cs="Times New Roman"/>
          <w:sz w:val="26"/>
          <w:szCs w:val="26"/>
          <w:lang w:eastAsia="ru-RU"/>
        </w:rPr>
        <w:t xml:space="preserve">. Если объектом концессионного соглашения является имущество, предусмотренное статьей 4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и кредиторами). Соглашение заключается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проект постановления готовится</w:t>
      </w:r>
      <w:r w:rsidR="00B451A3">
        <w:rPr>
          <w:rFonts w:ascii="Times New Roman" w:eastAsia="Times New Roman" w:hAnsi="Times New Roman" w:cs="Times New Roman"/>
          <w:sz w:val="26"/>
          <w:szCs w:val="26"/>
          <w:lang w:eastAsia="ru-RU"/>
        </w:rPr>
        <w:t xml:space="preserve"> уполномоченным органом</w:t>
      </w:r>
      <w:r w:rsidR="00B32B0E" w:rsidRPr="0043579F">
        <w:rPr>
          <w:rFonts w:ascii="Times New Roman" w:eastAsia="Times New Roman" w:hAnsi="Times New Roman" w:cs="Times New Roman"/>
          <w:sz w:val="26"/>
          <w:szCs w:val="26"/>
          <w:lang w:eastAsia="ru-RU"/>
        </w:rPr>
        <w:t xml:space="preserve">.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Замена концессионера без проведения конкурса может быть осуществлена в соответствии с частью 4 статьи 5 Закона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Pr="00B451A3">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проект постановления готовится </w:t>
      </w:r>
      <w:r w:rsidR="00B451A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B32B0E" w:rsidRPr="0043579F">
        <w:rPr>
          <w:rFonts w:ascii="Times New Roman" w:eastAsia="Times New Roman" w:hAnsi="Times New Roman" w:cs="Times New Roman"/>
          <w:sz w:val="26"/>
          <w:szCs w:val="26"/>
          <w:lang w:eastAsia="ru-RU"/>
        </w:rPr>
        <w:t xml:space="preserve">.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конкурса в целях замены лица по концессионному соглашению в соответствии с частями 5 - 7 статьи 5 Закона, главой 3 Закона, разделом 3 настоящего Положения.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Решение о проведении конкурса в целях замены лица по концессионному соглашению принимает администрация </w:t>
      </w:r>
      <w:r w:rsidR="00047824" w:rsidRPr="00047824">
        <w:rPr>
          <w:rFonts w:ascii="Times New Roman" w:eastAsia="Times New Roman" w:hAnsi="Times New Roman" w:cs="Times New Roman"/>
          <w:sz w:val="26"/>
          <w:szCs w:val="26"/>
          <w:lang w:eastAsia="ru-RU"/>
        </w:rPr>
        <w:t>Дальнегорского городского округа</w:t>
      </w:r>
      <w:r w:rsidRPr="00047824">
        <w:rPr>
          <w:rFonts w:ascii="Times New Roman" w:eastAsia="Times New Roman" w:hAnsi="Times New Roman" w:cs="Times New Roman"/>
          <w:sz w:val="26"/>
          <w:szCs w:val="26"/>
          <w:lang w:eastAsia="ru-RU"/>
        </w:rPr>
        <w:t xml:space="preserve"> </w:t>
      </w:r>
      <w:r w:rsidRPr="0043579F">
        <w:rPr>
          <w:rFonts w:ascii="Times New Roman" w:eastAsia="Times New Roman" w:hAnsi="Times New Roman" w:cs="Times New Roman"/>
          <w:sz w:val="26"/>
          <w:szCs w:val="26"/>
          <w:lang w:eastAsia="ru-RU"/>
        </w:rPr>
        <w:t>в форме постановления.</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B32B0E" w:rsidRPr="0043579F">
        <w:rPr>
          <w:rFonts w:ascii="Times New Roman" w:eastAsia="Times New Roman" w:hAnsi="Times New Roman" w:cs="Times New Roman"/>
          <w:sz w:val="26"/>
          <w:szCs w:val="26"/>
          <w:lang w:eastAsia="ru-RU"/>
        </w:rPr>
        <w:t xml:space="preserve">.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в соответствии с частью 2 статьи 5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Соглашение о перемене лиц по концессионному соглашению заключается на основании постановления администрации </w:t>
      </w:r>
      <w:r w:rsidR="00047824" w:rsidRPr="00047824">
        <w:rPr>
          <w:rFonts w:ascii="Times New Roman" w:eastAsia="Times New Roman" w:hAnsi="Times New Roman" w:cs="Times New Roman"/>
          <w:sz w:val="26"/>
          <w:szCs w:val="26"/>
          <w:lang w:eastAsia="ru-RU"/>
        </w:rPr>
        <w:t>Дальнегорского городского округа</w:t>
      </w:r>
      <w:r w:rsidRPr="00047824">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проект которого готовится </w:t>
      </w:r>
      <w:r w:rsidR="00047824">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B32B0E" w:rsidRPr="0043579F">
        <w:rPr>
          <w:rFonts w:ascii="Times New Roman" w:eastAsia="Times New Roman" w:hAnsi="Times New Roman" w:cs="Times New Roman"/>
          <w:sz w:val="26"/>
          <w:szCs w:val="26"/>
          <w:lang w:eastAsia="ru-RU"/>
        </w:rPr>
        <w:t xml:space="preserve">.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частью 3 статьи 5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частью 4 статьи 15 Закона основанием для расторжения концессионного соглашения.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Перемена лица по концессионному соглашению и расторжение концессионного соглашения осуществляются в соответствии с Законом и настоящим Положением.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B32B0E" w:rsidRPr="0043579F">
        <w:rPr>
          <w:rFonts w:ascii="Times New Roman" w:eastAsia="Times New Roman" w:hAnsi="Times New Roman" w:cs="Times New Roman"/>
          <w:sz w:val="26"/>
          <w:szCs w:val="26"/>
          <w:lang w:eastAsia="ru-RU"/>
        </w:rPr>
        <w:t>. Е</w:t>
      </w:r>
      <w:r w:rsidR="00D22C52">
        <w:rPr>
          <w:rFonts w:ascii="Times New Roman" w:eastAsia="Times New Roman" w:hAnsi="Times New Roman" w:cs="Times New Roman"/>
          <w:sz w:val="26"/>
          <w:szCs w:val="26"/>
          <w:lang w:eastAsia="ru-RU"/>
        </w:rPr>
        <w:t>сли иное не установлено Законом</w:t>
      </w:r>
      <w:r w:rsidR="00B32B0E" w:rsidRPr="0043579F">
        <w:rPr>
          <w:rFonts w:ascii="Times New Roman" w:eastAsia="Times New Roman" w:hAnsi="Times New Roman" w:cs="Times New Roman"/>
          <w:sz w:val="26"/>
          <w:szCs w:val="26"/>
          <w:lang w:eastAsia="ru-RU"/>
        </w:rPr>
        <w:t xml:space="preserve">, стороны концессионного соглашения вносят в него изменения самостоятельно без принятия муниципальных правовых актов.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B32B0E" w:rsidRPr="0043579F">
        <w:rPr>
          <w:rFonts w:ascii="Times New Roman" w:eastAsia="Times New Roman" w:hAnsi="Times New Roman" w:cs="Times New Roman"/>
          <w:sz w:val="26"/>
          <w:szCs w:val="26"/>
          <w:lang w:eastAsia="ru-RU"/>
        </w:rPr>
        <w:t xml:space="preserve">. Прекращение концессионного соглашения регулируется Законом, в том числе частью 5 статьи 13, статьями 14 и 15 Закона.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B32B0E" w:rsidRPr="0043579F">
        <w:rPr>
          <w:rFonts w:ascii="Times New Roman" w:eastAsia="Times New Roman" w:hAnsi="Times New Roman" w:cs="Times New Roman"/>
          <w:sz w:val="26"/>
          <w:szCs w:val="26"/>
          <w:lang w:eastAsia="ru-RU"/>
        </w:rPr>
        <w:t xml:space="preserve">. Администрация </w:t>
      </w:r>
      <w:r w:rsidR="00047824" w:rsidRPr="00047824">
        <w:rPr>
          <w:rFonts w:ascii="Times New Roman" w:eastAsia="Times New Roman" w:hAnsi="Times New Roman" w:cs="Times New Roman"/>
          <w:sz w:val="26"/>
          <w:szCs w:val="26"/>
          <w:lang w:eastAsia="ru-RU"/>
        </w:rPr>
        <w:t>Дальнегорского городского округа</w:t>
      </w:r>
      <w:r w:rsidR="00B32B0E" w:rsidRPr="00047824">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w:t>
      </w:r>
      <w:r w:rsidR="00047824">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 рассматривается концессионной рабочей группой, в том числе с учетом вопроса о возмещении расходов концедента, предусмотренных частью 5 статьи 15 Закона. </w:t>
      </w:r>
    </w:p>
    <w:p w:rsidR="00B32B0E" w:rsidRPr="00B71D45"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B32B0E" w:rsidRPr="0043579F">
        <w:rPr>
          <w:rFonts w:ascii="Times New Roman" w:eastAsia="Times New Roman" w:hAnsi="Times New Roman" w:cs="Times New Roman"/>
          <w:sz w:val="26"/>
          <w:szCs w:val="26"/>
          <w:lang w:eastAsia="ru-RU"/>
        </w:rPr>
        <w:t xml:space="preserve">. В случае рассмотрения предложения о заключении концессионного соглашения в соответствии со статьей 37 Закона, переговоры в соответствии с частью 4.12 </w:t>
      </w:r>
      <w:r w:rsidR="00B32B0E" w:rsidRPr="00B71D45">
        <w:rPr>
          <w:rFonts w:ascii="Times New Roman" w:eastAsia="Times New Roman" w:hAnsi="Times New Roman" w:cs="Times New Roman"/>
          <w:sz w:val="26"/>
          <w:szCs w:val="26"/>
          <w:lang w:eastAsia="ru-RU"/>
        </w:rPr>
        <w:t xml:space="preserve">статьи 37 Закона проводятся администрацией </w:t>
      </w:r>
      <w:r w:rsidR="00047824" w:rsidRPr="00B71D45">
        <w:rPr>
          <w:rFonts w:ascii="Times New Roman" w:eastAsia="Times New Roman" w:hAnsi="Times New Roman" w:cs="Times New Roman"/>
          <w:sz w:val="26"/>
          <w:szCs w:val="26"/>
          <w:lang w:eastAsia="ru-RU"/>
        </w:rPr>
        <w:t>Дальнегорского городского округа</w:t>
      </w:r>
      <w:r w:rsidR="00B32B0E" w:rsidRPr="00B71D45">
        <w:rPr>
          <w:rFonts w:ascii="Times New Roman" w:eastAsia="Times New Roman" w:hAnsi="Times New Roman" w:cs="Times New Roman"/>
          <w:sz w:val="26"/>
          <w:szCs w:val="26"/>
          <w:lang w:eastAsia="ru-RU"/>
        </w:rPr>
        <w:t>.</w:t>
      </w:r>
    </w:p>
    <w:p w:rsidR="00B32B0E" w:rsidRPr="00B71D45"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B71D45">
        <w:rPr>
          <w:rFonts w:ascii="Times New Roman" w:eastAsia="Times New Roman" w:hAnsi="Times New Roman" w:cs="Times New Roman"/>
          <w:sz w:val="26"/>
          <w:szCs w:val="26"/>
          <w:lang w:eastAsia="ru-RU"/>
        </w:rPr>
        <w:t xml:space="preserve">  По результатам рассмотрения предложения о заключении концессионного соглашения администрация </w:t>
      </w:r>
      <w:r w:rsidR="00047824" w:rsidRPr="00B71D45">
        <w:rPr>
          <w:rFonts w:ascii="Times New Roman" w:eastAsia="Times New Roman" w:hAnsi="Times New Roman" w:cs="Times New Roman"/>
          <w:sz w:val="26"/>
          <w:szCs w:val="26"/>
          <w:lang w:eastAsia="ru-RU"/>
        </w:rPr>
        <w:t xml:space="preserve">Дальнегорского городского округа </w:t>
      </w:r>
      <w:r w:rsidRPr="00B71D45">
        <w:rPr>
          <w:rFonts w:ascii="Times New Roman" w:eastAsia="Times New Roman" w:hAnsi="Times New Roman" w:cs="Times New Roman"/>
          <w:sz w:val="26"/>
          <w:szCs w:val="26"/>
          <w:lang w:eastAsia="ru-RU"/>
        </w:rPr>
        <w:t xml:space="preserve">принимает решение в соответствии частью 4.4 статьи 37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B71D45">
        <w:rPr>
          <w:rFonts w:ascii="Times New Roman" w:eastAsia="Times New Roman" w:hAnsi="Times New Roman" w:cs="Times New Roman"/>
          <w:sz w:val="26"/>
          <w:szCs w:val="26"/>
          <w:lang w:eastAsia="ru-RU"/>
        </w:rPr>
        <w:t>Решение оформляется в форме письма и</w:t>
      </w:r>
      <w:r w:rsidRPr="0043579F">
        <w:rPr>
          <w:rFonts w:ascii="Times New Roman" w:eastAsia="Times New Roman" w:hAnsi="Times New Roman" w:cs="Times New Roman"/>
          <w:sz w:val="26"/>
          <w:szCs w:val="26"/>
          <w:lang w:eastAsia="ru-RU"/>
        </w:rPr>
        <w:t xml:space="preserve"> доводится до сведения лица, выступающего с инициативой заключения концессионного соглашения. Проект письма готовится </w:t>
      </w:r>
      <w:r w:rsidR="00047824">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B32B0E" w:rsidRPr="0043579F">
        <w:rPr>
          <w:rFonts w:ascii="Times New Roman" w:eastAsia="Times New Roman" w:hAnsi="Times New Roman" w:cs="Times New Roman"/>
          <w:sz w:val="26"/>
          <w:szCs w:val="26"/>
          <w:lang w:eastAsia="ru-RU"/>
        </w:rPr>
        <w:t xml:space="preserve">. В случае принятия решения о возможности заключения концессионного соглашения на предложенных инициатором </w:t>
      </w:r>
      <w:r w:rsidR="00FE79E8">
        <w:rPr>
          <w:rFonts w:ascii="Times New Roman" w:eastAsia="Times New Roman" w:hAnsi="Times New Roman" w:cs="Times New Roman"/>
          <w:sz w:val="26"/>
          <w:szCs w:val="26"/>
          <w:lang w:eastAsia="ru-RU"/>
        </w:rPr>
        <w:t xml:space="preserve">условиях, </w:t>
      </w:r>
      <w:r w:rsidR="00E8428F">
        <w:rPr>
          <w:rFonts w:ascii="Times New Roman" w:eastAsia="Times New Roman" w:hAnsi="Times New Roman" w:cs="Times New Roman"/>
          <w:sz w:val="26"/>
          <w:szCs w:val="26"/>
          <w:lang w:eastAsia="ru-RU"/>
        </w:rPr>
        <w:t>уполномоченны</w:t>
      </w:r>
      <w:r w:rsidR="00FE79E8">
        <w:rPr>
          <w:rFonts w:ascii="Times New Roman" w:eastAsia="Times New Roman" w:hAnsi="Times New Roman" w:cs="Times New Roman"/>
          <w:sz w:val="26"/>
          <w:szCs w:val="26"/>
          <w:lang w:eastAsia="ru-RU"/>
        </w:rPr>
        <w:t>й орган</w:t>
      </w:r>
      <w:r w:rsidR="00B32B0E" w:rsidRPr="0043579F">
        <w:rPr>
          <w:rFonts w:ascii="Times New Roman" w:eastAsia="Times New Roman" w:hAnsi="Times New Roman" w:cs="Times New Roman"/>
          <w:sz w:val="26"/>
          <w:szCs w:val="26"/>
          <w:lang w:eastAsia="ru-RU"/>
        </w:rPr>
        <w:t xml:space="preserve"> в соответствии с частью 4.7 статьи 37 Закона в десятидневный срок со дня принятия указанного решения размещает на официальном сайте в информационно-телекоммуникационной сети </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Интернет</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55</w:t>
      </w:r>
      <w:r w:rsidR="00B32B0E" w:rsidRPr="0043579F">
        <w:rPr>
          <w:rFonts w:ascii="Times New Roman" w:eastAsia="Times New Roman" w:hAnsi="Times New Roman" w:cs="Times New Roman"/>
          <w:sz w:val="26"/>
          <w:szCs w:val="26"/>
          <w:lang w:eastAsia="ru-RU"/>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8E7043">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в соответствии с частью 4.8 статьи 37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В случае согласования проекта концессионного соглашения с внесенными изменениями администрацией </w:t>
      </w:r>
      <w:r w:rsidR="008E7043">
        <w:rPr>
          <w:rFonts w:ascii="Times New Roman" w:eastAsia="Times New Roman" w:hAnsi="Times New Roman" w:cs="Times New Roman"/>
          <w:sz w:val="26"/>
          <w:szCs w:val="26"/>
          <w:lang w:eastAsia="ru-RU"/>
        </w:rPr>
        <w:t>Дальнегорского городского округа</w:t>
      </w:r>
      <w:r w:rsidRPr="0043579F">
        <w:rPr>
          <w:rFonts w:ascii="Times New Roman" w:eastAsia="Times New Roman" w:hAnsi="Times New Roman" w:cs="Times New Roman"/>
          <w:sz w:val="26"/>
          <w:szCs w:val="26"/>
          <w:lang w:eastAsia="ru-RU"/>
        </w:rPr>
        <w:t xml:space="preserve"> и лицом, выступающим с инициативой заключения концессионного соглашения, предложение о заключении концессионного соглашения размещается </w:t>
      </w:r>
      <w:r w:rsidR="008E704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в соответствии с частью 4.8 статьи 37 Закона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B32B0E" w:rsidRPr="0043579F">
        <w:rPr>
          <w:rFonts w:ascii="Times New Roman" w:eastAsia="Times New Roman" w:hAnsi="Times New Roman" w:cs="Times New Roman"/>
          <w:sz w:val="26"/>
          <w:szCs w:val="26"/>
          <w:lang w:eastAsia="ru-RU"/>
        </w:rPr>
        <w:t xml:space="preserve">. В случае если в соответствии с частью 4.9 статьи 37 Закона поступили заявки о готовности к участию в конкурсе на заключение концессионного соглашения от других лиц, </w:t>
      </w:r>
      <w:r w:rsidR="00E8428F">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обязан разместить данную информацию на официальном сайте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B32B0E" w:rsidRPr="0043579F">
        <w:rPr>
          <w:rFonts w:ascii="Times New Roman" w:eastAsia="Times New Roman" w:hAnsi="Times New Roman" w:cs="Times New Roman"/>
          <w:sz w:val="26"/>
          <w:szCs w:val="26"/>
          <w:lang w:eastAsia="ru-RU"/>
        </w:rPr>
        <w:t xml:space="preserve">. 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частью 4.10 статьи 37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7359"/>
      </w:tblGrid>
      <w:tr w:rsidR="00740CFE" w:rsidTr="00701E38">
        <w:tc>
          <w:tcPr>
            <w:tcW w:w="1281" w:type="dxa"/>
          </w:tcPr>
          <w:p w:rsidR="00740CFE" w:rsidRPr="00062DEE" w:rsidRDefault="00740CFE" w:rsidP="00740CFE">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6</w:t>
            </w:r>
            <w:r w:rsidRPr="00062DEE">
              <w:rPr>
                <w:rFonts w:ascii="Times New Roman" w:eastAsia="Times New Roman" w:hAnsi="Times New Roman" w:cs="Times New Roman"/>
                <w:b/>
                <w:spacing w:val="2"/>
                <w:sz w:val="26"/>
                <w:szCs w:val="26"/>
                <w:lang w:eastAsia="ru-RU"/>
              </w:rPr>
              <w:t>.</w:t>
            </w:r>
          </w:p>
        </w:tc>
        <w:tc>
          <w:tcPr>
            <w:tcW w:w="7359" w:type="dxa"/>
          </w:tcPr>
          <w:p w:rsidR="00740CFE" w:rsidRPr="00062DEE" w:rsidRDefault="00740CFE" w:rsidP="00701E38">
            <w:pPr>
              <w:jc w:val="both"/>
              <w:textAlignment w:val="baseline"/>
              <w:rPr>
                <w:rFonts w:ascii="Times New Roman" w:eastAsia="Times New Roman" w:hAnsi="Times New Roman" w:cs="Times New Roman"/>
                <w:b/>
                <w:spacing w:val="2"/>
                <w:sz w:val="26"/>
                <w:szCs w:val="26"/>
                <w:lang w:eastAsia="ru-RU"/>
              </w:rPr>
            </w:pPr>
            <w:r w:rsidRPr="00740CFE">
              <w:rPr>
                <w:rFonts w:ascii="Times New Roman" w:eastAsia="Times New Roman" w:hAnsi="Times New Roman" w:cs="Times New Roman"/>
                <w:b/>
                <w:spacing w:val="2"/>
                <w:sz w:val="26"/>
                <w:szCs w:val="26"/>
                <w:lang w:eastAsia="ru-RU"/>
              </w:rPr>
              <w:t>Порядок подготовки договоров о предоставлении концессионерам земельных участков</w:t>
            </w:r>
          </w:p>
        </w:tc>
      </w:tr>
    </w:tbl>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B32B0E" w:rsidRPr="0043579F">
        <w:rPr>
          <w:rFonts w:ascii="Times New Roman" w:eastAsia="Times New Roman" w:hAnsi="Times New Roman" w:cs="Times New Roman"/>
          <w:sz w:val="26"/>
          <w:szCs w:val="26"/>
          <w:lang w:eastAsia="ru-RU"/>
        </w:rPr>
        <w:t xml:space="preserve">. Земельный участок, на котором располагается объект концессионного соглашения и (или) который необходим для осуществления концессионером </w:t>
      </w:r>
      <w:r w:rsidR="00B32B0E" w:rsidRPr="0043579F">
        <w:rPr>
          <w:rFonts w:ascii="Times New Roman" w:eastAsia="Times New Roman" w:hAnsi="Times New Roman" w:cs="Times New Roman"/>
          <w:sz w:val="26"/>
          <w:szCs w:val="26"/>
          <w:lang w:eastAsia="ru-RU"/>
        </w:rPr>
        <w:lastRenderedPageBreak/>
        <w:t xml:space="preserve">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статьей 11 Закона </w:t>
      </w:r>
      <w:r w:rsidR="00B32B0E" w:rsidRPr="00D22C52">
        <w:rPr>
          <w:rFonts w:ascii="Times New Roman" w:eastAsia="Times New Roman" w:hAnsi="Times New Roman" w:cs="Times New Roman"/>
          <w:sz w:val="26"/>
          <w:szCs w:val="26"/>
          <w:lang w:eastAsia="ru-RU"/>
        </w:rPr>
        <w:t>и настоящим Положением.</w:t>
      </w:r>
      <w:r w:rsidR="00B32B0E" w:rsidRPr="0043579F">
        <w:rPr>
          <w:rFonts w:ascii="Times New Roman" w:eastAsia="Times New Roman" w:hAnsi="Times New Roman" w:cs="Times New Roman"/>
          <w:sz w:val="26"/>
          <w:szCs w:val="26"/>
          <w:lang w:eastAsia="ru-RU"/>
        </w:rPr>
        <w:t xml:space="preserve">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r w:rsidR="00B32B0E" w:rsidRPr="0043579F">
        <w:rPr>
          <w:rFonts w:ascii="Times New Roman" w:eastAsia="Times New Roman" w:hAnsi="Times New Roman" w:cs="Times New Roman"/>
          <w:sz w:val="26"/>
          <w:szCs w:val="26"/>
          <w:lang w:eastAsia="ru-RU"/>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B32B0E" w:rsidRPr="0043579F">
        <w:rPr>
          <w:rFonts w:ascii="Times New Roman" w:eastAsia="Times New Roman" w:hAnsi="Times New Roman" w:cs="Times New Roman"/>
          <w:sz w:val="26"/>
          <w:szCs w:val="26"/>
          <w:lang w:eastAsia="ru-RU"/>
        </w:rPr>
        <w:t xml:space="preserve">.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частью 6 статьи 18 Федерального закона от 14.11.2002 № 161-ФЗ </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О государственных и муниципальных унитарных предприятиях</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B32B0E" w:rsidRPr="0043579F">
        <w:rPr>
          <w:rFonts w:ascii="Times New Roman" w:eastAsia="Times New Roman" w:hAnsi="Times New Roman" w:cs="Times New Roman"/>
          <w:sz w:val="26"/>
          <w:szCs w:val="26"/>
          <w:lang w:eastAsia="ru-RU"/>
        </w:rPr>
        <w:t xml:space="preserve">.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B32B0E" w:rsidRPr="0043579F">
        <w:rPr>
          <w:rFonts w:ascii="Times New Roman" w:eastAsia="Times New Roman" w:hAnsi="Times New Roman" w:cs="Times New Roman"/>
          <w:sz w:val="26"/>
          <w:szCs w:val="26"/>
          <w:lang w:eastAsia="ru-RU"/>
        </w:rPr>
        <w:t xml:space="preserve">. Проекты договоров и соглашений о предоставлении концессионерам земельных участков готовятся </w:t>
      </w:r>
      <w:r w:rsidR="00E8428F">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или являющимся стороной концессионного соглашения муниципальным унитарным предприятием.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7359"/>
      </w:tblGrid>
      <w:tr w:rsidR="00740CFE" w:rsidTr="00701E38">
        <w:tc>
          <w:tcPr>
            <w:tcW w:w="1281" w:type="dxa"/>
          </w:tcPr>
          <w:p w:rsidR="00740CFE" w:rsidRPr="00062DEE" w:rsidRDefault="00740CFE" w:rsidP="00740CFE">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7</w:t>
            </w:r>
            <w:r w:rsidRPr="00062DEE">
              <w:rPr>
                <w:rFonts w:ascii="Times New Roman" w:eastAsia="Times New Roman" w:hAnsi="Times New Roman" w:cs="Times New Roman"/>
                <w:b/>
                <w:spacing w:val="2"/>
                <w:sz w:val="26"/>
                <w:szCs w:val="26"/>
                <w:lang w:eastAsia="ru-RU"/>
              </w:rPr>
              <w:t>.</w:t>
            </w:r>
          </w:p>
        </w:tc>
        <w:tc>
          <w:tcPr>
            <w:tcW w:w="7359" w:type="dxa"/>
          </w:tcPr>
          <w:p w:rsidR="00740CFE" w:rsidRPr="00062DEE" w:rsidRDefault="00740CFE" w:rsidP="00701E38">
            <w:pPr>
              <w:jc w:val="both"/>
              <w:textAlignment w:val="baseline"/>
              <w:rPr>
                <w:rFonts w:ascii="Times New Roman" w:eastAsia="Times New Roman" w:hAnsi="Times New Roman" w:cs="Times New Roman"/>
                <w:b/>
                <w:spacing w:val="2"/>
                <w:sz w:val="26"/>
                <w:szCs w:val="26"/>
                <w:lang w:eastAsia="ru-RU"/>
              </w:rPr>
            </w:pPr>
            <w:r w:rsidRPr="00740CFE">
              <w:rPr>
                <w:rFonts w:ascii="Times New Roman" w:eastAsia="Times New Roman" w:hAnsi="Times New Roman" w:cs="Times New Roman"/>
                <w:b/>
                <w:spacing w:val="2"/>
                <w:sz w:val="26"/>
                <w:szCs w:val="26"/>
                <w:lang w:eastAsia="ru-RU"/>
              </w:rPr>
              <w:t>Права на осуществление контроля за исполнением концессионного соглашения</w:t>
            </w:r>
          </w:p>
        </w:tc>
      </w:tr>
    </w:tbl>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B32B0E" w:rsidRPr="0043579F">
        <w:rPr>
          <w:rFonts w:ascii="Times New Roman" w:eastAsia="Times New Roman" w:hAnsi="Times New Roman" w:cs="Times New Roman"/>
          <w:sz w:val="26"/>
          <w:szCs w:val="26"/>
          <w:lang w:eastAsia="ru-RU"/>
        </w:rPr>
        <w:t xml:space="preserve">. Контроль концедента за исполнением концессионного соглашения осуществляется </w:t>
      </w:r>
      <w:r w:rsidR="00E8428F">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 иными определяемыми постановлением администрации </w:t>
      </w:r>
      <w:r w:rsidR="00102139">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статьей 9 Закона.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00B32B0E" w:rsidRPr="0043579F">
        <w:rPr>
          <w:rFonts w:ascii="Times New Roman" w:eastAsia="Times New Roman" w:hAnsi="Times New Roman" w:cs="Times New Roman"/>
          <w:sz w:val="26"/>
          <w:szCs w:val="26"/>
          <w:lang w:eastAsia="ru-RU"/>
        </w:rPr>
        <w:t xml:space="preserve">. Порядок осуществления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контроля за соблюдением концессионером условий концессионного соглашения устанавливается концессионным соглашением.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B32B0E" w:rsidRPr="0043579F">
        <w:rPr>
          <w:rFonts w:ascii="Times New Roman" w:eastAsia="Times New Roman" w:hAnsi="Times New Roman" w:cs="Times New Roman"/>
          <w:sz w:val="26"/>
          <w:szCs w:val="26"/>
          <w:lang w:eastAsia="ru-RU"/>
        </w:rPr>
        <w:t xml:space="preserve">. Акт о результатах контроля подлежит размещению на официальном сайте </w:t>
      </w:r>
      <w:r w:rsidR="00E8428F" w:rsidRPr="00E8428F">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в информационно-телекоммуникационной сети «Интернет» в соответствии с частями 6 и 7 статьи 9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B32B0E" w:rsidRPr="0043579F" w:rsidRDefault="00B32B0E" w:rsidP="001E7BE1">
      <w:pPr>
        <w:spacing w:after="0" w:line="240" w:lineRule="auto"/>
        <w:ind w:left="4248"/>
        <w:jc w:val="center"/>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Приложение</w:t>
      </w:r>
    </w:p>
    <w:p w:rsidR="00B32B0E" w:rsidRPr="0043579F" w:rsidRDefault="00B32B0E" w:rsidP="001E7BE1">
      <w:pPr>
        <w:spacing w:after="0" w:line="240" w:lineRule="auto"/>
        <w:ind w:left="424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к Положению о концессионных соглашениях </w:t>
      </w:r>
      <w:r w:rsidR="004302C6">
        <w:rPr>
          <w:rFonts w:ascii="Times New Roman" w:eastAsia="Times New Roman" w:hAnsi="Times New Roman" w:cs="Times New Roman"/>
          <w:sz w:val="26"/>
          <w:szCs w:val="26"/>
          <w:lang w:eastAsia="ru-RU"/>
        </w:rPr>
        <w:t xml:space="preserve">в отношении муниципального имущества </w:t>
      </w:r>
      <w:r w:rsidR="0076588D">
        <w:rPr>
          <w:rFonts w:ascii="Times New Roman" w:eastAsia="Times New Roman" w:hAnsi="Times New Roman" w:cs="Times New Roman"/>
          <w:sz w:val="26"/>
          <w:szCs w:val="26"/>
          <w:lang w:eastAsia="ru-RU"/>
        </w:rPr>
        <w:t>Дальнегорско</w:t>
      </w:r>
      <w:r w:rsidR="000B0C0B">
        <w:rPr>
          <w:rFonts w:ascii="Times New Roman" w:eastAsia="Times New Roman" w:hAnsi="Times New Roman" w:cs="Times New Roman"/>
          <w:sz w:val="26"/>
          <w:szCs w:val="26"/>
          <w:lang w:eastAsia="ru-RU"/>
        </w:rPr>
        <w:t>го</w:t>
      </w:r>
      <w:r w:rsidR="0076588D">
        <w:rPr>
          <w:rFonts w:ascii="Times New Roman" w:eastAsia="Times New Roman" w:hAnsi="Times New Roman" w:cs="Times New Roman"/>
          <w:sz w:val="26"/>
          <w:szCs w:val="26"/>
          <w:lang w:eastAsia="ru-RU"/>
        </w:rPr>
        <w:t xml:space="preserve"> городско</w:t>
      </w:r>
      <w:r w:rsidR="000B0C0B">
        <w:rPr>
          <w:rFonts w:ascii="Times New Roman" w:eastAsia="Times New Roman" w:hAnsi="Times New Roman" w:cs="Times New Roman"/>
          <w:sz w:val="26"/>
          <w:szCs w:val="26"/>
          <w:lang w:eastAsia="ru-RU"/>
        </w:rPr>
        <w:t>го</w:t>
      </w:r>
      <w:r w:rsidR="0076588D">
        <w:rPr>
          <w:rFonts w:ascii="Times New Roman" w:eastAsia="Times New Roman" w:hAnsi="Times New Roman" w:cs="Times New Roman"/>
          <w:sz w:val="26"/>
          <w:szCs w:val="26"/>
          <w:lang w:eastAsia="ru-RU"/>
        </w:rPr>
        <w:t xml:space="preserve"> округ</w:t>
      </w:r>
      <w:r w:rsidR="000B0C0B">
        <w:rPr>
          <w:rFonts w:ascii="Times New Roman" w:eastAsia="Times New Roman" w:hAnsi="Times New Roman" w:cs="Times New Roman"/>
          <w:sz w:val="26"/>
          <w:szCs w:val="26"/>
          <w:lang w:eastAsia="ru-RU"/>
        </w:rPr>
        <w:t>а</w:t>
      </w:r>
      <w:r w:rsidRPr="0043579F">
        <w:rPr>
          <w:rFonts w:ascii="Times New Roman" w:eastAsia="Times New Roman" w:hAnsi="Times New Roman" w:cs="Times New Roman"/>
          <w:sz w:val="26"/>
          <w:szCs w:val="26"/>
          <w:lang w:eastAsia="ru-RU"/>
        </w:rPr>
        <w:t xml:space="preserve"> </w:t>
      </w:r>
    </w:p>
    <w:p w:rsidR="00B32B0E" w:rsidRPr="0043579F" w:rsidRDefault="00B32B0E" w:rsidP="00B32B0E">
      <w:pPr>
        <w:spacing w:after="0" w:line="240" w:lineRule="auto"/>
        <w:rPr>
          <w:rFonts w:ascii="Times New Roman" w:eastAsia="Times New Roman" w:hAnsi="Times New Roman" w:cs="Times New Roman"/>
          <w:sz w:val="26"/>
          <w:szCs w:val="26"/>
          <w:lang w:eastAsia="ru-RU"/>
        </w:rPr>
      </w:pPr>
    </w:p>
    <w:p w:rsidR="00B32B0E" w:rsidRPr="0043579F" w:rsidRDefault="00B32B0E" w:rsidP="00B32B0E">
      <w:pPr>
        <w:shd w:val="clear" w:color="auto" w:fill="FFFFFF"/>
        <w:spacing w:after="0" w:line="272" w:lineRule="atLeast"/>
        <w:jc w:val="center"/>
        <w:textAlignment w:val="baseline"/>
        <w:rPr>
          <w:rFonts w:ascii="Times New Roman" w:eastAsia="Times New Roman" w:hAnsi="Times New Roman" w:cs="Times New Roman"/>
          <w:color w:val="000000"/>
          <w:spacing w:val="2"/>
          <w:sz w:val="26"/>
          <w:szCs w:val="26"/>
          <w:lang w:eastAsia="ru-RU"/>
        </w:rPr>
      </w:pPr>
    </w:p>
    <w:p w:rsidR="001E7BE1" w:rsidRPr="00371479" w:rsidRDefault="00371479" w:rsidP="00B32B0E">
      <w:pPr>
        <w:shd w:val="clear" w:color="auto" w:fill="FFFFFF"/>
        <w:spacing w:after="0" w:line="288" w:lineRule="atLeast"/>
        <w:jc w:val="center"/>
        <w:textAlignment w:val="baseline"/>
        <w:rPr>
          <w:rFonts w:ascii="Times New Roman" w:eastAsia="Times New Roman" w:hAnsi="Times New Roman" w:cs="Times New Roman"/>
          <w:color w:val="000000"/>
          <w:spacing w:val="2"/>
          <w:sz w:val="26"/>
          <w:szCs w:val="26"/>
          <w:lang w:eastAsia="ru-RU"/>
        </w:rPr>
      </w:pPr>
      <w:r w:rsidRPr="00371479">
        <w:rPr>
          <w:rFonts w:ascii="Times New Roman" w:eastAsia="Times New Roman" w:hAnsi="Times New Roman" w:cs="Times New Roman"/>
          <w:color w:val="000000"/>
          <w:spacing w:val="2"/>
          <w:sz w:val="26"/>
          <w:szCs w:val="26"/>
          <w:lang w:eastAsia="ru-RU"/>
        </w:rPr>
        <w:t>Перечень</w:t>
      </w:r>
      <w:r w:rsidRPr="00371479">
        <w:rPr>
          <w:rFonts w:ascii="Times New Roman" w:eastAsia="Times New Roman" w:hAnsi="Times New Roman" w:cs="Times New Roman"/>
          <w:color w:val="000000"/>
          <w:spacing w:val="2"/>
          <w:sz w:val="26"/>
          <w:szCs w:val="26"/>
          <w:lang w:eastAsia="ru-RU"/>
        </w:rPr>
        <w:br/>
      </w:r>
      <w:r w:rsidR="00B32B0E" w:rsidRPr="00371479">
        <w:rPr>
          <w:rFonts w:ascii="Times New Roman" w:eastAsia="Times New Roman" w:hAnsi="Times New Roman" w:cs="Times New Roman"/>
          <w:color w:val="000000"/>
          <w:spacing w:val="2"/>
          <w:sz w:val="26"/>
          <w:szCs w:val="26"/>
          <w:lang w:eastAsia="ru-RU"/>
        </w:rPr>
        <w:t xml:space="preserve">объектов, находящихся в муниципальной собственности </w:t>
      </w:r>
    </w:p>
    <w:p w:rsidR="00B32B0E" w:rsidRPr="00371479" w:rsidRDefault="0076588D" w:rsidP="00B32B0E">
      <w:pPr>
        <w:shd w:val="clear" w:color="auto" w:fill="FFFFFF"/>
        <w:spacing w:after="0" w:line="288" w:lineRule="atLeast"/>
        <w:jc w:val="center"/>
        <w:textAlignment w:val="baseline"/>
        <w:rPr>
          <w:rFonts w:ascii="Times New Roman" w:eastAsia="Times New Roman" w:hAnsi="Times New Roman" w:cs="Times New Roman"/>
          <w:color w:val="000000"/>
          <w:spacing w:val="2"/>
          <w:sz w:val="26"/>
          <w:szCs w:val="26"/>
          <w:lang w:eastAsia="ru-RU"/>
        </w:rPr>
      </w:pPr>
      <w:r w:rsidRPr="00371479">
        <w:rPr>
          <w:rFonts w:ascii="Times New Roman" w:eastAsia="Times New Roman" w:hAnsi="Times New Roman" w:cs="Times New Roman"/>
          <w:color w:val="000000"/>
          <w:spacing w:val="2"/>
          <w:sz w:val="26"/>
          <w:szCs w:val="26"/>
          <w:lang w:eastAsia="ru-RU"/>
        </w:rPr>
        <w:t>Дальнегорского городского округа</w:t>
      </w:r>
      <w:r w:rsidR="00B32B0E" w:rsidRPr="00371479">
        <w:rPr>
          <w:rFonts w:ascii="Times New Roman" w:eastAsia="Times New Roman" w:hAnsi="Times New Roman" w:cs="Times New Roman"/>
          <w:color w:val="000000"/>
          <w:spacing w:val="2"/>
          <w:sz w:val="26"/>
          <w:szCs w:val="26"/>
          <w:lang w:eastAsia="ru-RU"/>
        </w:rPr>
        <w:t>,</w:t>
      </w:r>
      <w:r w:rsidR="00B32B0E" w:rsidRPr="00371479">
        <w:rPr>
          <w:rFonts w:ascii="Times New Roman" w:eastAsia="Times New Roman" w:hAnsi="Times New Roman" w:cs="Times New Roman"/>
          <w:color w:val="000000"/>
          <w:spacing w:val="2"/>
          <w:sz w:val="26"/>
          <w:szCs w:val="26"/>
          <w:lang w:eastAsia="ru-RU"/>
        </w:rPr>
        <w:br/>
        <w:t>в отношении которых планируется заключение концессионных соглашений</w:t>
      </w:r>
    </w:p>
    <w:p w:rsidR="00B32B0E" w:rsidRPr="0043579F" w:rsidRDefault="00B32B0E" w:rsidP="00B32B0E">
      <w:pPr>
        <w:shd w:val="clear" w:color="auto" w:fill="FFFFFF"/>
        <w:spacing w:after="0" w:line="288" w:lineRule="atLeast"/>
        <w:jc w:val="center"/>
        <w:textAlignment w:val="baseline"/>
        <w:rPr>
          <w:rFonts w:ascii="Times New Roman" w:eastAsia="Times New Roman" w:hAnsi="Times New Roman" w:cs="Times New Roman"/>
          <w:b/>
          <w:color w:val="000000"/>
          <w:spacing w:val="2"/>
          <w:sz w:val="26"/>
          <w:szCs w:val="26"/>
          <w:lang w:eastAsia="ru-RU"/>
        </w:rPr>
      </w:pPr>
    </w:p>
    <w:p w:rsidR="00B32B0E" w:rsidRPr="0043579F" w:rsidRDefault="00B32B0E" w:rsidP="00B32B0E">
      <w:pPr>
        <w:shd w:val="clear" w:color="auto" w:fill="FFFFFF"/>
        <w:spacing w:after="0" w:line="288" w:lineRule="atLeast"/>
        <w:jc w:val="center"/>
        <w:textAlignment w:val="baseline"/>
        <w:rPr>
          <w:rFonts w:ascii="Times New Roman" w:eastAsia="Times New Roman" w:hAnsi="Times New Roman" w:cs="Times New Roman"/>
          <w:b/>
          <w:color w:val="000000"/>
          <w:spacing w:val="2"/>
          <w:sz w:val="26"/>
          <w:szCs w:val="26"/>
          <w:lang w:eastAsia="ru-RU"/>
        </w:rPr>
      </w:pPr>
    </w:p>
    <w:tbl>
      <w:tblPr>
        <w:tblW w:w="0" w:type="auto"/>
        <w:tblInd w:w="74" w:type="dxa"/>
        <w:tblCellMar>
          <w:left w:w="0" w:type="dxa"/>
          <w:right w:w="0" w:type="dxa"/>
        </w:tblCellMar>
        <w:tblLook w:val="0000"/>
      </w:tblPr>
      <w:tblGrid>
        <w:gridCol w:w="799"/>
        <w:gridCol w:w="5401"/>
        <w:gridCol w:w="3155"/>
      </w:tblGrid>
      <w:tr w:rsidR="00B32B0E" w:rsidRPr="0043579F" w:rsidTr="003A01F1">
        <w:tc>
          <w:tcPr>
            <w:tcW w:w="7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pacing w:val="2"/>
                <w:sz w:val="26"/>
                <w:szCs w:val="26"/>
                <w:lang w:eastAsia="ru-RU"/>
              </w:rPr>
              <w:br/>
            </w:r>
            <w:r w:rsidRPr="0043579F">
              <w:rPr>
                <w:rFonts w:ascii="Times New Roman" w:eastAsia="Times New Roman" w:hAnsi="Times New Roman" w:cs="Times New Roman"/>
                <w:color w:val="000000"/>
                <w:sz w:val="26"/>
                <w:szCs w:val="26"/>
                <w:lang w:eastAsia="ru-RU"/>
              </w:rPr>
              <w:t>N п/п</w:t>
            </w:r>
          </w:p>
        </w:tc>
        <w:tc>
          <w:tcPr>
            <w:tcW w:w="54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z w:val="26"/>
                <w:szCs w:val="26"/>
                <w:lang w:eastAsia="ru-RU"/>
              </w:rPr>
              <w:t>Наименование имущества</w:t>
            </w:r>
          </w:p>
        </w:tc>
        <w:tc>
          <w:tcPr>
            <w:tcW w:w="31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z w:val="26"/>
                <w:szCs w:val="26"/>
                <w:lang w:eastAsia="ru-RU"/>
              </w:rPr>
              <w:t>Адрес</w:t>
            </w:r>
          </w:p>
        </w:tc>
      </w:tr>
      <w:tr w:rsidR="00B32B0E" w:rsidRPr="0043579F" w:rsidTr="003A01F1">
        <w:tc>
          <w:tcPr>
            <w:tcW w:w="7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c>
          <w:tcPr>
            <w:tcW w:w="54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c>
          <w:tcPr>
            <w:tcW w:w="31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r>
    </w:tbl>
    <w:p w:rsidR="00B32B0E" w:rsidRPr="0043579F" w:rsidRDefault="00B32B0E" w:rsidP="00B32B0E">
      <w:pPr>
        <w:ind w:firstLine="851"/>
        <w:jc w:val="center"/>
        <w:rPr>
          <w:sz w:val="26"/>
          <w:szCs w:val="26"/>
        </w:rPr>
      </w:pPr>
      <w:r w:rsidRPr="0043579F">
        <w:rPr>
          <w:rFonts w:ascii="Times New Roman" w:eastAsia="Times New Roman" w:hAnsi="Times New Roman" w:cs="Times New Roman"/>
          <w:color w:val="000000"/>
          <w:sz w:val="26"/>
          <w:szCs w:val="26"/>
          <w:lang w:eastAsia="ru-RU"/>
        </w:rPr>
        <w:br/>
      </w:r>
    </w:p>
    <w:sectPr w:rsidR="00B32B0E" w:rsidRPr="0043579F" w:rsidSect="00173C27">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D4" w:rsidRDefault="001809D4" w:rsidP="00A73773">
      <w:pPr>
        <w:spacing w:after="0" w:line="240" w:lineRule="auto"/>
      </w:pPr>
      <w:r>
        <w:separator/>
      </w:r>
    </w:p>
  </w:endnote>
  <w:endnote w:type="continuationSeparator" w:id="0">
    <w:p w:rsidR="001809D4" w:rsidRDefault="001809D4" w:rsidP="00A7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D4" w:rsidRDefault="001809D4" w:rsidP="00A73773">
      <w:pPr>
        <w:spacing w:after="0" w:line="240" w:lineRule="auto"/>
      </w:pPr>
      <w:r>
        <w:separator/>
      </w:r>
    </w:p>
  </w:footnote>
  <w:footnote w:type="continuationSeparator" w:id="0">
    <w:p w:rsidR="001809D4" w:rsidRDefault="001809D4" w:rsidP="00A7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9262"/>
      <w:docPartObj>
        <w:docPartGallery w:val="Page Numbers (Top of Page)"/>
        <w:docPartUnique/>
      </w:docPartObj>
    </w:sdtPr>
    <w:sdtEndPr>
      <w:rPr>
        <w:rFonts w:ascii="Times New Roman" w:hAnsi="Times New Roman" w:cs="Times New Roman"/>
        <w:sz w:val="26"/>
        <w:szCs w:val="26"/>
      </w:rPr>
    </w:sdtEndPr>
    <w:sdtContent>
      <w:p w:rsidR="00A73773" w:rsidRPr="004631CA" w:rsidRDefault="00884924">
        <w:pPr>
          <w:pStyle w:val="a5"/>
          <w:jc w:val="center"/>
          <w:rPr>
            <w:rFonts w:ascii="Times New Roman" w:hAnsi="Times New Roman" w:cs="Times New Roman"/>
            <w:sz w:val="26"/>
            <w:szCs w:val="26"/>
          </w:rPr>
        </w:pPr>
        <w:r w:rsidRPr="004631CA">
          <w:rPr>
            <w:rFonts w:ascii="Times New Roman" w:hAnsi="Times New Roman" w:cs="Times New Roman"/>
            <w:sz w:val="26"/>
            <w:szCs w:val="26"/>
          </w:rPr>
          <w:fldChar w:fldCharType="begin"/>
        </w:r>
        <w:r w:rsidR="00A73773" w:rsidRPr="004631CA">
          <w:rPr>
            <w:rFonts w:ascii="Times New Roman" w:hAnsi="Times New Roman" w:cs="Times New Roman"/>
            <w:sz w:val="26"/>
            <w:szCs w:val="26"/>
          </w:rPr>
          <w:instrText>PAGE   \* MERGEFORMAT</w:instrText>
        </w:r>
        <w:r w:rsidRPr="004631CA">
          <w:rPr>
            <w:rFonts w:ascii="Times New Roman" w:hAnsi="Times New Roman" w:cs="Times New Roman"/>
            <w:sz w:val="26"/>
            <w:szCs w:val="26"/>
          </w:rPr>
          <w:fldChar w:fldCharType="separate"/>
        </w:r>
        <w:r w:rsidR="001D0B0B">
          <w:rPr>
            <w:rFonts w:ascii="Times New Roman" w:hAnsi="Times New Roman" w:cs="Times New Roman"/>
            <w:noProof/>
            <w:sz w:val="26"/>
            <w:szCs w:val="26"/>
          </w:rPr>
          <w:t>2</w:t>
        </w:r>
        <w:r w:rsidRPr="004631CA">
          <w:rPr>
            <w:rFonts w:ascii="Times New Roman" w:hAnsi="Times New Roman" w:cs="Times New Roman"/>
            <w:sz w:val="26"/>
            <w:szCs w:val="26"/>
          </w:rPr>
          <w:fldChar w:fldCharType="end"/>
        </w:r>
      </w:p>
    </w:sdtContent>
  </w:sdt>
  <w:p w:rsidR="00A73773" w:rsidRDefault="00A7377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F2610"/>
    <w:rsid w:val="000170D1"/>
    <w:rsid w:val="00047824"/>
    <w:rsid w:val="00062DEE"/>
    <w:rsid w:val="000B0C0B"/>
    <w:rsid w:val="00102139"/>
    <w:rsid w:val="001211AC"/>
    <w:rsid w:val="00132FD1"/>
    <w:rsid w:val="001672EF"/>
    <w:rsid w:val="00171792"/>
    <w:rsid w:val="00173C27"/>
    <w:rsid w:val="001809D4"/>
    <w:rsid w:val="00184F7C"/>
    <w:rsid w:val="001D0B0B"/>
    <w:rsid w:val="001E7BE1"/>
    <w:rsid w:val="002126EE"/>
    <w:rsid w:val="002C0747"/>
    <w:rsid w:val="002D2476"/>
    <w:rsid w:val="00303937"/>
    <w:rsid w:val="00371479"/>
    <w:rsid w:val="004302C6"/>
    <w:rsid w:val="0043579F"/>
    <w:rsid w:val="004631CA"/>
    <w:rsid w:val="00480244"/>
    <w:rsid w:val="004A33D2"/>
    <w:rsid w:val="005072FB"/>
    <w:rsid w:val="00572C3B"/>
    <w:rsid w:val="00590411"/>
    <w:rsid w:val="005F537F"/>
    <w:rsid w:val="006409D5"/>
    <w:rsid w:val="00647531"/>
    <w:rsid w:val="0066156D"/>
    <w:rsid w:val="00701B98"/>
    <w:rsid w:val="00736CD7"/>
    <w:rsid w:val="00740CFE"/>
    <w:rsid w:val="0076588D"/>
    <w:rsid w:val="00773F63"/>
    <w:rsid w:val="007A4CF8"/>
    <w:rsid w:val="007F1F40"/>
    <w:rsid w:val="0082031C"/>
    <w:rsid w:val="00821E94"/>
    <w:rsid w:val="00876B7F"/>
    <w:rsid w:val="00884924"/>
    <w:rsid w:val="008C32D0"/>
    <w:rsid w:val="008D6428"/>
    <w:rsid w:val="008E12DF"/>
    <w:rsid w:val="008E7043"/>
    <w:rsid w:val="0093273D"/>
    <w:rsid w:val="0094500C"/>
    <w:rsid w:val="009710DF"/>
    <w:rsid w:val="009B2E79"/>
    <w:rsid w:val="009F2610"/>
    <w:rsid w:val="00A73773"/>
    <w:rsid w:val="00B20658"/>
    <w:rsid w:val="00B32B0E"/>
    <w:rsid w:val="00B451A3"/>
    <w:rsid w:val="00B71D45"/>
    <w:rsid w:val="00B72267"/>
    <w:rsid w:val="00BA03E9"/>
    <w:rsid w:val="00BD128D"/>
    <w:rsid w:val="00C64A32"/>
    <w:rsid w:val="00C92740"/>
    <w:rsid w:val="00C95459"/>
    <w:rsid w:val="00CA7DD9"/>
    <w:rsid w:val="00CB4638"/>
    <w:rsid w:val="00CF6C6E"/>
    <w:rsid w:val="00D22C52"/>
    <w:rsid w:val="00D26006"/>
    <w:rsid w:val="00D8209F"/>
    <w:rsid w:val="00E3222C"/>
    <w:rsid w:val="00E66618"/>
    <w:rsid w:val="00E8428F"/>
    <w:rsid w:val="00E95C48"/>
    <w:rsid w:val="00EA47F3"/>
    <w:rsid w:val="00EA7F11"/>
    <w:rsid w:val="00EC7C04"/>
    <w:rsid w:val="00F3489F"/>
    <w:rsid w:val="00F42C2F"/>
    <w:rsid w:val="00F577B6"/>
    <w:rsid w:val="00F73CBC"/>
    <w:rsid w:val="00FA45E8"/>
    <w:rsid w:val="00FE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7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773"/>
    <w:rPr>
      <w:rFonts w:ascii="Segoe UI" w:hAnsi="Segoe UI" w:cs="Segoe UI"/>
      <w:sz w:val="18"/>
      <w:szCs w:val="18"/>
    </w:rPr>
  </w:style>
  <w:style w:type="paragraph" w:styleId="a5">
    <w:name w:val="header"/>
    <w:basedOn w:val="a"/>
    <w:link w:val="a6"/>
    <w:uiPriority w:val="99"/>
    <w:unhideWhenUsed/>
    <w:rsid w:val="00A737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3773"/>
  </w:style>
  <w:style w:type="paragraph" w:styleId="a7">
    <w:name w:val="footer"/>
    <w:basedOn w:val="a"/>
    <w:link w:val="a8"/>
    <w:uiPriority w:val="99"/>
    <w:unhideWhenUsed/>
    <w:rsid w:val="00A737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3773"/>
  </w:style>
  <w:style w:type="table" w:styleId="a9">
    <w:name w:val="Table Grid"/>
    <w:basedOn w:val="a1"/>
    <w:uiPriority w:val="39"/>
    <w:rsid w:val="0046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631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413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13</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Башкирева С.Н.</dc:creator>
  <cp:keywords/>
  <dc:description/>
  <cp:lastModifiedBy>RePack by SPecialiST</cp:lastModifiedBy>
  <cp:revision>13</cp:revision>
  <cp:lastPrinted>2021-10-10T23:58:00Z</cp:lastPrinted>
  <dcterms:created xsi:type="dcterms:W3CDTF">2019-03-07T05:05:00Z</dcterms:created>
  <dcterms:modified xsi:type="dcterms:W3CDTF">2021-10-11T02:18:00Z</dcterms:modified>
</cp:coreProperties>
</file>