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75" w:rsidRDefault="00DB3175" w:rsidP="00DB317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175" w:rsidRDefault="00DB3175" w:rsidP="00DB317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B3175" w:rsidRDefault="00DB3175" w:rsidP="00DB3175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DB3175" w:rsidRDefault="00DB3175" w:rsidP="00DB3175">
      <w:pPr>
        <w:jc w:val="center"/>
        <w:rPr>
          <w:b/>
          <w:sz w:val="16"/>
          <w:szCs w:val="16"/>
        </w:rPr>
      </w:pPr>
    </w:p>
    <w:p w:rsidR="00DB3175" w:rsidRDefault="00DB3175" w:rsidP="00DB3175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B3175" w:rsidRDefault="00DB3175" w:rsidP="00DB3175"/>
    <w:p w:rsidR="00DB3175" w:rsidRPr="00DD60DC" w:rsidRDefault="00DB3175" w:rsidP="00DB3175">
      <w:pPr>
        <w:rPr>
          <w:sz w:val="27"/>
          <w:szCs w:val="27"/>
        </w:rPr>
      </w:pPr>
      <w:r w:rsidRPr="00DD60DC">
        <w:rPr>
          <w:sz w:val="27"/>
          <w:szCs w:val="27"/>
        </w:rPr>
        <w:t xml:space="preserve">08 сентября 2016 г.                              </w:t>
      </w:r>
      <w:r w:rsidRPr="00DD60DC">
        <w:rPr>
          <w:b/>
          <w:sz w:val="27"/>
          <w:szCs w:val="27"/>
        </w:rPr>
        <w:t xml:space="preserve">г. Дальнегорск                 </w:t>
      </w:r>
      <w:bookmarkStart w:id="0" w:name="_GoBack"/>
      <w:bookmarkEnd w:id="0"/>
      <w:r w:rsidRPr="00DD60DC">
        <w:rPr>
          <w:sz w:val="27"/>
          <w:szCs w:val="27"/>
        </w:rPr>
        <w:t xml:space="preserve">       № 91/23</w:t>
      </w:r>
    </w:p>
    <w:p w:rsidR="00DB3175" w:rsidRPr="00DD60DC" w:rsidRDefault="00DB3175" w:rsidP="00DB3175">
      <w:pPr>
        <w:rPr>
          <w:sz w:val="27"/>
          <w:szCs w:val="27"/>
        </w:rPr>
      </w:pPr>
    </w:p>
    <w:p w:rsidR="00DB3175" w:rsidRPr="00DD60DC" w:rsidRDefault="00DB3175" w:rsidP="00DB3175">
      <w:pPr>
        <w:jc w:val="center"/>
        <w:rPr>
          <w:b/>
          <w:sz w:val="27"/>
          <w:szCs w:val="27"/>
        </w:rPr>
      </w:pPr>
      <w:r w:rsidRPr="00DD60DC">
        <w:rPr>
          <w:b/>
          <w:sz w:val="27"/>
          <w:szCs w:val="27"/>
        </w:rPr>
        <w:t xml:space="preserve">Об организации на территории Дальнегорского </w:t>
      </w:r>
      <w:proofErr w:type="gramStart"/>
      <w:r w:rsidRPr="00DD60DC">
        <w:rPr>
          <w:b/>
          <w:sz w:val="27"/>
          <w:szCs w:val="27"/>
        </w:rPr>
        <w:t>городского</w:t>
      </w:r>
      <w:proofErr w:type="gramEnd"/>
    </w:p>
    <w:p w:rsidR="00DB3175" w:rsidRPr="00DD60DC" w:rsidRDefault="00DB3175" w:rsidP="00DB3175">
      <w:pPr>
        <w:jc w:val="center"/>
        <w:rPr>
          <w:b/>
          <w:sz w:val="27"/>
          <w:szCs w:val="27"/>
        </w:rPr>
      </w:pPr>
      <w:r w:rsidRPr="00DD60DC">
        <w:rPr>
          <w:b/>
          <w:sz w:val="27"/>
          <w:szCs w:val="27"/>
        </w:rPr>
        <w:t xml:space="preserve"> округа голосования избирателей, не имеющих регистрации </w:t>
      </w:r>
    </w:p>
    <w:p w:rsidR="00DB3175" w:rsidRPr="00DD60DC" w:rsidRDefault="00DB3175" w:rsidP="00DB3175">
      <w:pPr>
        <w:jc w:val="center"/>
        <w:rPr>
          <w:b/>
          <w:sz w:val="27"/>
          <w:szCs w:val="27"/>
        </w:rPr>
      </w:pPr>
      <w:r w:rsidRPr="00DD60DC">
        <w:rPr>
          <w:b/>
          <w:sz w:val="27"/>
          <w:szCs w:val="27"/>
        </w:rPr>
        <w:t>по месту жительства в пределах Российской Федерации</w:t>
      </w:r>
    </w:p>
    <w:p w:rsidR="00DB3175" w:rsidRPr="00DD60DC" w:rsidRDefault="00DB3175" w:rsidP="00DB3175">
      <w:pPr>
        <w:rPr>
          <w:sz w:val="27"/>
          <w:szCs w:val="27"/>
        </w:rPr>
      </w:pPr>
    </w:p>
    <w:p w:rsidR="00DB3175" w:rsidRPr="00DD60DC" w:rsidRDefault="00DB3175" w:rsidP="00DB3175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proofErr w:type="gramStart"/>
      <w:r w:rsidRPr="00DD60DC">
        <w:rPr>
          <w:rFonts w:eastAsia="SimSun"/>
          <w:sz w:val="27"/>
          <w:szCs w:val="27"/>
        </w:rPr>
        <w:t xml:space="preserve">В соответствии с пунктом 6 статьей 17 Федерального закона «О выборах депутатов Государственной Думы Федерального Собрания Российской Федерации» и решением Избирательной комиссии Приморского края от 05сентября </w:t>
      </w:r>
      <w:r w:rsidR="00B62833" w:rsidRPr="00DD60DC">
        <w:rPr>
          <w:rFonts w:eastAsia="SimSun"/>
          <w:sz w:val="27"/>
          <w:szCs w:val="27"/>
        </w:rPr>
        <w:t>2016 года № 2921/373 «Об организации на территории Приморского края голосования избирателей, не имеющих регистрации по месту жительства в пределах Российской Федерации, при проведении выборов депутатов Государственной Думы Федерального Собрания Российской Федерации седьмого созыва</w:t>
      </w:r>
      <w:proofErr w:type="gramEnd"/>
      <w:r w:rsidR="00E84A23" w:rsidRPr="00DD60DC">
        <w:rPr>
          <w:rFonts w:eastAsia="SimSun"/>
          <w:sz w:val="27"/>
          <w:szCs w:val="27"/>
        </w:rPr>
        <w:t>»</w:t>
      </w:r>
      <w:r w:rsidRPr="00DD60DC">
        <w:rPr>
          <w:rFonts w:eastAsia="SimSun"/>
          <w:sz w:val="27"/>
          <w:szCs w:val="27"/>
        </w:rPr>
        <w:t xml:space="preserve">, </w:t>
      </w:r>
      <w:proofErr w:type="gramStart"/>
      <w:r w:rsidRPr="00DD60DC">
        <w:rPr>
          <w:rFonts w:eastAsia="SimSun"/>
          <w:sz w:val="27"/>
          <w:szCs w:val="27"/>
        </w:rPr>
        <w:t>территориальная избирательная комиссия города Дальнегорска, на которую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№ 17 по выборам депутатов Законодательного Собрания Приморского края</w:t>
      </w:r>
      <w:proofErr w:type="gramEnd"/>
    </w:p>
    <w:p w:rsidR="00DB3175" w:rsidRPr="00DD60DC" w:rsidRDefault="00DB3175" w:rsidP="00DB3175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 w:rsidRPr="00DD60DC">
        <w:rPr>
          <w:sz w:val="27"/>
          <w:szCs w:val="27"/>
        </w:rPr>
        <w:t>РЕШИЛА:</w:t>
      </w:r>
    </w:p>
    <w:p w:rsidR="00DB3175" w:rsidRPr="00DD60DC" w:rsidRDefault="00DB3175" w:rsidP="00E84A23">
      <w:pPr>
        <w:spacing w:line="360" w:lineRule="auto"/>
        <w:ind w:left="-284" w:firstLine="568"/>
        <w:jc w:val="both"/>
        <w:rPr>
          <w:sz w:val="27"/>
          <w:szCs w:val="27"/>
        </w:rPr>
      </w:pPr>
      <w:r w:rsidRPr="00DD60DC">
        <w:rPr>
          <w:rFonts w:eastAsia="SimSun"/>
          <w:sz w:val="27"/>
          <w:szCs w:val="27"/>
        </w:rPr>
        <w:t>1.</w:t>
      </w:r>
      <w:r w:rsidRPr="00DD60DC">
        <w:rPr>
          <w:rFonts w:eastAsia="SimSun"/>
          <w:sz w:val="27"/>
          <w:szCs w:val="27"/>
          <w:lang w:val="en-US"/>
        </w:rPr>
        <w:t> </w:t>
      </w:r>
      <w:r w:rsidRPr="00DD60DC">
        <w:rPr>
          <w:rFonts w:eastAsia="SimSun"/>
          <w:sz w:val="27"/>
          <w:szCs w:val="27"/>
        </w:rPr>
        <w:t> </w:t>
      </w:r>
      <w:r w:rsidR="00B62833" w:rsidRPr="00DD60DC">
        <w:rPr>
          <w:rFonts w:eastAsia="SimSun"/>
          <w:sz w:val="27"/>
          <w:szCs w:val="27"/>
        </w:rPr>
        <w:t>В целях обеспечения на территории Дальнегорского городского округа условий для реализации</w:t>
      </w:r>
      <w:r w:rsidR="00E84A23" w:rsidRPr="00DD60DC">
        <w:rPr>
          <w:rFonts w:eastAsia="SimSun"/>
          <w:sz w:val="27"/>
          <w:szCs w:val="27"/>
        </w:rPr>
        <w:t xml:space="preserve"> активного избирательного права граждан, не имеющих регистрации по месту жительства в пределах Российской Федерации</w:t>
      </w:r>
      <w:r w:rsidR="00510482">
        <w:rPr>
          <w:rFonts w:eastAsia="SimSun"/>
          <w:sz w:val="27"/>
          <w:szCs w:val="27"/>
        </w:rPr>
        <w:t>,</w:t>
      </w:r>
      <w:r w:rsidR="00E84A23" w:rsidRPr="00DD60DC">
        <w:rPr>
          <w:rFonts w:eastAsia="SimSun"/>
          <w:sz w:val="27"/>
          <w:szCs w:val="27"/>
        </w:rPr>
        <w:t xml:space="preserve"> определить избирательный участок № 1014</w:t>
      </w:r>
      <w:r w:rsidR="00510482">
        <w:rPr>
          <w:rFonts w:eastAsia="SimSun"/>
          <w:sz w:val="27"/>
          <w:szCs w:val="27"/>
        </w:rPr>
        <w:t>,</w:t>
      </w:r>
      <w:r w:rsidR="00DD60DC" w:rsidRPr="00DD60DC">
        <w:rPr>
          <w:rFonts w:eastAsia="SimSun"/>
          <w:sz w:val="27"/>
          <w:szCs w:val="27"/>
        </w:rPr>
        <w:t xml:space="preserve"> расположенный по адресу </w:t>
      </w:r>
      <w:proofErr w:type="gramStart"/>
      <w:r w:rsidR="00DD60DC" w:rsidRPr="00DD60DC">
        <w:rPr>
          <w:rFonts w:eastAsia="SimSun"/>
          <w:sz w:val="27"/>
          <w:szCs w:val="27"/>
        </w:rPr>
        <w:t>г</w:t>
      </w:r>
      <w:proofErr w:type="gramEnd"/>
      <w:r w:rsidR="00DD60DC" w:rsidRPr="00DD60DC">
        <w:rPr>
          <w:rFonts w:eastAsia="SimSun"/>
          <w:sz w:val="27"/>
          <w:szCs w:val="27"/>
        </w:rPr>
        <w:t xml:space="preserve">. Дальнегорск, проспект 50 лет Октября, д. 127 (МОБУ СОШ № 1) </w:t>
      </w:r>
      <w:r w:rsidR="00E84A23" w:rsidRPr="00DD60DC">
        <w:rPr>
          <w:rFonts w:eastAsia="SimSun"/>
          <w:sz w:val="27"/>
          <w:szCs w:val="27"/>
        </w:rPr>
        <w:t xml:space="preserve"> для голосования указанной категории избирателей.</w:t>
      </w:r>
    </w:p>
    <w:p w:rsidR="00DB3175" w:rsidRPr="00DD60DC" w:rsidRDefault="00DB3175" w:rsidP="00DB3175">
      <w:pPr>
        <w:suppressAutoHyphens/>
        <w:spacing w:line="360" w:lineRule="auto"/>
        <w:ind w:left="-284" w:firstLine="568"/>
        <w:rPr>
          <w:sz w:val="27"/>
          <w:szCs w:val="27"/>
        </w:rPr>
      </w:pPr>
    </w:p>
    <w:p w:rsidR="00DB3175" w:rsidRPr="00DD60DC" w:rsidRDefault="00DB3175" w:rsidP="00DB3175">
      <w:pPr>
        <w:suppressAutoHyphens/>
        <w:spacing w:line="360" w:lineRule="auto"/>
        <w:ind w:left="-284" w:firstLine="568"/>
        <w:rPr>
          <w:sz w:val="27"/>
          <w:szCs w:val="27"/>
        </w:rPr>
      </w:pPr>
      <w:r w:rsidRPr="00DD60DC">
        <w:rPr>
          <w:sz w:val="27"/>
          <w:szCs w:val="27"/>
        </w:rPr>
        <w:t>Председатель комиссии</w:t>
      </w:r>
      <w:r w:rsidRPr="00DD60DC">
        <w:rPr>
          <w:sz w:val="27"/>
          <w:szCs w:val="27"/>
        </w:rPr>
        <w:tab/>
      </w:r>
      <w:r w:rsidRPr="00DD60DC">
        <w:rPr>
          <w:sz w:val="27"/>
          <w:szCs w:val="27"/>
        </w:rPr>
        <w:tab/>
      </w:r>
      <w:r w:rsidRPr="00DD60DC">
        <w:rPr>
          <w:sz w:val="27"/>
          <w:szCs w:val="27"/>
        </w:rPr>
        <w:tab/>
        <w:t xml:space="preserve">                                        С. Н. Зарецкая</w:t>
      </w:r>
    </w:p>
    <w:p w:rsidR="00C449EF" w:rsidRPr="00DD60DC" w:rsidRDefault="00DB3175" w:rsidP="00E84A23">
      <w:pPr>
        <w:pStyle w:val="-14"/>
        <w:suppressAutoHyphens/>
        <w:ind w:left="-284" w:firstLine="568"/>
        <w:rPr>
          <w:sz w:val="27"/>
          <w:szCs w:val="27"/>
        </w:rPr>
      </w:pPr>
      <w:r w:rsidRPr="00DD60DC">
        <w:rPr>
          <w:sz w:val="27"/>
          <w:szCs w:val="27"/>
        </w:rPr>
        <w:t xml:space="preserve">Секретарь комиссии                                                                  </w:t>
      </w:r>
      <w:r w:rsidR="00E84A23" w:rsidRPr="00DD60DC">
        <w:rPr>
          <w:sz w:val="27"/>
          <w:szCs w:val="27"/>
        </w:rPr>
        <w:t xml:space="preserve">    </w:t>
      </w:r>
      <w:r w:rsidRPr="00DD60DC">
        <w:rPr>
          <w:sz w:val="27"/>
          <w:szCs w:val="27"/>
        </w:rPr>
        <w:t>О. Д. Деремешко</w:t>
      </w:r>
    </w:p>
    <w:sectPr w:rsidR="00C449EF" w:rsidRPr="00DD60DC" w:rsidSect="00DD60D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3175"/>
    <w:rsid w:val="00510482"/>
    <w:rsid w:val="00B62833"/>
    <w:rsid w:val="00BE3FDB"/>
    <w:rsid w:val="00C449EF"/>
    <w:rsid w:val="00D2045B"/>
    <w:rsid w:val="00DB3175"/>
    <w:rsid w:val="00DD60DC"/>
    <w:rsid w:val="00E8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1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B317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B3175"/>
    <w:rPr>
      <w:sz w:val="24"/>
    </w:rPr>
  </w:style>
  <w:style w:type="paragraph" w:styleId="2">
    <w:name w:val="Body Text 2"/>
    <w:basedOn w:val="a"/>
    <w:link w:val="20"/>
    <w:unhideWhenUsed/>
    <w:rsid w:val="00DB31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B3175"/>
  </w:style>
  <w:style w:type="paragraph" w:customStyle="1" w:styleId="14-15">
    <w:name w:val="текст14-15"/>
    <w:basedOn w:val="a"/>
    <w:rsid w:val="00DB317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DB3175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DB3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3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FA39-D5C3-4CC4-9396-1A5B9548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2016-09-12T06:06:00Z</cp:lastPrinted>
  <dcterms:created xsi:type="dcterms:W3CDTF">2016-09-09T02:44:00Z</dcterms:created>
  <dcterms:modified xsi:type="dcterms:W3CDTF">2016-09-12T06:16:00Z</dcterms:modified>
</cp:coreProperties>
</file>