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A16E0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2E4462">
        <w:rPr>
          <w:sz w:val="26"/>
          <w:szCs w:val="26"/>
        </w:rPr>
        <w:t>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1450AE" w:rsidP="00641C20">
      <w:pPr>
        <w:jc w:val="center"/>
        <w:rPr>
          <w:sz w:val="26"/>
          <w:szCs w:val="26"/>
        </w:rPr>
      </w:pPr>
      <w:r w:rsidRPr="00EB6105">
        <w:rPr>
          <w:b w:val="0"/>
          <w:sz w:val="26"/>
          <w:szCs w:val="26"/>
        </w:rPr>
        <w:t xml:space="preserve">06 </w:t>
      </w:r>
      <w:r>
        <w:rPr>
          <w:b w:val="0"/>
          <w:sz w:val="26"/>
          <w:szCs w:val="26"/>
        </w:rPr>
        <w:t>декабря 2023 года</w:t>
      </w:r>
      <w:r w:rsidR="00641C20" w:rsidRPr="002E4462">
        <w:rPr>
          <w:b w:val="0"/>
          <w:sz w:val="26"/>
          <w:szCs w:val="26"/>
        </w:rPr>
        <w:t xml:space="preserve">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178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</w:t>
      </w:r>
      <w:bookmarkStart w:id="0" w:name="_GoBack"/>
      <w:bookmarkEnd w:id="0"/>
      <w:r w:rsidRPr="00266DE9">
        <w:rPr>
          <w:sz w:val="26"/>
          <w:szCs w:val="26"/>
        </w:rPr>
        <w:t>ого городского округа на 20</w:t>
      </w:r>
      <w:r w:rsidR="006366B2" w:rsidRPr="00266DE9">
        <w:rPr>
          <w:sz w:val="26"/>
          <w:szCs w:val="26"/>
        </w:rPr>
        <w:t>2</w:t>
      </w:r>
      <w:r w:rsidR="007E188A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7E188A">
        <w:rPr>
          <w:sz w:val="26"/>
          <w:szCs w:val="26"/>
        </w:rPr>
        <w:t>5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7E188A">
        <w:rPr>
          <w:sz w:val="26"/>
          <w:szCs w:val="26"/>
        </w:rPr>
        <w:t>6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321226" w:rsidRDefault="009769C4" w:rsidP="00321226">
      <w:pPr>
        <w:pStyle w:val="a3"/>
        <w:spacing w:after="0"/>
        <w:ind w:right="-284" w:firstLine="539"/>
        <w:jc w:val="center"/>
        <w:rPr>
          <w:b w:val="0"/>
          <w:sz w:val="26"/>
          <w:szCs w:val="26"/>
        </w:rPr>
      </w:pPr>
      <w:r w:rsidRPr="00B73E90">
        <w:rPr>
          <w:b w:val="0"/>
          <w:sz w:val="26"/>
          <w:szCs w:val="26"/>
        </w:rPr>
        <w:t xml:space="preserve">(в редакции решения Думы Дальнегорского городского округа </w:t>
      </w:r>
    </w:p>
    <w:p w:rsidR="00D174AF" w:rsidRPr="003A1252" w:rsidRDefault="009769C4" w:rsidP="00321226">
      <w:pPr>
        <w:pStyle w:val="a3"/>
        <w:spacing w:after="0"/>
        <w:ind w:right="-284" w:firstLine="539"/>
        <w:jc w:val="center"/>
        <w:rPr>
          <w:b w:val="0"/>
          <w:sz w:val="24"/>
          <w:highlight w:val="yellow"/>
        </w:rPr>
      </w:pPr>
      <w:r w:rsidRPr="00B73E90">
        <w:rPr>
          <w:b w:val="0"/>
          <w:sz w:val="26"/>
          <w:szCs w:val="26"/>
        </w:rPr>
        <w:t>от 0</w:t>
      </w:r>
      <w:r>
        <w:rPr>
          <w:b w:val="0"/>
          <w:sz w:val="26"/>
          <w:szCs w:val="26"/>
        </w:rPr>
        <w:t>6</w:t>
      </w:r>
      <w:r w:rsidRPr="00B73E90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3</w:t>
      </w:r>
      <w:r w:rsidRPr="00B73E90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4</w:t>
      </w:r>
      <w:r w:rsidRPr="00B73E90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200</w:t>
      </w:r>
      <w:r w:rsidR="00321226">
        <w:rPr>
          <w:b w:val="0"/>
          <w:sz w:val="26"/>
          <w:szCs w:val="26"/>
        </w:rPr>
        <w:t xml:space="preserve">, </w:t>
      </w:r>
      <w:r w:rsidR="00321226" w:rsidRPr="00321226">
        <w:rPr>
          <w:b w:val="0"/>
          <w:sz w:val="26"/>
          <w:szCs w:val="26"/>
        </w:rPr>
        <w:t>от 05.04.</w:t>
      </w:r>
      <w:r w:rsidR="00321226" w:rsidRPr="004D0983">
        <w:rPr>
          <w:b w:val="0"/>
          <w:sz w:val="26"/>
          <w:szCs w:val="26"/>
        </w:rPr>
        <w:t>2024 № 2</w:t>
      </w:r>
      <w:r w:rsidR="004D0983" w:rsidRPr="004D0983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)</w:t>
      </w:r>
    </w:p>
    <w:p w:rsidR="009769C4" w:rsidRDefault="009769C4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7E188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281BAD" w:rsidRPr="00281BAD">
        <w:rPr>
          <w:b w:val="0"/>
          <w:bCs w:val="0"/>
        </w:rPr>
        <w:t>2 451 600 780,48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</w:t>
      </w:r>
      <w:r w:rsidR="00413655">
        <w:rPr>
          <w:b w:val="0"/>
          <w:bCs w:val="0"/>
        </w:rPr>
        <w:t>,</w:t>
      </w:r>
      <w:r w:rsidR="00413655" w:rsidRPr="00413655">
        <w:t xml:space="preserve"> </w:t>
      </w:r>
      <w:r w:rsidR="00413655" w:rsidRPr="00413655">
        <w:rPr>
          <w:b w:val="0"/>
          <w:bCs w:val="0"/>
        </w:rPr>
        <w:t>в том числе объем межбюджетных трансфертов, получаемых из других бюджетов бюджетн</w:t>
      </w:r>
      <w:r w:rsidR="00413655">
        <w:rPr>
          <w:b w:val="0"/>
          <w:bCs w:val="0"/>
        </w:rPr>
        <w:t>ой системы Российской Федерации</w:t>
      </w:r>
      <w:r w:rsidR="00413655" w:rsidRPr="00413655">
        <w:rPr>
          <w:b w:val="0"/>
          <w:bCs w:val="0"/>
        </w:rPr>
        <w:t xml:space="preserve"> – в сумме </w:t>
      </w:r>
      <w:r w:rsidR="00281BAD" w:rsidRPr="00281BAD">
        <w:rPr>
          <w:b w:val="0"/>
          <w:bCs w:val="0"/>
        </w:rPr>
        <w:t>1 512 826 425,48</w:t>
      </w:r>
      <w:r w:rsidR="00413655" w:rsidRPr="00413655">
        <w:rPr>
          <w:b w:val="0"/>
          <w:bCs w:val="0"/>
        </w:rPr>
        <w:t xml:space="preserve"> рубл</w:t>
      </w:r>
      <w:r w:rsidR="00413655">
        <w:rPr>
          <w:b w:val="0"/>
          <w:bCs w:val="0"/>
        </w:rPr>
        <w:t>ей</w:t>
      </w:r>
      <w:r w:rsidRPr="00A1008B">
        <w:rPr>
          <w:b w:val="0"/>
          <w:bCs w:val="0"/>
        </w:rPr>
        <w:t>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281BAD" w:rsidRPr="00281BAD">
        <w:rPr>
          <w:b w:val="0"/>
          <w:bCs w:val="0"/>
        </w:rPr>
        <w:t>2 661 745 435,91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дефицита бюджета городского округа в сумме </w:t>
      </w:r>
      <w:r w:rsidR="00281BAD" w:rsidRPr="00281BAD">
        <w:rPr>
          <w:b w:val="0"/>
          <w:bCs w:val="0"/>
        </w:rPr>
        <w:t>210 144 655,43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года – </w:t>
      </w:r>
      <w:r w:rsidR="00107062" w:rsidRPr="00107062">
        <w:rPr>
          <w:b w:val="0"/>
        </w:rPr>
        <w:t>12</w:t>
      </w:r>
      <w:r w:rsidR="00CF0DB2">
        <w:rPr>
          <w:b w:val="0"/>
        </w:rPr>
        <w:t>3</w:t>
      </w:r>
      <w:r w:rsidR="00107062" w:rsidRPr="00107062">
        <w:rPr>
          <w:b w:val="0"/>
        </w:rPr>
        <w:t xml:space="preserve"> </w:t>
      </w:r>
      <w:r w:rsidR="00CF0DB2">
        <w:rPr>
          <w:b w:val="0"/>
        </w:rPr>
        <w:t>807</w:t>
      </w:r>
      <w:r w:rsidR="00107062" w:rsidRPr="00107062">
        <w:rPr>
          <w:b w:val="0"/>
        </w:rPr>
        <w:t xml:space="preserve"> </w:t>
      </w:r>
      <w:r w:rsidR="00CF0DB2">
        <w:rPr>
          <w:b w:val="0"/>
        </w:rPr>
        <w:t>180</w:t>
      </w:r>
      <w:r w:rsidR="00107062" w:rsidRPr="00107062">
        <w:rPr>
          <w:b w:val="0"/>
        </w:rPr>
        <w:t>,</w:t>
      </w:r>
      <w:r w:rsidR="00CF0DB2">
        <w:rPr>
          <w:b w:val="0"/>
        </w:rPr>
        <w:t>200</w:t>
      </w:r>
      <w:r w:rsidR="00107062" w:rsidRPr="00107062">
        <w:rPr>
          <w:b w:val="0"/>
        </w:rPr>
        <w:t xml:space="preserve"> </w:t>
      </w:r>
      <w:r w:rsidRPr="00A1008B">
        <w:rPr>
          <w:b w:val="0"/>
          <w:bCs w:val="0"/>
        </w:rPr>
        <w:t>рублей</w:t>
      </w:r>
      <w:r w:rsidR="00413655">
        <w:rPr>
          <w:b w:val="0"/>
          <w:bCs w:val="0"/>
        </w:rPr>
        <w:t>,</w:t>
      </w:r>
      <w:r w:rsidR="00413655" w:rsidRPr="00413655">
        <w:t xml:space="preserve"> </w:t>
      </w:r>
      <w:r w:rsidR="00413655" w:rsidRPr="00413655">
        <w:rPr>
          <w:b w:val="0"/>
          <w:bCs w:val="0"/>
        </w:rPr>
        <w:t xml:space="preserve">в том числе верхний предел </w:t>
      </w:r>
      <w:r w:rsidR="00413655">
        <w:rPr>
          <w:b w:val="0"/>
          <w:bCs w:val="0"/>
        </w:rPr>
        <w:t xml:space="preserve">муниципального </w:t>
      </w:r>
      <w:r w:rsidR="00413655" w:rsidRPr="00413655">
        <w:rPr>
          <w:b w:val="0"/>
          <w:bCs w:val="0"/>
        </w:rPr>
        <w:t xml:space="preserve">долга по </w:t>
      </w:r>
      <w:r w:rsidR="00413655">
        <w:rPr>
          <w:b w:val="0"/>
          <w:bCs w:val="0"/>
        </w:rPr>
        <w:t>муниципаль</w:t>
      </w:r>
      <w:r w:rsidR="00413655" w:rsidRPr="00413655">
        <w:rPr>
          <w:b w:val="0"/>
          <w:bCs w:val="0"/>
        </w:rPr>
        <w:t>ным гаранти</w:t>
      </w:r>
      <w:r w:rsidR="00413655">
        <w:rPr>
          <w:b w:val="0"/>
          <w:bCs w:val="0"/>
        </w:rPr>
        <w:t xml:space="preserve">ям Дальнегорского городского округа </w:t>
      </w:r>
      <w:r w:rsidR="00413655" w:rsidRPr="0008385C">
        <w:rPr>
          <w:b w:val="0"/>
          <w:bCs w:val="0"/>
        </w:rPr>
        <w:t>– 0,00</w:t>
      </w:r>
      <w:r w:rsidR="00413655">
        <w:rPr>
          <w:b w:val="0"/>
          <w:bCs w:val="0"/>
        </w:rPr>
        <w:t xml:space="preserve"> рублей</w:t>
      </w:r>
      <w:r w:rsidR="00413655" w:rsidRPr="00413655">
        <w:rPr>
          <w:b w:val="0"/>
          <w:bCs w:val="0"/>
        </w:rPr>
        <w:t>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и 202</w:t>
      </w:r>
      <w:r w:rsidR="007E188A">
        <w:rPr>
          <w:b w:val="0"/>
          <w:bCs w:val="0"/>
        </w:rPr>
        <w:t>6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в сумме </w:t>
      </w:r>
      <w:r w:rsidR="00281BAD" w:rsidRPr="00281BAD">
        <w:rPr>
          <w:b w:val="0"/>
          <w:bCs w:val="0"/>
        </w:rPr>
        <w:t>2 052 471 068,08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  <w:r w:rsidR="00413655" w:rsidRPr="00413655">
        <w:rPr>
          <w:b w:val="0"/>
          <w:bCs w:val="0"/>
        </w:rPr>
        <w:t>в том числе объем межбюджетных трансфертов, получаемых из других бюджетов бюджетной системы Российской Федерации – в сумме</w:t>
      </w:r>
      <w:r w:rsidR="00462856">
        <w:rPr>
          <w:b w:val="0"/>
          <w:bCs w:val="0"/>
        </w:rPr>
        <w:t xml:space="preserve"> </w:t>
      </w:r>
      <w:r w:rsidR="00281BAD" w:rsidRPr="00281BAD">
        <w:rPr>
          <w:b w:val="0"/>
          <w:bCs w:val="0"/>
        </w:rPr>
        <w:t>1 199 672 109,08</w:t>
      </w:r>
      <w:r w:rsidR="00413655" w:rsidRPr="00413655">
        <w:rPr>
          <w:b w:val="0"/>
          <w:bCs w:val="0"/>
        </w:rPr>
        <w:t xml:space="preserve"> рублей</w:t>
      </w:r>
      <w:r w:rsidR="00413655">
        <w:rPr>
          <w:b w:val="0"/>
          <w:bCs w:val="0"/>
        </w:rPr>
        <w:t>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– 202</w:t>
      </w:r>
      <w:r w:rsidR="007E188A">
        <w:rPr>
          <w:b w:val="0"/>
          <w:bCs w:val="0"/>
        </w:rPr>
        <w:t>6</w:t>
      </w:r>
      <w:r w:rsidRPr="00A1008B">
        <w:rPr>
          <w:b w:val="0"/>
          <w:bCs w:val="0"/>
        </w:rPr>
        <w:t xml:space="preserve"> год – в сумме </w:t>
      </w:r>
      <w:r w:rsidR="00281BAD" w:rsidRPr="00281BAD">
        <w:rPr>
          <w:b w:val="0"/>
        </w:rPr>
        <w:t>1 921 582 888,94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</w:t>
      </w:r>
      <w:r w:rsidR="00413655">
        <w:rPr>
          <w:b w:val="0"/>
          <w:bCs w:val="0"/>
        </w:rPr>
        <w:t>,</w:t>
      </w:r>
      <w:r w:rsidR="00413655" w:rsidRPr="00413655">
        <w:t xml:space="preserve"> </w:t>
      </w:r>
      <w:r w:rsidR="00413655" w:rsidRPr="00413655">
        <w:rPr>
          <w:b w:val="0"/>
          <w:bCs w:val="0"/>
        </w:rPr>
        <w:t xml:space="preserve">в том числе объем межбюджетных трансфертов, получаемых из других бюджетов бюджетной системы Российской Федерации – в сумме </w:t>
      </w:r>
      <w:r w:rsidR="00281BAD" w:rsidRPr="00281BAD">
        <w:rPr>
          <w:b w:val="0"/>
          <w:bCs w:val="0"/>
        </w:rPr>
        <w:t>1 006 547 966,94</w:t>
      </w:r>
      <w:r w:rsidR="00413655" w:rsidRPr="00413655">
        <w:rPr>
          <w:b w:val="0"/>
          <w:bCs w:val="0"/>
        </w:rPr>
        <w:t xml:space="preserve"> рублей</w:t>
      </w:r>
      <w:r w:rsidRPr="00A1008B">
        <w:rPr>
          <w:b w:val="0"/>
          <w:bCs w:val="0"/>
        </w:rPr>
        <w:t xml:space="preserve">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в сумме </w:t>
      </w:r>
      <w:r w:rsidR="00281BAD" w:rsidRPr="00281BAD">
        <w:rPr>
          <w:b w:val="0"/>
          <w:bCs w:val="0"/>
        </w:rPr>
        <w:t>2 052 471 068,08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34053">
        <w:rPr>
          <w:b w:val="0"/>
          <w:bCs w:val="0"/>
        </w:rPr>
        <w:t>– 202</w:t>
      </w:r>
      <w:r w:rsidR="007E188A" w:rsidRPr="00A34053">
        <w:rPr>
          <w:b w:val="0"/>
          <w:bCs w:val="0"/>
        </w:rPr>
        <w:t>6</w:t>
      </w:r>
      <w:r w:rsidRPr="00A34053">
        <w:rPr>
          <w:b w:val="0"/>
          <w:bCs w:val="0"/>
        </w:rPr>
        <w:t xml:space="preserve"> год – в сумме </w:t>
      </w:r>
      <w:r w:rsidR="00281BAD" w:rsidRPr="00281BAD">
        <w:rPr>
          <w:b w:val="0"/>
        </w:rPr>
        <w:t>1 921 582 888,94</w:t>
      </w:r>
      <w:r w:rsidR="00FC7D5E" w:rsidRPr="00A34053">
        <w:rPr>
          <w:b w:val="0"/>
        </w:rPr>
        <w:t xml:space="preserve"> </w:t>
      </w:r>
      <w:r w:rsidRPr="00A34053">
        <w:rPr>
          <w:b w:val="0"/>
          <w:bCs w:val="0"/>
        </w:rPr>
        <w:t>рублей.</w:t>
      </w:r>
      <w:r w:rsidRPr="00A1008B">
        <w:rPr>
          <w:b w:val="0"/>
          <w:bCs w:val="0"/>
        </w:rPr>
        <w:t xml:space="preserve">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2.3. Прогнозируемый размер дефицита бюджета городского округа на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в сумме 0,00 рублей, на 202</w:t>
      </w:r>
      <w:r w:rsidR="007E188A">
        <w:rPr>
          <w:b w:val="0"/>
          <w:bCs w:val="0"/>
        </w:rPr>
        <w:t>6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7E188A">
        <w:rPr>
          <w:b w:val="0"/>
          <w:bCs w:val="0"/>
        </w:rPr>
        <w:t>5</w:t>
      </w:r>
      <w:r w:rsidRPr="00A1008B">
        <w:rPr>
          <w:b w:val="0"/>
          <w:bCs w:val="0"/>
        </w:rPr>
        <w:t xml:space="preserve"> год –  в сумме </w:t>
      </w:r>
      <w:r w:rsidR="00281BAD" w:rsidRPr="00281BAD">
        <w:rPr>
          <w:b w:val="0"/>
        </w:rPr>
        <w:t>21 517 122,36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37372">
        <w:rPr>
          <w:b w:val="0"/>
          <w:bCs w:val="0"/>
        </w:rPr>
        <w:t>– 202</w:t>
      </w:r>
      <w:r w:rsidR="007E188A" w:rsidRPr="00E37372">
        <w:rPr>
          <w:b w:val="0"/>
          <w:bCs w:val="0"/>
        </w:rPr>
        <w:t>6</w:t>
      </w:r>
      <w:r w:rsidRPr="00E37372">
        <w:rPr>
          <w:b w:val="0"/>
          <w:bCs w:val="0"/>
        </w:rPr>
        <w:t xml:space="preserve"> год –  в сумме </w:t>
      </w:r>
      <w:r w:rsidR="00281BAD" w:rsidRPr="00281BAD">
        <w:rPr>
          <w:b w:val="0"/>
        </w:rPr>
        <w:t>47 027 776,19</w:t>
      </w:r>
      <w:r w:rsidR="001B5281" w:rsidRPr="00E37372">
        <w:rPr>
          <w:b w:val="0"/>
        </w:rPr>
        <w:t xml:space="preserve"> </w:t>
      </w:r>
      <w:r w:rsidRPr="00E37372">
        <w:rPr>
          <w:b w:val="0"/>
          <w:bCs w:val="0"/>
        </w:rPr>
        <w:t>рублей.</w:t>
      </w:r>
    </w:p>
    <w:p w:rsidR="005B6560" w:rsidRPr="00E37372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37372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7E188A" w:rsidRPr="00E37372">
        <w:rPr>
          <w:b w:val="0"/>
          <w:bCs w:val="0"/>
        </w:rPr>
        <w:t>6</w:t>
      </w:r>
      <w:r w:rsidRPr="00E37372">
        <w:rPr>
          <w:b w:val="0"/>
          <w:bCs w:val="0"/>
        </w:rPr>
        <w:t xml:space="preserve"> года – в сумме </w:t>
      </w:r>
      <w:r w:rsidR="00BD608C" w:rsidRPr="00E37372">
        <w:rPr>
          <w:b w:val="0"/>
          <w:bCs w:val="0"/>
        </w:rPr>
        <w:t>130 961 959,72</w:t>
      </w:r>
      <w:r w:rsidR="00107062" w:rsidRPr="00E37372">
        <w:rPr>
          <w:b w:val="0"/>
          <w:bCs w:val="0"/>
        </w:rPr>
        <w:t xml:space="preserve"> </w:t>
      </w:r>
      <w:r w:rsidRPr="00E37372">
        <w:rPr>
          <w:b w:val="0"/>
          <w:bCs w:val="0"/>
        </w:rPr>
        <w:t>рублей</w:t>
      </w:r>
      <w:r w:rsidR="00CB41BE" w:rsidRPr="00E37372">
        <w:rPr>
          <w:b w:val="0"/>
          <w:bCs w:val="0"/>
        </w:rPr>
        <w:t>,</w:t>
      </w:r>
      <w:r w:rsidR="00CB41BE" w:rsidRPr="00E37372">
        <w:t xml:space="preserve"> </w:t>
      </w:r>
      <w:r w:rsidR="00CB41BE" w:rsidRPr="00E37372">
        <w:rPr>
          <w:b w:val="0"/>
          <w:bCs w:val="0"/>
        </w:rPr>
        <w:t>в том числе верхний предел муниципального долга по муниципальным гарантиям Дальнегорского городского округа – 0,00 рублей</w:t>
      </w:r>
      <w:r w:rsidRPr="00E37372">
        <w:rPr>
          <w:b w:val="0"/>
          <w:bCs w:val="0"/>
        </w:rPr>
        <w:t>, по состоянию на 1 января 202</w:t>
      </w:r>
      <w:r w:rsidR="007E188A" w:rsidRPr="00E37372">
        <w:rPr>
          <w:b w:val="0"/>
          <w:bCs w:val="0"/>
        </w:rPr>
        <w:t>7</w:t>
      </w:r>
      <w:r w:rsidRPr="00E37372">
        <w:rPr>
          <w:b w:val="0"/>
          <w:bCs w:val="0"/>
        </w:rPr>
        <w:t xml:space="preserve"> года – в сумме </w:t>
      </w:r>
      <w:r w:rsidR="00BD608C" w:rsidRPr="00E37372">
        <w:rPr>
          <w:b w:val="0"/>
          <w:bCs w:val="0"/>
        </w:rPr>
        <w:t>138 143 038,43</w:t>
      </w:r>
      <w:r w:rsidRPr="00E37372">
        <w:rPr>
          <w:b w:val="0"/>
          <w:bCs w:val="0"/>
        </w:rPr>
        <w:t xml:space="preserve"> рублей</w:t>
      </w:r>
      <w:r w:rsidR="00CB41BE" w:rsidRPr="00E37372">
        <w:rPr>
          <w:b w:val="0"/>
          <w:bCs w:val="0"/>
        </w:rPr>
        <w:t>,</w:t>
      </w:r>
      <w:r w:rsidR="00CB41BE" w:rsidRPr="00E37372">
        <w:t xml:space="preserve"> </w:t>
      </w:r>
      <w:r w:rsidR="00CB41BE" w:rsidRPr="00E37372">
        <w:rPr>
          <w:b w:val="0"/>
          <w:bCs w:val="0"/>
        </w:rPr>
        <w:t>в том числе верхний предел муниципального долга по муниципальным гарантиям Дальнегорского городского округа – 0,00 рублей</w:t>
      </w:r>
      <w:r w:rsidRPr="00E37372">
        <w:rPr>
          <w:b w:val="0"/>
          <w:bCs w:val="0"/>
        </w:rPr>
        <w:t xml:space="preserve">. 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E37372">
        <w:rPr>
          <w:b w:val="0"/>
          <w:bCs w:val="0"/>
        </w:rPr>
        <w:t>3. Установить иные показатели бюджета городского округа на 202</w:t>
      </w:r>
      <w:r w:rsidR="007E188A" w:rsidRPr="00E37372">
        <w:rPr>
          <w:b w:val="0"/>
          <w:bCs w:val="0"/>
        </w:rPr>
        <w:t>4</w:t>
      </w:r>
      <w:r w:rsidRPr="00E37372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4E3A2E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E3A2E">
        <w:rPr>
          <w:b w:val="0"/>
          <w:bCs w:val="0"/>
        </w:rPr>
        <w:t>3.</w:t>
      </w:r>
      <w:r w:rsidR="00555630" w:rsidRPr="004E3A2E">
        <w:rPr>
          <w:b w:val="0"/>
          <w:bCs w:val="0"/>
        </w:rPr>
        <w:t>2</w:t>
      </w:r>
      <w:r w:rsidR="005B6560" w:rsidRPr="004E3A2E">
        <w:rPr>
          <w:b w:val="0"/>
          <w:bCs w:val="0"/>
        </w:rPr>
        <w:t xml:space="preserve">. Предельный объем муниципального долга бюджета городского округа – </w:t>
      </w:r>
      <w:r w:rsidR="00CB41BE">
        <w:rPr>
          <w:b w:val="0"/>
          <w:bCs w:val="0"/>
        </w:rPr>
        <w:t>0</w:t>
      </w:r>
      <w:r w:rsidR="005B6560" w:rsidRPr="004E3A2E">
        <w:rPr>
          <w:b w:val="0"/>
          <w:bCs w:val="0"/>
        </w:rPr>
        <w:t>,00 рублей.</w:t>
      </w:r>
    </w:p>
    <w:p w:rsidR="005B6560" w:rsidRPr="00942719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E3A2E">
        <w:rPr>
          <w:b w:val="0"/>
          <w:bCs w:val="0"/>
        </w:rPr>
        <w:t>3.</w:t>
      </w:r>
      <w:r w:rsidR="00555630" w:rsidRPr="004E3A2E">
        <w:rPr>
          <w:b w:val="0"/>
          <w:bCs w:val="0"/>
        </w:rPr>
        <w:t>3</w:t>
      </w:r>
      <w:r w:rsidR="005B6560" w:rsidRPr="004E3A2E">
        <w:rPr>
          <w:b w:val="0"/>
          <w:bCs w:val="0"/>
        </w:rPr>
        <w:t xml:space="preserve">. Предельный объем расходов на обслуживание муниципального долга Дальнегорского </w:t>
      </w:r>
      <w:r w:rsidR="005B6560" w:rsidRPr="00942719">
        <w:rPr>
          <w:b w:val="0"/>
          <w:bCs w:val="0"/>
        </w:rPr>
        <w:t xml:space="preserve">городского округа в сумме </w:t>
      </w:r>
      <w:r w:rsidR="00CB41BE" w:rsidRPr="00942719">
        <w:rPr>
          <w:b w:val="0"/>
          <w:bCs w:val="0"/>
        </w:rPr>
        <w:t>0</w:t>
      </w:r>
      <w:r w:rsidR="005B6560" w:rsidRPr="00942719">
        <w:rPr>
          <w:b w:val="0"/>
          <w:bCs w:val="0"/>
        </w:rPr>
        <w:t>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42719">
        <w:rPr>
          <w:b w:val="0"/>
          <w:bCs w:val="0"/>
        </w:rPr>
        <w:t>3.</w:t>
      </w:r>
      <w:r w:rsidR="00555630" w:rsidRPr="00942719">
        <w:rPr>
          <w:b w:val="0"/>
          <w:bCs w:val="0"/>
        </w:rPr>
        <w:t>4</w:t>
      </w:r>
      <w:r w:rsidR="005B6560" w:rsidRPr="00942719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F643FC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 xml:space="preserve">. Утвердить программу муниципальных внутренних заимствований Дальнегорского городского </w:t>
      </w:r>
      <w:r w:rsidR="005B6560" w:rsidRPr="00F643FC">
        <w:rPr>
          <w:b w:val="0"/>
          <w:bCs w:val="0"/>
        </w:rPr>
        <w:t>округа согласно приложению 2 к настоящему решению.</w:t>
      </w:r>
    </w:p>
    <w:p w:rsidR="00A1008B" w:rsidRPr="00F643FC" w:rsidRDefault="0096002A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F643FC">
        <w:rPr>
          <w:b w:val="0"/>
          <w:bCs w:val="0"/>
        </w:rPr>
        <w:t>3.</w:t>
      </w:r>
      <w:r w:rsidR="00555630" w:rsidRPr="00F643FC">
        <w:rPr>
          <w:b w:val="0"/>
          <w:bCs w:val="0"/>
        </w:rPr>
        <w:t>6</w:t>
      </w:r>
      <w:r w:rsidR="005B6560" w:rsidRPr="00F643FC">
        <w:rPr>
          <w:b w:val="0"/>
          <w:bCs w:val="0"/>
        </w:rPr>
        <w:t xml:space="preserve">. </w:t>
      </w:r>
      <w:r w:rsidR="00A1008B" w:rsidRPr="00F643FC">
        <w:rPr>
          <w:b w:val="0"/>
          <w:bCs w:val="0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4E3A2E">
        <w:rPr>
          <w:b w:val="0"/>
          <w:bCs w:val="0"/>
        </w:rPr>
        <w:t>26 713 521,22</w:t>
      </w:r>
      <w:r w:rsidR="00A1008B" w:rsidRPr="00F643FC">
        <w:rPr>
          <w:b w:val="0"/>
          <w:bCs w:val="0"/>
        </w:rPr>
        <w:t xml:space="preserve"> рублей, в том числе:</w:t>
      </w:r>
    </w:p>
    <w:p w:rsidR="00A1008B" w:rsidRPr="00F643FC" w:rsidRDefault="00A1008B" w:rsidP="00A1008B">
      <w:pPr>
        <w:autoSpaceDE/>
        <w:autoSpaceDN/>
        <w:spacing w:line="360" w:lineRule="auto"/>
        <w:ind w:firstLine="851"/>
        <w:jc w:val="both"/>
      </w:pPr>
      <w:r w:rsidRPr="00F643FC">
        <w:rPr>
          <w:b w:val="0"/>
          <w:bCs w:val="0"/>
        </w:rPr>
        <w:t xml:space="preserve">– в сумме </w:t>
      </w:r>
      <w:r w:rsidR="00BC424E">
        <w:rPr>
          <w:b w:val="0"/>
          <w:bCs w:val="0"/>
        </w:rPr>
        <w:t>360 000</w:t>
      </w:r>
      <w:r w:rsidR="00F643FC" w:rsidRPr="00BC424E">
        <w:rPr>
          <w:b w:val="0"/>
          <w:bCs w:val="0"/>
        </w:rPr>
        <w:t>,00</w:t>
      </w:r>
      <w:r w:rsidRPr="00F643FC">
        <w:rPr>
          <w:b w:val="0"/>
          <w:bCs w:val="0"/>
        </w:rPr>
        <w:t xml:space="preserve"> рублей - </w:t>
      </w:r>
      <w:r w:rsidRPr="00F643FC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F643FC">
        <w:t>;</w:t>
      </w:r>
    </w:p>
    <w:p w:rsidR="00A1008B" w:rsidRPr="00F643FC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F643FC">
        <w:rPr>
          <w:b w:val="0"/>
          <w:bCs w:val="0"/>
        </w:rPr>
        <w:t xml:space="preserve">– в сумме </w:t>
      </w:r>
      <w:r w:rsidR="00BC424E" w:rsidRPr="00BC424E">
        <w:rPr>
          <w:b w:val="0"/>
          <w:bCs w:val="0"/>
        </w:rPr>
        <w:t>11</w:t>
      </w:r>
      <w:r w:rsidR="00BC424E">
        <w:rPr>
          <w:b w:val="0"/>
          <w:bCs w:val="0"/>
        </w:rPr>
        <w:t xml:space="preserve"> </w:t>
      </w:r>
      <w:r w:rsidR="00BC424E" w:rsidRPr="00BC424E">
        <w:rPr>
          <w:b w:val="0"/>
          <w:bCs w:val="0"/>
        </w:rPr>
        <w:t>714</w:t>
      </w:r>
      <w:r w:rsidR="00BC424E">
        <w:rPr>
          <w:b w:val="0"/>
          <w:bCs w:val="0"/>
        </w:rPr>
        <w:t xml:space="preserve"> </w:t>
      </w:r>
      <w:r w:rsidR="00BC424E" w:rsidRPr="00BC424E">
        <w:rPr>
          <w:b w:val="0"/>
          <w:bCs w:val="0"/>
        </w:rPr>
        <w:t>214,6</w:t>
      </w:r>
      <w:r w:rsidR="00BC424E">
        <w:rPr>
          <w:b w:val="0"/>
          <w:bCs w:val="0"/>
        </w:rPr>
        <w:t>0</w:t>
      </w:r>
      <w:r w:rsidRPr="00F643FC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</w:t>
      </w:r>
      <w:r w:rsidRPr="00F643FC">
        <w:rPr>
          <w:b w:val="0"/>
          <w:bCs w:val="0"/>
        </w:rPr>
        <w:lastRenderedPageBreak/>
        <w:t xml:space="preserve">образовательные программы дошкольного образования в организациях, осуществляющих образовательную деятельность; </w:t>
      </w:r>
    </w:p>
    <w:p w:rsidR="00A1008B" w:rsidRPr="00CC066A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BC424E">
        <w:rPr>
          <w:b w:val="0"/>
          <w:bCs w:val="0"/>
        </w:rPr>
        <w:t>11</w:t>
      </w:r>
      <w:r w:rsidR="00CC066A" w:rsidRPr="00CC066A">
        <w:rPr>
          <w:b w:val="0"/>
          <w:bCs w:val="0"/>
        </w:rPr>
        <w:t>5</w:t>
      </w:r>
      <w:r w:rsidRPr="00CC066A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A1008B" w:rsidRPr="00604ED7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04ED7">
        <w:rPr>
          <w:b w:val="0"/>
          <w:bCs w:val="0"/>
        </w:rPr>
        <w:t xml:space="preserve">– в сумме </w:t>
      </w:r>
      <w:r w:rsidR="00604ED7" w:rsidRPr="00604ED7">
        <w:rPr>
          <w:b w:val="0"/>
          <w:bCs w:val="0"/>
        </w:rPr>
        <w:t>5 295 906,90</w:t>
      </w:r>
      <w:r w:rsidRPr="00604ED7">
        <w:rPr>
          <w:b w:val="0"/>
          <w:bCs w:val="0"/>
        </w:rPr>
        <w:t xml:space="preserve"> рублей на выплаты ежемесячного пособия на содержание </w:t>
      </w:r>
      <w:r w:rsidR="00604ED7" w:rsidRPr="00604ED7">
        <w:rPr>
          <w:b w:val="0"/>
          <w:bCs w:val="0"/>
        </w:rPr>
        <w:t>приемного ребенка приемной семьей</w:t>
      </w:r>
      <w:r w:rsidRPr="00604ED7">
        <w:rPr>
          <w:b w:val="0"/>
          <w:bCs w:val="0"/>
        </w:rPr>
        <w:t>;</w:t>
      </w:r>
    </w:p>
    <w:p w:rsidR="00A1008B" w:rsidRPr="00604ED7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04ED7">
        <w:rPr>
          <w:b w:val="0"/>
          <w:bCs w:val="0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A1008B" w:rsidRPr="00604ED7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04ED7">
        <w:rPr>
          <w:b w:val="0"/>
          <w:bCs w:val="0"/>
        </w:rPr>
        <w:t>– в сумме 96</w:t>
      </w:r>
      <w:r w:rsidR="000A3079" w:rsidRPr="00604ED7">
        <w:rPr>
          <w:b w:val="0"/>
          <w:bCs w:val="0"/>
        </w:rPr>
        <w:t xml:space="preserve"> </w:t>
      </w:r>
      <w:r w:rsidRPr="00604ED7">
        <w:rPr>
          <w:b w:val="0"/>
          <w:bCs w:val="0"/>
        </w:rPr>
        <w:t xml:space="preserve">800,00 рублей на выплаты материальной помощи на организацию отдыха </w:t>
      </w:r>
      <w:r w:rsidR="00604ED7" w:rsidRPr="00604ED7">
        <w:rPr>
          <w:b w:val="0"/>
          <w:bCs w:val="0"/>
        </w:rPr>
        <w:t>приемного ребенка приемной семье</w:t>
      </w:r>
      <w:r w:rsidRPr="00604ED7">
        <w:rPr>
          <w:b w:val="0"/>
          <w:bCs w:val="0"/>
        </w:rPr>
        <w:t>;</w:t>
      </w:r>
    </w:p>
    <w:p w:rsidR="00A1008B" w:rsidRPr="00604ED7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04ED7">
        <w:rPr>
          <w:b w:val="0"/>
          <w:bCs w:val="0"/>
        </w:rPr>
        <w:t xml:space="preserve">– в сумме </w:t>
      </w:r>
      <w:r w:rsidR="00604ED7" w:rsidRPr="00604ED7">
        <w:rPr>
          <w:b w:val="0"/>
          <w:bCs w:val="0"/>
        </w:rPr>
        <w:t>8 384 228,90</w:t>
      </w:r>
      <w:r w:rsidRPr="00604ED7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A1008B" w:rsidRPr="00EF5A94" w:rsidRDefault="00A1008B" w:rsidP="00A1008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04ED7">
        <w:rPr>
          <w:b w:val="0"/>
          <w:bCs w:val="0"/>
        </w:rPr>
        <w:t>- в сумме 511 324,03 рублей на ежемесячные доплаты опекунам (попечителям), имеющим трех и более детей-</w:t>
      </w:r>
      <w:r w:rsidRPr="00EF5A94">
        <w:rPr>
          <w:b w:val="0"/>
          <w:bCs w:val="0"/>
        </w:rPr>
        <w:t>сирот и детей, оставшихся без попечения родителей и находящих</w:t>
      </w:r>
      <w:r w:rsidR="00604ED7" w:rsidRPr="00EF5A94">
        <w:rPr>
          <w:b w:val="0"/>
          <w:bCs w:val="0"/>
        </w:rPr>
        <w:t xml:space="preserve">ся под опекой (попечительством) </w:t>
      </w:r>
      <w:r w:rsidRPr="00EF5A94">
        <w:rPr>
          <w:b w:val="0"/>
          <w:bCs w:val="0"/>
        </w:rPr>
        <w:t>в семьях граждан, до величины прожиточного минимума в Приморском крае;</w:t>
      </w:r>
    </w:p>
    <w:p w:rsidR="00444F2D" w:rsidRPr="000A7CEF" w:rsidRDefault="00551DC6" w:rsidP="00A1008B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EF5A94">
        <w:rPr>
          <w:b w:val="0"/>
          <w:bCs w:val="0"/>
        </w:rPr>
        <w:t xml:space="preserve">   </w:t>
      </w:r>
      <w:r w:rsidR="00A1008B" w:rsidRPr="00EF5A94">
        <w:rPr>
          <w:b w:val="0"/>
          <w:bCs w:val="0"/>
        </w:rPr>
        <w:t xml:space="preserve">- в сумме </w:t>
      </w:r>
      <w:r w:rsidRPr="00EF5A94">
        <w:rPr>
          <w:b w:val="0"/>
          <w:bCs w:val="0"/>
        </w:rPr>
        <w:t>128 303,35</w:t>
      </w:r>
      <w:r w:rsidR="00A1008B" w:rsidRPr="00EF5A94">
        <w:rPr>
          <w:b w:val="0"/>
          <w:bCs w:val="0"/>
        </w:rPr>
        <w:t xml:space="preserve"> рублей на выплаты </w:t>
      </w:r>
      <w:r w:rsidR="00942719">
        <w:rPr>
          <w:b w:val="0"/>
          <w:bCs w:val="0"/>
        </w:rPr>
        <w:t xml:space="preserve">дополнительной </w:t>
      </w:r>
      <w:r w:rsidR="00A1008B" w:rsidRPr="00EF5A94">
        <w:rPr>
          <w:b w:val="0"/>
          <w:bCs w:val="0"/>
        </w:rPr>
        <w:t>меры социальной поддержки лиц из числа детей-сирот и детей, оставшихся</w:t>
      </w:r>
      <w:r w:rsidR="00A1008B" w:rsidRPr="00604ED7">
        <w:rPr>
          <w:b w:val="0"/>
          <w:bCs w:val="0"/>
        </w:rPr>
        <w:t xml:space="preserve"> без попечения родителей, находившихся </w:t>
      </w:r>
      <w:r w:rsidR="00604ED7" w:rsidRPr="00604ED7">
        <w:rPr>
          <w:b w:val="0"/>
          <w:bCs w:val="0"/>
        </w:rPr>
        <w:t>в приемной семье</w:t>
      </w:r>
      <w:r w:rsidR="00A1008B" w:rsidRPr="00604ED7">
        <w:rPr>
          <w:b w:val="0"/>
          <w:bCs w:val="0"/>
        </w:rPr>
        <w:t xml:space="preserve"> до достижения 18-летнего возраста и обучающихся по очной форме обучения в общеобразовательных организациях на территории Приморского края.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551DC6">
        <w:rPr>
          <w:b w:val="0"/>
          <w:bCs w:val="0"/>
        </w:rPr>
        <w:t>5</w:t>
      </w:r>
      <w:r w:rsidRPr="000A7CEF">
        <w:rPr>
          <w:b w:val="0"/>
          <w:bCs w:val="0"/>
        </w:rPr>
        <w:t xml:space="preserve"> и 202</w:t>
      </w:r>
      <w:r w:rsidR="00551DC6">
        <w:rPr>
          <w:b w:val="0"/>
          <w:bCs w:val="0"/>
        </w:rPr>
        <w:t>6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551DC6">
        <w:rPr>
          <w:b w:val="0"/>
          <w:bCs w:val="0"/>
        </w:rPr>
        <w:t>5</w:t>
      </w:r>
      <w:r w:rsidR="005B6560" w:rsidRPr="000E4B76">
        <w:rPr>
          <w:b w:val="0"/>
          <w:bCs w:val="0"/>
        </w:rPr>
        <w:t xml:space="preserve"> год – в сумме </w:t>
      </w:r>
      <w:r w:rsidR="00CB41BE">
        <w:rPr>
          <w:b w:val="0"/>
          <w:bCs w:val="0"/>
        </w:rPr>
        <w:t>0</w:t>
      </w:r>
      <w:r w:rsidR="005B6560" w:rsidRPr="000E4B76">
        <w:rPr>
          <w:b w:val="0"/>
          <w:bCs w:val="0"/>
        </w:rPr>
        <w:t>,00 рублей и 202</w:t>
      </w:r>
      <w:r w:rsidR="00551DC6">
        <w:rPr>
          <w:b w:val="0"/>
          <w:bCs w:val="0"/>
        </w:rPr>
        <w:t>6</w:t>
      </w:r>
      <w:r w:rsidR="005B6560" w:rsidRPr="000E4B76">
        <w:rPr>
          <w:b w:val="0"/>
          <w:bCs w:val="0"/>
        </w:rPr>
        <w:t xml:space="preserve"> год – в сумме </w:t>
      </w:r>
      <w:r w:rsidR="00CB41BE">
        <w:rPr>
          <w:b w:val="0"/>
          <w:bCs w:val="0"/>
        </w:rPr>
        <w:t>0</w:t>
      </w:r>
      <w:r w:rsidR="005B6560" w:rsidRPr="000E4B76">
        <w:rPr>
          <w:b w:val="0"/>
          <w:bCs w:val="0"/>
        </w:rPr>
        <w:t xml:space="preserve">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CC066A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</w:t>
      </w:r>
      <w:r w:rsidR="00CB41BE">
        <w:rPr>
          <w:b w:val="0"/>
          <w:bCs w:val="0"/>
          <w:snapToGrid w:val="0"/>
        </w:rPr>
        <w:t>0</w:t>
      </w:r>
      <w:r w:rsidR="005B6560" w:rsidRPr="000E4B76">
        <w:rPr>
          <w:b w:val="0"/>
          <w:bCs w:val="0"/>
          <w:snapToGrid w:val="0"/>
        </w:rPr>
        <w:t>,00 рублей и на 202</w:t>
      </w:r>
      <w:r w:rsidR="00CC066A">
        <w:rPr>
          <w:b w:val="0"/>
          <w:bCs w:val="0"/>
          <w:snapToGrid w:val="0"/>
        </w:rPr>
        <w:t>5</w:t>
      </w:r>
      <w:r w:rsidR="005B6560" w:rsidRPr="000E4B76">
        <w:rPr>
          <w:b w:val="0"/>
          <w:bCs w:val="0"/>
          <w:snapToGrid w:val="0"/>
        </w:rPr>
        <w:t xml:space="preserve"> год - в сумме </w:t>
      </w:r>
      <w:r w:rsidR="00CB41BE">
        <w:rPr>
          <w:b w:val="0"/>
          <w:bCs w:val="0"/>
          <w:snapToGrid w:val="0"/>
        </w:rPr>
        <w:t>0</w:t>
      </w:r>
      <w:r w:rsidR="005B6560" w:rsidRPr="000E4B76">
        <w:rPr>
          <w:b w:val="0"/>
          <w:bCs w:val="0"/>
          <w:snapToGrid w:val="0"/>
        </w:rPr>
        <w:t>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BC070D">
        <w:rPr>
          <w:b w:val="0"/>
          <w:bCs w:val="0"/>
        </w:rPr>
        <w:t>4.</w:t>
      </w:r>
      <w:r w:rsidR="00555630" w:rsidRPr="00BC070D">
        <w:rPr>
          <w:b w:val="0"/>
          <w:bCs w:val="0"/>
        </w:rPr>
        <w:t>4</w:t>
      </w:r>
      <w:r w:rsidR="005B6560" w:rsidRPr="00BC070D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="00183769" w:rsidRPr="00CC066A">
        <w:rPr>
          <w:b w:val="0"/>
          <w:bCs w:val="0"/>
        </w:rPr>
        <w:t>4.</w:t>
      </w:r>
      <w:r w:rsidRPr="00CC066A">
        <w:rPr>
          <w:b w:val="0"/>
          <w:bCs w:val="0"/>
        </w:rPr>
        <w:t>6</w:t>
      </w:r>
      <w:r w:rsidR="005B6560" w:rsidRPr="00CC066A">
        <w:rPr>
          <w:b w:val="0"/>
          <w:bCs w:val="0"/>
        </w:rPr>
        <w:t xml:space="preserve">. </w:t>
      </w:r>
      <w:r w:rsidRPr="00CC066A">
        <w:rPr>
          <w:b w:val="0"/>
          <w:bCs w:val="0"/>
        </w:rPr>
        <w:t>Утвердить общий объем бюджетных ассигнований на исполнение публичных нормативных обязательств на 202</w:t>
      </w:r>
      <w:r w:rsidR="00551DC6">
        <w:rPr>
          <w:b w:val="0"/>
          <w:bCs w:val="0"/>
        </w:rPr>
        <w:t>5</w:t>
      </w:r>
      <w:r w:rsidRPr="00CC066A">
        <w:rPr>
          <w:b w:val="0"/>
          <w:bCs w:val="0"/>
        </w:rPr>
        <w:t xml:space="preserve"> год в сумме </w:t>
      </w:r>
      <w:r w:rsidR="00551DC6">
        <w:rPr>
          <w:b w:val="0"/>
          <w:bCs w:val="0"/>
        </w:rPr>
        <w:t>27 750 848,59</w:t>
      </w:r>
      <w:r w:rsidRPr="00CC066A">
        <w:rPr>
          <w:b w:val="0"/>
          <w:bCs w:val="0"/>
        </w:rPr>
        <w:t xml:space="preserve"> рублей, в том числе: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551DC6">
        <w:rPr>
          <w:b w:val="0"/>
          <w:bCs w:val="0"/>
        </w:rPr>
        <w:t>360 000</w:t>
      </w:r>
      <w:r w:rsidR="00CC066A" w:rsidRPr="00CC066A">
        <w:rPr>
          <w:b w:val="0"/>
          <w:bCs w:val="0"/>
        </w:rPr>
        <w:t>,00</w:t>
      </w:r>
      <w:r w:rsidRPr="00CC066A">
        <w:rPr>
          <w:b w:val="0"/>
          <w:bCs w:val="0"/>
        </w:rPr>
        <w:t xml:space="preserve"> рублей - </w:t>
      </w:r>
      <w:r w:rsidRPr="00CC066A">
        <w:rPr>
          <w:b w:val="0"/>
        </w:rPr>
        <w:t xml:space="preserve"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</w:t>
      </w:r>
      <w:r w:rsidRPr="00CC066A">
        <w:rPr>
          <w:b w:val="0"/>
        </w:rPr>
        <w:lastRenderedPageBreak/>
        <w:t>(или) у индивидуальных предпринимателей, оказывающих услуги по организации отдыха и оздоровления детей</w:t>
      </w:r>
      <w:r w:rsidRPr="00CC066A">
        <w:t>;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551DC6">
        <w:rPr>
          <w:b w:val="0"/>
          <w:bCs w:val="0"/>
        </w:rPr>
        <w:t>12 179 827,44</w:t>
      </w:r>
      <w:r w:rsidRPr="00CC066A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CC066A">
        <w:rPr>
          <w:b w:val="0"/>
          <w:bCs w:val="0"/>
        </w:rPr>
        <w:t xml:space="preserve">– в сумме </w:t>
      </w:r>
      <w:r w:rsidR="00551DC6">
        <w:rPr>
          <w:b w:val="0"/>
          <w:bCs w:val="0"/>
        </w:rPr>
        <w:t>11</w:t>
      </w:r>
      <w:r w:rsidR="00CC066A" w:rsidRPr="00CC066A">
        <w:rPr>
          <w:b w:val="0"/>
          <w:bCs w:val="0"/>
        </w:rPr>
        <w:t>5</w:t>
      </w:r>
      <w:r w:rsidRPr="00CC066A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BD0BFB" w:rsidRPr="005C7381" w:rsidRDefault="00555630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55630">
        <w:rPr>
          <w:b w:val="0"/>
          <w:bCs w:val="0"/>
        </w:rPr>
        <w:t xml:space="preserve"> </w:t>
      </w:r>
      <w:r w:rsidR="00BD0BFB" w:rsidRPr="005C7381">
        <w:rPr>
          <w:b w:val="0"/>
          <w:bCs w:val="0"/>
        </w:rPr>
        <w:t>– в сумме 5 486 478,41 рублей на выплаты ежемесячного пособия на содержание приемного ребенка приемной семьей;</w:t>
      </w:r>
    </w:p>
    <w:p w:rsidR="00BD0BFB" w:rsidRPr="005C7381" w:rsidRDefault="00BD0BFB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C7381">
        <w:rPr>
          <w:b w:val="0"/>
          <w:bCs w:val="0"/>
        </w:rPr>
        <w:t>- в сумме 107 743,44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BD0BFB" w:rsidRPr="005C7381" w:rsidRDefault="00BD0BFB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C7381">
        <w:rPr>
          <w:b w:val="0"/>
          <w:bCs w:val="0"/>
        </w:rPr>
        <w:t>– в сумме 96 800,00 рублей на выплаты материальной помощи на организацию отдыха приемного ребенка приемной семье;</w:t>
      </w:r>
    </w:p>
    <w:p w:rsidR="00BD0BFB" w:rsidRPr="005C7381" w:rsidRDefault="00BD0BFB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C7381">
        <w:rPr>
          <w:b w:val="0"/>
          <w:bCs w:val="0"/>
        </w:rPr>
        <w:t>– в сумме 8 765 371,92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BD0BFB" w:rsidRPr="005C7381" w:rsidRDefault="00BD0BFB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C7381">
        <w:rPr>
          <w:b w:val="0"/>
          <w:bCs w:val="0"/>
        </w:rPr>
        <w:t>- в сумме 511 324,03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 в семьях граждан, до величины прожиточного минимума в Приморском крае;</w:t>
      </w:r>
    </w:p>
    <w:p w:rsidR="00555630" w:rsidRPr="000A3079" w:rsidRDefault="00BD0BFB" w:rsidP="00BD0BFB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C7381">
        <w:rPr>
          <w:b w:val="0"/>
          <w:bCs w:val="0"/>
        </w:rPr>
        <w:t xml:space="preserve">   - в сумме 128 303,35 рублей на выплаты </w:t>
      </w:r>
      <w:r w:rsidR="005C7381" w:rsidRPr="005C7381">
        <w:rPr>
          <w:b w:val="0"/>
          <w:bCs w:val="0"/>
        </w:rPr>
        <w:t xml:space="preserve">дополнительной </w:t>
      </w:r>
      <w:r w:rsidRPr="005C7381">
        <w:rPr>
          <w:b w:val="0"/>
          <w:bCs w:val="0"/>
        </w:rPr>
        <w:t>меры социальной поддержки лиц из числа детей-сирот и детей, оставшихся без попечения родителей, находившихся в приемной семье до достижения 18-летнего возраста и обучающихся по очной форме обучения в общеобразовательных организациях на территории Приморского края.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>на 202</w:t>
      </w:r>
      <w:r w:rsidR="00BD0BFB">
        <w:rPr>
          <w:b w:val="0"/>
          <w:bCs w:val="0"/>
        </w:rPr>
        <w:t>6</w:t>
      </w:r>
      <w:r w:rsidRPr="00CC066A">
        <w:rPr>
          <w:b w:val="0"/>
          <w:bCs w:val="0"/>
        </w:rPr>
        <w:t xml:space="preserve"> год в сумме </w:t>
      </w:r>
      <w:r w:rsidR="00BD0BFB">
        <w:rPr>
          <w:b w:val="0"/>
          <w:bCs w:val="0"/>
        </w:rPr>
        <w:t>28 907 304,62</w:t>
      </w:r>
      <w:r w:rsidRPr="00CC066A">
        <w:rPr>
          <w:b w:val="0"/>
          <w:bCs w:val="0"/>
        </w:rPr>
        <w:t xml:space="preserve"> рублей, в том числе: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BD0BFB">
        <w:rPr>
          <w:b w:val="0"/>
          <w:bCs w:val="0"/>
        </w:rPr>
        <w:t>360 000</w:t>
      </w:r>
      <w:r w:rsidR="00CC066A" w:rsidRPr="00CC066A">
        <w:rPr>
          <w:b w:val="0"/>
          <w:bCs w:val="0"/>
        </w:rPr>
        <w:t>,00</w:t>
      </w:r>
      <w:r w:rsidRPr="00CC066A">
        <w:rPr>
          <w:b w:val="0"/>
          <w:bCs w:val="0"/>
        </w:rPr>
        <w:t xml:space="preserve"> рублей - </w:t>
      </w:r>
      <w:r w:rsidRPr="00CC066A">
        <w:rPr>
          <w:b w:val="0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CC066A">
        <w:t>;</w:t>
      </w:r>
    </w:p>
    <w:p w:rsidR="00555630" w:rsidRPr="00CC066A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в сумме </w:t>
      </w:r>
      <w:r w:rsidR="00CC066A" w:rsidRPr="00CC066A">
        <w:rPr>
          <w:b w:val="0"/>
          <w:bCs w:val="0"/>
        </w:rPr>
        <w:t>12</w:t>
      </w:r>
      <w:r w:rsidR="00BD0BFB">
        <w:rPr>
          <w:b w:val="0"/>
          <w:bCs w:val="0"/>
        </w:rPr>
        <w:t> 667 611,33</w:t>
      </w:r>
      <w:r w:rsidRPr="00CC066A">
        <w:rPr>
          <w:b w:val="0"/>
          <w:bCs w:val="0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0A3079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CC066A">
        <w:rPr>
          <w:b w:val="0"/>
          <w:bCs w:val="0"/>
        </w:rPr>
        <w:t xml:space="preserve">– </w:t>
      </w:r>
      <w:r w:rsidRPr="000A3079">
        <w:rPr>
          <w:b w:val="0"/>
          <w:bCs w:val="0"/>
        </w:rPr>
        <w:t xml:space="preserve">в сумме </w:t>
      </w:r>
      <w:r w:rsidR="00BD0BFB">
        <w:rPr>
          <w:b w:val="0"/>
          <w:bCs w:val="0"/>
        </w:rPr>
        <w:t>11</w:t>
      </w:r>
      <w:r w:rsidR="00CC066A" w:rsidRPr="000A3079">
        <w:rPr>
          <w:b w:val="0"/>
          <w:bCs w:val="0"/>
        </w:rPr>
        <w:t>5</w:t>
      </w:r>
      <w:r w:rsidRPr="000A3079">
        <w:rPr>
          <w:b w:val="0"/>
          <w:bCs w:val="0"/>
        </w:rPr>
        <w:t xml:space="preserve"> 000,00 рублей на доплаты к пенсиям муниципальных служащих;</w:t>
      </w:r>
    </w:p>
    <w:p w:rsidR="00BD0BFB" w:rsidRPr="009B596F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B596F">
        <w:rPr>
          <w:b w:val="0"/>
          <w:bCs w:val="0"/>
        </w:rPr>
        <w:t>– в сумме 5</w:t>
      </w:r>
      <w:r w:rsidR="009B596F" w:rsidRPr="009B596F">
        <w:rPr>
          <w:b w:val="0"/>
          <w:bCs w:val="0"/>
        </w:rPr>
        <w:t> 753 923,18</w:t>
      </w:r>
      <w:r w:rsidRPr="009B596F">
        <w:rPr>
          <w:b w:val="0"/>
          <w:bCs w:val="0"/>
        </w:rPr>
        <w:t xml:space="preserve"> рублей на выплаты ежемесячного пособия на содержание приемного ребенка приемной семьей;</w:t>
      </w:r>
    </w:p>
    <w:p w:rsidR="00BD0BFB" w:rsidRPr="009B596F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B596F">
        <w:rPr>
          <w:b w:val="0"/>
          <w:bCs w:val="0"/>
        </w:rPr>
        <w:lastRenderedPageBreak/>
        <w:t>- в сумме 107 743,44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BD0BFB" w:rsidRPr="009B596F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B596F">
        <w:rPr>
          <w:b w:val="0"/>
          <w:bCs w:val="0"/>
        </w:rPr>
        <w:t>– в сумме 96 800,00 рублей на выплаты материальной помощи на организацию отдыха приемного ребенка приемной семье;</w:t>
      </w:r>
    </w:p>
    <w:p w:rsidR="00BD0BFB" w:rsidRPr="009B596F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B596F">
        <w:rPr>
          <w:b w:val="0"/>
          <w:bCs w:val="0"/>
        </w:rPr>
        <w:t xml:space="preserve">– в сумме </w:t>
      </w:r>
      <w:r w:rsidR="009B596F" w:rsidRPr="009B596F">
        <w:rPr>
          <w:b w:val="0"/>
          <w:bCs w:val="0"/>
        </w:rPr>
        <w:t>9 166 599,29</w:t>
      </w:r>
      <w:r w:rsidRPr="009B596F">
        <w:rPr>
          <w:b w:val="0"/>
          <w:bCs w:val="0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BD0BFB" w:rsidRPr="009B596F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9B596F">
        <w:rPr>
          <w:b w:val="0"/>
          <w:bCs w:val="0"/>
        </w:rPr>
        <w:t>- в сумме 511 324,03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 в семьях граждан, до величины прожиточного минимума в Приморском крае;</w:t>
      </w:r>
    </w:p>
    <w:p w:rsidR="005B6560" w:rsidRPr="000A3079" w:rsidRDefault="00BD0BFB" w:rsidP="00BD0BFB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9B596F">
        <w:rPr>
          <w:b w:val="0"/>
          <w:bCs w:val="0"/>
        </w:rPr>
        <w:t xml:space="preserve">   - в </w:t>
      </w:r>
      <w:r w:rsidRPr="00074F0B">
        <w:rPr>
          <w:b w:val="0"/>
          <w:bCs w:val="0"/>
        </w:rPr>
        <w:t>сумме 128 303,35 рублей</w:t>
      </w:r>
      <w:r w:rsidRPr="009B596F">
        <w:rPr>
          <w:b w:val="0"/>
          <w:bCs w:val="0"/>
        </w:rPr>
        <w:t xml:space="preserve"> на выплаты дополнительной меры социальной поддержки лиц из числа детей-сирот и детей, оставшихся без попечения родителей, находившихся в приемной семье до достижения 18-летнего возраста и обучающихся по очной форме обучения в общеобразовательных организациях на территории Приморского края.</w:t>
      </w:r>
    </w:p>
    <w:p w:rsidR="005B6560" w:rsidRPr="001D10D5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1D10D5">
        <w:rPr>
          <w:b w:val="0"/>
          <w:bCs w:val="0"/>
          <w:snapToGrid w:val="0"/>
        </w:rPr>
        <w:t>5</w:t>
      </w:r>
      <w:r w:rsidR="005B6560" w:rsidRPr="001D10D5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1D10D5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1D10D5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1D10D5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3B1DBC" w:rsidRPr="003B1DBC" w:rsidRDefault="003B1DBC" w:rsidP="003B1DBC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3B1DBC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1A180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1A180F">
        <w:rPr>
          <w:b w:val="0"/>
          <w:bCs w:val="0"/>
        </w:rPr>
        <w:t>– неналоговых доходов в соответствии с нормативами отчис</w:t>
      </w:r>
      <w:r w:rsidR="001D10D5" w:rsidRPr="001A180F">
        <w:rPr>
          <w:b w:val="0"/>
          <w:bCs w:val="0"/>
        </w:rPr>
        <w:t xml:space="preserve">лений, установленными </w:t>
      </w:r>
      <w:r w:rsidRPr="001A180F">
        <w:rPr>
          <w:b w:val="0"/>
          <w:bCs w:val="0"/>
        </w:rPr>
        <w:t>законодательством Российской Федерации</w:t>
      </w:r>
      <w:r w:rsidR="001D10D5" w:rsidRPr="001A180F">
        <w:rPr>
          <w:b w:val="0"/>
          <w:bCs w:val="0"/>
        </w:rPr>
        <w:t>, законодательством Приморского края, муниципальными правовыми актами Думы Дальнегорского городского округа</w:t>
      </w:r>
      <w:r w:rsidRPr="001A180F">
        <w:rPr>
          <w:b w:val="0"/>
          <w:bCs w:val="0"/>
        </w:rPr>
        <w:t>;</w:t>
      </w:r>
    </w:p>
    <w:p w:rsidR="005B6560" w:rsidRDefault="00E10741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1A180F">
        <w:rPr>
          <w:b w:val="0"/>
          <w:bCs w:val="0"/>
        </w:rPr>
        <w:t>- доходов от перечисления части прибыли, остающейся после уплаты налогов</w:t>
      </w:r>
      <w:r w:rsidRPr="003B1DBC">
        <w:rPr>
          <w:b w:val="0"/>
          <w:bCs w:val="0"/>
        </w:rPr>
        <w:t xml:space="preserve"> и иных обязательных платежей муниципальных унитарных предприятий, созданных городским округом;</w:t>
      </w:r>
    </w:p>
    <w:p w:rsidR="003B1DBC" w:rsidRDefault="003B1DBC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3B1DBC">
        <w:rPr>
          <w:b w:val="0"/>
          <w:bCs w:val="0"/>
        </w:rPr>
        <w:t>плат</w:t>
      </w:r>
      <w:r>
        <w:rPr>
          <w:b w:val="0"/>
          <w:bCs w:val="0"/>
        </w:rPr>
        <w:t>ы</w:t>
      </w:r>
      <w:r w:rsidRPr="003B1DBC">
        <w:rPr>
          <w:b w:val="0"/>
          <w:bCs w:val="0"/>
        </w:rPr>
        <w:t xml:space="preserve"> за предоставление права на размещение и эксплуатацию нестационарного торгового объекта</w:t>
      </w:r>
      <w:r>
        <w:rPr>
          <w:b w:val="0"/>
          <w:bCs w:val="0"/>
        </w:rPr>
        <w:t xml:space="preserve"> </w:t>
      </w:r>
      <w:r w:rsidRPr="003B1DBC">
        <w:rPr>
          <w:b w:val="0"/>
          <w:bCs w:val="0"/>
        </w:rPr>
        <w:t>по нормативу 100 процентов;</w:t>
      </w:r>
    </w:p>
    <w:p w:rsidR="003B1DBC" w:rsidRDefault="003B1DBC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3B1DBC">
        <w:rPr>
          <w:b w:val="0"/>
          <w:bCs w:val="0"/>
        </w:rPr>
        <w:t>плат</w:t>
      </w:r>
      <w:r>
        <w:rPr>
          <w:b w:val="0"/>
          <w:bCs w:val="0"/>
        </w:rPr>
        <w:t>ы</w:t>
      </w:r>
      <w:r w:rsidRPr="003B1DBC">
        <w:rPr>
          <w:b w:val="0"/>
          <w:bCs w:val="0"/>
        </w:rPr>
        <w:t xml:space="preserve"> за установку и эксплуатацию рекламных конструкций</w:t>
      </w:r>
      <w:r>
        <w:rPr>
          <w:b w:val="0"/>
          <w:bCs w:val="0"/>
        </w:rPr>
        <w:t xml:space="preserve"> </w:t>
      </w:r>
      <w:r w:rsidRPr="003B1DBC">
        <w:rPr>
          <w:b w:val="0"/>
          <w:bCs w:val="0"/>
        </w:rPr>
        <w:t>по нормативу 100 процентов;</w:t>
      </w:r>
    </w:p>
    <w:p w:rsidR="003B1DBC" w:rsidRPr="003B1DBC" w:rsidRDefault="003B1DBC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3B1DBC">
        <w:rPr>
          <w:b w:val="0"/>
          <w:bCs w:val="0"/>
        </w:rPr>
        <w:t>плат</w:t>
      </w:r>
      <w:r>
        <w:rPr>
          <w:b w:val="0"/>
          <w:bCs w:val="0"/>
        </w:rPr>
        <w:t>ы</w:t>
      </w:r>
      <w:r w:rsidRPr="003B1DBC">
        <w:rPr>
          <w:b w:val="0"/>
          <w:bCs w:val="0"/>
        </w:rPr>
        <w:t xml:space="preserve"> за наём жилья</w:t>
      </w:r>
      <w:r>
        <w:rPr>
          <w:b w:val="0"/>
          <w:bCs w:val="0"/>
        </w:rPr>
        <w:t xml:space="preserve"> </w:t>
      </w:r>
      <w:r w:rsidRPr="003B1DBC">
        <w:rPr>
          <w:b w:val="0"/>
          <w:bCs w:val="0"/>
        </w:rPr>
        <w:t>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3B1DBC">
        <w:rPr>
          <w:b w:val="0"/>
          <w:bCs w:val="0"/>
        </w:rPr>
        <w:lastRenderedPageBreak/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3B1DBC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3B1DBC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3B1DBC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3B1DBC">
        <w:rPr>
          <w:b w:val="0"/>
          <w:bCs w:val="0"/>
        </w:rPr>
        <w:t>- средств самообложения граждан, зачисляемых в бюджет городского ок</w:t>
      </w:r>
      <w:r w:rsidR="001D10D5" w:rsidRPr="003B1DBC">
        <w:rPr>
          <w:b w:val="0"/>
          <w:bCs w:val="0"/>
        </w:rPr>
        <w:t>руга по нормативу 100 процентов;</w:t>
      </w:r>
    </w:p>
    <w:p w:rsidR="001D10D5" w:rsidRPr="005B6560" w:rsidRDefault="001D10D5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доходов в виде безвозмездных поступлений.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lastRenderedPageBreak/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 xml:space="preserve">Утвердить в пределах общего объёма доходов, установленного пунктом 1 настоящего решения, распределение </w:t>
      </w:r>
      <w:r w:rsidR="00787E87" w:rsidRPr="00175645">
        <w:rPr>
          <w:b w:val="0"/>
          <w:bCs w:val="0"/>
        </w:rPr>
        <w:t>поступлений по видам доходов на 202</w:t>
      </w:r>
      <w:r w:rsidR="009B596F" w:rsidRPr="00175645">
        <w:rPr>
          <w:b w:val="0"/>
          <w:bCs w:val="0"/>
        </w:rPr>
        <w:t>4</w:t>
      </w:r>
      <w:r w:rsidR="00787E87" w:rsidRPr="00175645">
        <w:rPr>
          <w:b w:val="0"/>
          <w:bCs w:val="0"/>
        </w:rPr>
        <w:t xml:space="preserve"> год и плановый период 202</w:t>
      </w:r>
      <w:r w:rsidR="009B596F" w:rsidRPr="00175645">
        <w:rPr>
          <w:b w:val="0"/>
          <w:bCs w:val="0"/>
        </w:rPr>
        <w:t>5</w:t>
      </w:r>
      <w:r w:rsidR="00787E87" w:rsidRPr="00175645">
        <w:rPr>
          <w:b w:val="0"/>
          <w:bCs w:val="0"/>
        </w:rPr>
        <w:t xml:space="preserve"> и 202</w:t>
      </w:r>
      <w:r w:rsidR="009B596F" w:rsidRPr="00175645">
        <w:rPr>
          <w:b w:val="0"/>
          <w:bCs w:val="0"/>
        </w:rPr>
        <w:t>6</w:t>
      </w:r>
      <w:r w:rsidR="00787E87" w:rsidRPr="00175645">
        <w:rPr>
          <w:b w:val="0"/>
          <w:bCs w:val="0"/>
        </w:rPr>
        <w:t xml:space="preserve"> годов </w:t>
      </w:r>
      <w:r w:rsidR="00175645" w:rsidRPr="00175645">
        <w:rPr>
          <w:b w:val="0"/>
          <w:bCs w:val="0"/>
        </w:rPr>
        <w:t>согласно приложению 3 к настоящему решению</w:t>
      </w:r>
      <w:r w:rsidR="00787E87" w:rsidRPr="00175645">
        <w:rPr>
          <w:b w:val="0"/>
          <w:bCs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="009B596F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="009B596F">
        <w:rPr>
          <w:b w:val="0"/>
          <w:bCs w:val="0"/>
          <w:snapToGrid w:val="0"/>
        </w:rPr>
        <w:t>5</w:t>
      </w:r>
      <w:r w:rsidR="00473B4A" w:rsidRPr="005A175A">
        <w:rPr>
          <w:b w:val="0"/>
          <w:bCs w:val="0"/>
          <w:snapToGrid w:val="0"/>
        </w:rPr>
        <w:t xml:space="preserve"> и 202</w:t>
      </w:r>
      <w:r w:rsidR="009B596F">
        <w:rPr>
          <w:b w:val="0"/>
          <w:bCs w:val="0"/>
          <w:snapToGrid w:val="0"/>
        </w:rPr>
        <w:t>6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C3725">
        <w:rPr>
          <w:b w:val="0"/>
          <w:bCs w:val="0"/>
        </w:rPr>
        <w:t>9</w:t>
      </w:r>
      <w:r w:rsidR="005B6560" w:rsidRPr="007C3725">
        <w:rPr>
          <w:b w:val="0"/>
          <w:bCs w:val="0"/>
        </w:rPr>
        <w:t xml:space="preserve">. </w:t>
      </w:r>
      <w:r w:rsidR="00E37372" w:rsidRPr="00E37372">
        <w:rPr>
          <w:b w:val="0"/>
          <w:bCs w:val="0"/>
        </w:rPr>
        <w:t>Утвердить объем бюджетных ассигнований муниципального дорожного фонда Дальнегорского городского округа на 2024 год в размере 39 856 589,84 рублей, на плановый период 2025 и 2026 годов – в размере соответственно 18 678 000,00 рублей и 19 442 000,00 рублей.</w:t>
      </w:r>
    </w:p>
    <w:p w:rsid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</w:t>
      </w:r>
      <w:r w:rsidR="00C229B9">
        <w:rPr>
          <w:b w:val="0"/>
          <w:bCs w:val="0"/>
        </w:rPr>
        <w:t>их</w:t>
      </w:r>
      <w:r w:rsidRPr="005B6560">
        <w:rPr>
          <w:b w:val="0"/>
          <w:bCs w:val="0"/>
        </w:rPr>
        <w:t xml:space="preserve"> счет</w:t>
      </w:r>
      <w:r w:rsidR="00C229B9">
        <w:rPr>
          <w:b w:val="0"/>
          <w:bCs w:val="0"/>
        </w:rPr>
        <w:t>ах</w:t>
      </w:r>
      <w:r w:rsidRPr="005B6560">
        <w:rPr>
          <w:b w:val="0"/>
          <w:bCs w:val="0"/>
        </w:rPr>
        <w:t>, открыт</w:t>
      </w:r>
      <w:r w:rsidR="00C229B9">
        <w:rPr>
          <w:b w:val="0"/>
          <w:bCs w:val="0"/>
        </w:rPr>
        <w:t>ых</w:t>
      </w:r>
      <w:r w:rsidRPr="005B6560">
        <w:rPr>
          <w:b w:val="0"/>
          <w:bCs w:val="0"/>
        </w:rPr>
        <w:t xml:space="preserve"> в </w:t>
      </w:r>
      <w:r w:rsidRPr="0086603F">
        <w:rPr>
          <w:b w:val="0"/>
          <w:bCs w:val="0"/>
        </w:rPr>
        <w:t>Федеральном казначействе</w:t>
      </w:r>
      <w:r w:rsidR="00C229B9">
        <w:rPr>
          <w:b w:val="0"/>
          <w:bCs w:val="0"/>
        </w:rPr>
        <w:t xml:space="preserve"> получателям средств бюджета Дальнегорского городского округа</w:t>
      </w:r>
      <w:r w:rsidRPr="0086603F">
        <w:rPr>
          <w:b w:val="0"/>
          <w:bCs w:val="0"/>
        </w:rPr>
        <w:t>.</w:t>
      </w:r>
    </w:p>
    <w:p w:rsidR="002471A9" w:rsidRPr="0070385D" w:rsidRDefault="002471A9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11. </w:t>
      </w:r>
      <w:r w:rsidRPr="002471A9">
        <w:rPr>
          <w:b w:val="0"/>
          <w:bCs w:val="0"/>
        </w:rPr>
        <w:t xml:space="preserve">Установить, что плата за негативное воздействие на окружающую среду, суммы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Приморского края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b w:val="0"/>
          <w:bCs w:val="0"/>
        </w:rPr>
        <w:t>Дальнегор</w:t>
      </w:r>
      <w:r w:rsidRPr="002471A9">
        <w:rPr>
          <w:b w:val="0"/>
          <w:bCs w:val="0"/>
        </w:rPr>
        <w:t xml:space="preserve">ского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</w:t>
      </w:r>
      <w:r w:rsidRPr="0070385D">
        <w:rPr>
          <w:b w:val="0"/>
          <w:bCs w:val="0"/>
        </w:rPr>
        <w:t>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5B6560" w:rsidRPr="0070385D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70385D">
        <w:rPr>
          <w:b w:val="0"/>
          <w:bCs w:val="0"/>
        </w:rPr>
        <w:t>1</w:t>
      </w:r>
      <w:r w:rsidR="00D85A3C" w:rsidRPr="0070385D">
        <w:rPr>
          <w:b w:val="0"/>
          <w:bCs w:val="0"/>
        </w:rPr>
        <w:t>2</w:t>
      </w:r>
      <w:r w:rsidRPr="0070385D">
        <w:rPr>
          <w:b w:val="0"/>
          <w:bCs w:val="0"/>
        </w:rPr>
        <w:t xml:space="preserve">. </w:t>
      </w:r>
      <w:r w:rsidR="004B7EA1" w:rsidRPr="0070385D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C912A0" w:rsidRPr="0070385D">
        <w:rPr>
          <w:b w:val="0"/>
          <w:bCs w:val="0"/>
        </w:rPr>
        <w:t>4</w:t>
      </w:r>
      <w:r w:rsidR="004B7EA1" w:rsidRPr="0070385D">
        <w:rPr>
          <w:b w:val="0"/>
          <w:bCs w:val="0"/>
        </w:rPr>
        <w:t xml:space="preserve"> год и плановый период 202</w:t>
      </w:r>
      <w:r w:rsidR="00C912A0" w:rsidRPr="0070385D">
        <w:rPr>
          <w:b w:val="0"/>
          <w:bCs w:val="0"/>
        </w:rPr>
        <w:t>5</w:t>
      </w:r>
      <w:r w:rsidR="004B7EA1" w:rsidRPr="0070385D">
        <w:rPr>
          <w:b w:val="0"/>
          <w:bCs w:val="0"/>
        </w:rPr>
        <w:t xml:space="preserve"> и 202</w:t>
      </w:r>
      <w:r w:rsidR="00C912A0" w:rsidRPr="0070385D">
        <w:rPr>
          <w:b w:val="0"/>
          <w:bCs w:val="0"/>
        </w:rPr>
        <w:t>6</w:t>
      </w:r>
      <w:r w:rsidR="004B7EA1" w:rsidRPr="0070385D">
        <w:rPr>
          <w:b w:val="0"/>
          <w:bCs w:val="0"/>
        </w:rPr>
        <w:t xml:space="preserve"> годов (приложение </w:t>
      </w:r>
      <w:r w:rsidR="005A175A" w:rsidRPr="0070385D">
        <w:rPr>
          <w:b w:val="0"/>
          <w:bCs w:val="0"/>
        </w:rPr>
        <w:t>5</w:t>
      </w:r>
      <w:r w:rsidR="004B7EA1" w:rsidRPr="0070385D">
        <w:rPr>
          <w:b w:val="0"/>
          <w:bCs w:val="0"/>
        </w:rPr>
        <w:t xml:space="preserve">), распределение бюджетных ассигнований по целевым статьям муниципальным программам и </w:t>
      </w:r>
      <w:r w:rsidR="004B7EA1" w:rsidRPr="0070385D">
        <w:rPr>
          <w:b w:val="0"/>
          <w:bCs w:val="0"/>
        </w:rPr>
        <w:lastRenderedPageBreak/>
        <w:t>непрограммным направлениям деятельности, группам видов расходов классификации расходов бюджетов на 202</w:t>
      </w:r>
      <w:r w:rsidR="00C912A0" w:rsidRPr="0070385D">
        <w:rPr>
          <w:b w:val="0"/>
          <w:bCs w:val="0"/>
        </w:rPr>
        <w:t>4</w:t>
      </w:r>
      <w:r w:rsidR="004B7EA1" w:rsidRPr="0070385D">
        <w:rPr>
          <w:b w:val="0"/>
          <w:bCs w:val="0"/>
        </w:rPr>
        <w:t xml:space="preserve"> год и плановый период 202</w:t>
      </w:r>
      <w:r w:rsidR="00C912A0" w:rsidRPr="0070385D">
        <w:rPr>
          <w:b w:val="0"/>
          <w:bCs w:val="0"/>
        </w:rPr>
        <w:t>5</w:t>
      </w:r>
      <w:r w:rsidR="004B7EA1" w:rsidRPr="0070385D">
        <w:rPr>
          <w:b w:val="0"/>
          <w:bCs w:val="0"/>
        </w:rPr>
        <w:t xml:space="preserve"> и 202</w:t>
      </w:r>
      <w:r w:rsidR="00C912A0" w:rsidRPr="0070385D">
        <w:rPr>
          <w:b w:val="0"/>
          <w:bCs w:val="0"/>
        </w:rPr>
        <w:t>6</w:t>
      </w:r>
      <w:r w:rsidR="004B7EA1" w:rsidRPr="0070385D">
        <w:rPr>
          <w:b w:val="0"/>
          <w:bCs w:val="0"/>
        </w:rPr>
        <w:t xml:space="preserve"> годов (приложение </w:t>
      </w:r>
      <w:r w:rsidR="005A175A" w:rsidRPr="0070385D">
        <w:rPr>
          <w:b w:val="0"/>
          <w:bCs w:val="0"/>
        </w:rPr>
        <w:t>6</w:t>
      </w:r>
      <w:r w:rsidR="004B7EA1" w:rsidRPr="0070385D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C912A0" w:rsidRPr="0070385D">
        <w:rPr>
          <w:b w:val="0"/>
          <w:bCs w:val="0"/>
        </w:rPr>
        <w:t>4</w:t>
      </w:r>
      <w:r w:rsidR="004B7EA1" w:rsidRPr="0070385D">
        <w:rPr>
          <w:b w:val="0"/>
          <w:bCs w:val="0"/>
        </w:rPr>
        <w:t xml:space="preserve"> год и плановый период 202</w:t>
      </w:r>
      <w:r w:rsidR="00C912A0" w:rsidRPr="0070385D">
        <w:rPr>
          <w:b w:val="0"/>
          <w:bCs w:val="0"/>
        </w:rPr>
        <w:t>5</w:t>
      </w:r>
      <w:r w:rsidR="004B7EA1" w:rsidRPr="0070385D">
        <w:rPr>
          <w:b w:val="0"/>
          <w:bCs w:val="0"/>
        </w:rPr>
        <w:t xml:space="preserve"> и 202</w:t>
      </w:r>
      <w:r w:rsidR="00C912A0" w:rsidRPr="0070385D">
        <w:rPr>
          <w:b w:val="0"/>
          <w:bCs w:val="0"/>
        </w:rPr>
        <w:t>6</w:t>
      </w:r>
      <w:r w:rsidR="004B7EA1" w:rsidRPr="0070385D">
        <w:rPr>
          <w:b w:val="0"/>
          <w:bCs w:val="0"/>
        </w:rPr>
        <w:t xml:space="preserve"> годов (приложение </w:t>
      </w:r>
      <w:r w:rsidR="005A175A" w:rsidRPr="0070385D">
        <w:rPr>
          <w:b w:val="0"/>
          <w:bCs w:val="0"/>
        </w:rPr>
        <w:t>7</w:t>
      </w:r>
      <w:r w:rsidR="004B7EA1" w:rsidRPr="0070385D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0385D">
        <w:rPr>
          <w:b w:val="0"/>
          <w:bCs w:val="0"/>
        </w:rPr>
        <w:t>1</w:t>
      </w:r>
      <w:r w:rsidR="00D85A3C" w:rsidRPr="0070385D">
        <w:rPr>
          <w:b w:val="0"/>
          <w:bCs w:val="0"/>
        </w:rPr>
        <w:t>3</w:t>
      </w:r>
      <w:r w:rsidRPr="0070385D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</w:t>
      </w:r>
      <w:r w:rsidRPr="005B6560">
        <w:rPr>
          <w:b w:val="0"/>
          <w:bCs w:val="0"/>
        </w:rPr>
        <w:t xml:space="preserve">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</w:t>
      </w:r>
      <w:r w:rsidR="00BF14D9" w:rsidRPr="005B45E5">
        <w:rPr>
          <w:b w:val="0"/>
          <w:bCs w:val="0"/>
        </w:rPr>
        <w:t>субсидий</w:t>
      </w:r>
      <w:r w:rsidRPr="005B45E5">
        <w:rPr>
          <w:b w:val="0"/>
          <w:bCs w:val="0"/>
        </w:rPr>
        <w:t xml:space="preserve"> на иные цели</w:t>
      </w:r>
      <w:r w:rsidR="005B45E5">
        <w:rPr>
          <w:b w:val="0"/>
          <w:bCs w:val="0"/>
        </w:rPr>
        <w:t>,</w:t>
      </w:r>
      <w:r w:rsidR="00BF14D9" w:rsidRPr="005B45E5">
        <w:rPr>
          <w:b w:val="0"/>
          <w:bCs w:val="0"/>
        </w:rPr>
        <w:t xml:space="preserve"> грантов в форме субсидий</w:t>
      </w:r>
      <w:r w:rsidRPr="005B45E5">
        <w:rPr>
          <w:b w:val="0"/>
          <w:bCs w:val="0"/>
        </w:rPr>
        <w:t>.</w:t>
      </w:r>
    </w:p>
    <w:p w:rsid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D85A3C">
        <w:rPr>
          <w:b w:val="0"/>
          <w:bCs w:val="0"/>
        </w:rPr>
        <w:t>4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E10741" w:rsidRPr="005B6560" w:rsidRDefault="00E10741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D85A3C">
        <w:rPr>
          <w:b w:val="0"/>
          <w:bCs w:val="0"/>
        </w:rPr>
        <w:t>5</w:t>
      </w:r>
      <w:r>
        <w:rPr>
          <w:b w:val="0"/>
          <w:bCs w:val="0"/>
        </w:rPr>
        <w:t xml:space="preserve">. </w:t>
      </w:r>
      <w:r w:rsidRPr="00E10741">
        <w:rPr>
          <w:b w:val="0"/>
          <w:bCs w:val="0"/>
        </w:rPr>
        <w:t>Установить, что часть прибыли муниципальных унитарных предприятий, остающаяся после уплаты налогов и иных обязательных платежей, подлежит зачислению в бюджет Дальнегорского городского округа в размере 10 процентов и не позднее 1 июля года, следующего за отчетным.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7C3725">
        <w:rPr>
          <w:b w:val="0"/>
          <w:bCs w:val="0"/>
        </w:rPr>
        <w:t>1</w:t>
      </w:r>
      <w:r w:rsidR="00D85A3C">
        <w:rPr>
          <w:b w:val="0"/>
          <w:bCs w:val="0"/>
        </w:rPr>
        <w:t>6</w:t>
      </w:r>
      <w:r w:rsidRPr="007C3725">
        <w:rPr>
          <w:b w:val="0"/>
          <w:bCs w:val="0"/>
        </w:rPr>
        <w:t xml:space="preserve">. </w:t>
      </w:r>
      <w:r w:rsidR="00AF4307" w:rsidRPr="00AF4307">
        <w:rPr>
          <w:b w:val="0"/>
          <w:bCs w:val="0"/>
        </w:rPr>
        <w:t>Утвердить резервный фонд Администрации Дальнегорского городского округа на 2024 год в сумме 10 000 000,00 рублей, на плановый период 2025 и 2026 годов в сумме соответственно 4 300 000,00 рублей и 4 600 000,00 рублей.</w:t>
      </w:r>
    </w:p>
    <w:p w:rsidR="00A40B00" w:rsidRPr="000817C1" w:rsidRDefault="005B6560" w:rsidP="000817C1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7C3725">
        <w:rPr>
          <w:b w:val="0"/>
          <w:bCs w:val="0"/>
        </w:rPr>
        <w:t>1</w:t>
      </w:r>
      <w:r w:rsidR="00D85A3C">
        <w:rPr>
          <w:b w:val="0"/>
          <w:bCs w:val="0"/>
        </w:rPr>
        <w:t>7</w:t>
      </w:r>
      <w:r w:rsidRPr="007C3725">
        <w:rPr>
          <w:b w:val="0"/>
          <w:bCs w:val="0"/>
        </w:rPr>
        <w:t xml:space="preserve">. </w:t>
      </w:r>
      <w:r w:rsidR="000817C1" w:rsidRPr="000817C1">
        <w:rPr>
          <w:b w:val="0"/>
          <w:bCs w:val="0"/>
        </w:rPr>
        <w:t>Утвердить объем бюджетных ассигнований на осуществление бюджетных инвестиций в объекты муниципальной собственности: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>1) на 2024 год в размере 191 391 320,60 рублей, в том числе: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18 067 200,00 рублей;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>на реконструкцию МБУ ДК «Горняк» – 164 824 120,60 рублей;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>на строительство автомобильной дороги общего пользования местного значения для земельных участков, выделенных многодетным семьям по ул. Заводской в г. Дальнегорске - 500 000,00 рублей;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 xml:space="preserve">на строительство Дальнегорского городского кладбища (с. </w:t>
      </w:r>
      <w:proofErr w:type="spellStart"/>
      <w:r w:rsidRPr="000817C1">
        <w:rPr>
          <w:b w:val="0"/>
          <w:bCs w:val="0"/>
        </w:rPr>
        <w:t>Сержантово</w:t>
      </w:r>
      <w:proofErr w:type="spellEnd"/>
      <w:r w:rsidRPr="000817C1">
        <w:rPr>
          <w:b w:val="0"/>
          <w:bCs w:val="0"/>
        </w:rPr>
        <w:t>) – 8 000 000,00 рублей.</w:t>
      </w:r>
    </w:p>
    <w:p w:rsidR="000817C1" w:rsidRP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t>2) на плановый период 2025 и 2026 годов – в размере соответственно 0,00 рублей и 9 253 774,60 рублей, в том числе:</w:t>
      </w:r>
    </w:p>
    <w:p w:rsidR="000817C1" w:rsidRDefault="000817C1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0817C1">
        <w:rPr>
          <w:b w:val="0"/>
          <w:bCs w:val="0"/>
        </w:rPr>
        <w:lastRenderedPageBreak/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2025 год – 0,00 рублей и на 2026 год –  9 253 774,60 рублей.»;</w:t>
      </w:r>
    </w:p>
    <w:p w:rsidR="005B6560" w:rsidRPr="005B6560" w:rsidRDefault="00473B4A" w:rsidP="000817C1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D85A3C">
        <w:rPr>
          <w:b w:val="0"/>
          <w:bCs w:val="0"/>
        </w:rPr>
        <w:t>8</w:t>
      </w:r>
      <w:r w:rsidR="005B6560" w:rsidRPr="005B6560">
        <w:rPr>
          <w:b w:val="0"/>
          <w:bCs w:val="0"/>
        </w:rPr>
        <w:t xml:space="preserve">. Установить, что лимит бюджетных обязательств получателям бюджетных средств определяется и утверждается </w:t>
      </w:r>
      <w:r w:rsidR="001862F5">
        <w:rPr>
          <w:b w:val="0"/>
          <w:bCs w:val="0"/>
        </w:rPr>
        <w:t>Ф</w:t>
      </w:r>
      <w:r w:rsidR="005B6560" w:rsidRPr="005B6560">
        <w:rPr>
          <w:b w:val="0"/>
          <w:bCs w:val="0"/>
        </w:rPr>
        <w:t>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</w:t>
      </w:r>
      <w:r w:rsidR="00D85A3C">
        <w:rPr>
          <w:b w:val="0"/>
          <w:bCs w:val="0"/>
        </w:rPr>
        <w:t>9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267435" w:rsidRPr="005B6560" w:rsidRDefault="00D85A3C" w:rsidP="00267435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20</w:t>
      </w:r>
      <w:r w:rsidR="00267435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 w:rsidR="001862F5">
        <w:rPr>
          <w:b w:val="0"/>
          <w:bCs w:val="0"/>
        </w:rPr>
        <w:t>4</w:t>
      </w:r>
      <w:r w:rsidR="00267435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</w:t>
      </w:r>
      <w:r w:rsidR="004C4AD1">
        <w:rPr>
          <w:b w:val="0"/>
          <w:bCs w:val="0"/>
        </w:rPr>
        <w:t xml:space="preserve">об оказании услуг по опубликованию официальной документации органов местного самоуправления в средствах массовой информации; </w:t>
      </w:r>
      <w:r w:rsidRPr="005B6560">
        <w:rPr>
          <w:b w:val="0"/>
          <w:bCs w:val="0"/>
        </w:rPr>
        <w:t xml:space="preserve">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</w:t>
      </w:r>
      <w:r w:rsidR="00E10741">
        <w:rPr>
          <w:b w:val="0"/>
          <w:bCs w:val="0"/>
        </w:rPr>
        <w:t xml:space="preserve">ммное обеспечение и базы данных, </w:t>
      </w:r>
      <w:r w:rsidR="00E10741" w:rsidRPr="00E10741">
        <w:rPr>
          <w:b w:val="0"/>
          <w:bCs w:val="0"/>
        </w:rPr>
        <w:t>при осуществлении закупки у единственного поставщика (исполнителя, подрядчика) в соответствии с пунктом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267435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267435" w:rsidP="0026743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E10741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D85A3C">
        <w:rPr>
          <w:b w:val="0"/>
          <w:bCs w:val="0"/>
        </w:rPr>
        <w:t>1</w:t>
      </w:r>
      <w:r w:rsidR="005B6560" w:rsidRPr="005B6560">
        <w:rPr>
          <w:b w:val="0"/>
          <w:bCs w:val="0"/>
        </w:rPr>
        <w:t xml:space="preserve">. Установить, что руководитель </w:t>
      </w:r>
      <w:r w:rsidR="001862F5">
        <w:rPr>
          <w:b w:val="0"/>
          <w:bCs w:val="0"/>
        </w:rPr>
        <w:t>Ф</w:t>
      </w:r>
      <w:r w:rsidR="005B6560" w:rsidRPr="005B6560">
        <w:rPr>
          <w:b w:val="0"/>
          <w:bCs w:val="0"/>
        </w:rPr>
        <w:t>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</w:t>
      </w:r>
      <w:r w:rsidR="00D85A3C"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</w:t>
      </w:r>
      <w:r w:rsidR="001862F5">
        <w:rPr>
          <w:b w:val="0"/>
          <w:bCs w:val="0"/>
        </w:rPr>
        <w:t>Ф</w:t>
      </w:r>
      <w:r w:rsidR="005B6560" w:rsidRPr="005B6560">
        <w:rPr>
          <w:b w:val="0"/>
          <w:bCs w:val="0"/>
        </w:rPr>
        <w:t>инансового управления администрации Дальнегорского городского округа являются:</w:t>
      </w:r>
    </w:p>
    <w:p w:rsid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</w:t>
      </w:r>
      <w:r w:rsidR="0081326E">
        <w:rPr>
          <w:b w:val="0"/>
          <w:bCs w:val="0"/>
          <w:szCs w:val="28"/>
        </w:rPr>
        <w:t>содержание</w:t>
      </w:r>
      <w:r w:rsidRPr="005B6560">
        <w:rPr>
          <w:b w:val="0"/>
          <w:bCs w:val="0"/>
          <w:szCs w:val="28"/>
        </w:rPr>
        <w:t xml:space="preserve">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lastRenderedPageBreak/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</w:t>
      </w:r>
      <w:r w:rsidR="004014BC">
        <w:rPr>
          <w:b w:val="0"/>
          <w:bCs w:val="0"/>
          <w:szCs w:val="28"/>
        </w:rPr>
        <w:t>,</w:t>
      </w:r>
      <w:r w:rsidRPr="005B6560">
        <w:rPr>
          <w:b w:val="0"/>
          <w:bCs w:val="0"/>
          <w:szCs w:val="28"/>
        </w:rPr>
        <w:t xml:space="preserve"> субсидий на иные цели</w:t>
      </w:r>
      <w:r w:rsidR="004014BC">
        <w:rPr>
          <w:b w:val="0"/>
          <w:bCs w:val="0"/>
          <w:szCs w:val="28"/>
        </w:rPr>
        <w:t xml:space="preserve">, </w:t>
      </w:r>
      <w:r w:rsidR="004014BC" w:rsidRPr="005B45E5">
        <w:rPr>
          <w:b w:val="0"/>
          <w:bCs w:val="0"/>
          <w:szCs w:val="28"/>
        </w:rPr>
        <w:t>грантов в форме субсидий</w:t>
      </w:r>
      <w:r w:rsidRPr="005B45E5">
        <w:rPr>
          <w:b w:val="0"/>
          <w:bCs w:val="0"/>
          <w:szCs w:val="28"/>
        </w:rPr>
        <w:t xml:space="preserve"> в пределах средств, предусмотренных главным распорядителям</w:t>
      </w:r>
      <w:r w:rsidRPr="005B6560">
        <w:rPr>
          <w:b w:val="0"/>
          <w:bCs w:val="0"/>
          <w:szCs w:val="28"/>
        </w:rPr>
        <w:t xml:space="preserve">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09386F" w:rsidRPr="00267435" w:rsidRDefault="005B6560" w:rsidP="005B45E5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внесение </w:t>
      </w:r>
      <w:r w:rsidRPr="00267435">
        <w:rPr>
          <w:b w:val="0"/>
          <w:bCs w:val="0"/>
        </w:rPr>
        <w:t>изменений в бюджетную классификацию Российской Федерации в связи с изменением законодательства Российс</w:t>
      </w:r>
      <w:r w:rsidR="005B45E5">
        <w:rPr>
          <w:b w:val="0"/>
          <w:bCs w:val="0"/>
        </w:rPr>
        <w:t xml:space="preserve">кой Федерации, </w:t>
      </w:r>
      <w:r w:rsidR="005B45E5" w:rsidRPr="005B45E5">
        <w:rPr>
          <w:b w:val="0"/>
          <w:bCs w:val="0"/>
        </w:rPr>
        <w:t>Приморского края</w:t>
      </w:r>
      <w:r w:rsidR="0009386F" w:rsidRPr="005B45E5">
        <w:rPr>
          <w:b w:val="0"/>
          <w:bCs w:val="0"/>
        </w:rPr>
        <w:t>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67435">
        <w:rPr>
          <w:b w:val="0"/>
          <w:bCs w:val="0"/>
        </w:rPr>
        <w:t>2</w:t>
      </w:r>
      <w:r w:rsidR="00D85A3C">
        <w:rPr>
          <w:b w:val="0"/>
          <w:bCs w:val="0"/>
        </w:rPr>
        <w:t>3</w:t>
      </w:r>
      <w:r w:rsidRPr="00267435">
        <w:rPr>
          <w:b w:val="0"/>
          <w:bCs w:val="0"/>
        </w:rPr>
        <w:t xml:space="preserve">. </w:t>
      </w:r>
      <w:r w:rsidR="00281BAD" w:rsidRPr="00281BAD">
        <w:rPr>
          <w:b w:val="0"/>
          <w:bCs w:val="0"/>
        </w:rPr>
        <w:t xml:space="preserve">Органы местного самоуправления </w:t>
      </w:r>
      <w:proofErr w:type="spellStart"/>
      <w:r w:rsidR="00281BAD" w:rsidRPr="00281BAD">
        <w:rPr>
          <w:b w:val="0"/>
          <w:bCs w:val="0"/>
        </w:rPr>
        <w:t>Дальнегорского</w:t>
      </w:r>
      <w:proofErr w:type="spellEnd"/>
      <w:r w:rsidR="00281BAD" w:rsidRPr="00281BAD">
        <w:rPr>
          <w:b w:val="0"/>
          <w:bCs w:val="0"/>
        </w:rPr>
        <w:t xml:space="preserve"> городского округа не вправе принимать в 2024 году и плановом периоде 2025 и 2026 годов решения, приводящие к 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также решения, приводящие к увеличению численности работников муниципальных учреждений, за исключением случаев, возникших в результате ввода в эксплуатацию новых объектов недвижимости, находящихся в муниципальной собственности, либо в результате передачи таких объектов из федеральной или краевой собственности в муниципальную собственность или безвозмездное пользование </w:t>
      </w:r>
      <w:proofErr w:type="spellStart"/>
      <w:r w:rsidR="00281BAD" w:rsidRPr="00281BAD">
        <w:rPr>
          <w:b w:val="0"/>
          <w:bCs w:val="0"/>
        </w:rPr>
        <w:t>Дальнегорского</w:t>
      </w:r>
      <w:proofErr w:type="spellEnd"/>
      <w:r w:rsidR="00281BAD" w:rsidRPr="00281BAD">
        <w:rPr>
          <w:b w:val="0"/>
          <w:bCs w:val="0"/>
        </w:rPr>
        <w:t xml:space="preserve"> городского округа.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D85A3C">
        <w:rPr>
          <w:b w:val="0"/>
        </w:rPr>
        <w:t>4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E10741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E10741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E10741" w:rsidRPr="00E10741" w:rsidRDefault="00E10741" w:rsidP="00E10741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E10741">
        <w:rPr>
          <w:b w:val="0"/>
        </w:rPr>
        <w:lastRenderedPageBreak/>
        <w:t>- финансового обеспечения (возмещения) исполнения муниципального социального заказа на оказание муниципальных услуг в социальной сфере.</w:t>
      </w:r>
    </w:p>
    <w:p w:rsidR="00E10741" w:rsidRDefault="00E10741" w:rsidP="00E10741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E10741">
        <w:rPr>
          <w:b w:val="0"/>
        </w:rPr>
        <w:t>- возмещения затрат, связанных с перевозкой автомобильным транспортом (за исключением такси) граждан, подлежащих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9A04B1" w:rsidRPr="00281BAD" w:rsidRDefault="000817C1" w:rsidP="00E10741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0817C1">
        <w:rPr>
          <w:b w:val="0"/>
        </w:rPr>
        <w:t xml:space="preserve">- оказания финансовой помощи муниципальным унитарным предприятиям в целях недопущения </w:t>
      </w:r>
      <w:r w:rsidR="00281BAD">
        <w:rPr>
          <w:b w:val="0"/>
        </w:rPr>
        <w:t>несостоятельности (банкротства)</w:t>
      </w:r>
      <w:r w:rsidR="00281BAD" w:rsidRPr="00281BAD">
        <w:rPr>
          <w:b w:val="0"/>
        </w:rPr>
        <w:t>/</w:t>
      </w:r>
    </w:p>
    <w:p w:rsidR="000817C1" w:rsidRDefault="000817C1" w:rsidP="00E10741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0817C1">
        <w:rPr>
          <w:b w:val="0"/>
        </w:rPr>
        <w:t>- финансового обеспечения затрат, связанных с оказанием услуг муниципальными унитарными предприятиями в сфере фармацевтической деятельности.</w:t>
      </w:r>
    </w:p>
    <w:p w:rsidR="00281BAD" w:rsidRDefault="00281BAD" w:rsidP="00E10741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281BAD">
        <w:rPr>
          <w:b w:val="0"/>
        </w:rPr>
        <w:t>- возмещения затрат, связанных с выполнением работ (оказанием услуг) по ремонту общего имущества многоквартирного дома.</w:t>
      </w:r>
    </w:p>
    <w:p w:rsidR="00397CF8" w:rsidRPr="00397CF8" w:rsidRDefault="00397CF8" w:rsidP="00397CF8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397CF8">
        <w:rPr>
          <w:b w:val="0"/>
        </w:rPr>
        <w:t>24.1. Установить, что субсидии некоммерческим организациям, не являющимся муниципальными учреждениями, предоставляются в порядке, установленном администрацией городского округа:</w:t>
      </w:r>
    </w:p>
    <w:p w:rsidR="00397CF8" w:rsidRPr="00A32502" w:rsidRDefault="00397CF8" w:rsidP="00397CF8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397CF8">
        <w:rPr>
          <w:b w:val="0"/>
        </w:rPr>
        <w:t>- социально ориентированным некоммерческим организациям Дальнегорского городского округа на финансовое обеспечение затрат, связанных с реализацией общественно значимых программ (проектов) по направлениям деятельности.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D85A3C">
        <w:rPr>
          <w:b w:val="0"/>
          <w:bCs w:val="0"/>
        </w:rPr>
        <w:t>5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D85A3C">
        <w:rPr>
          <w:b w:val="0"/>
          <w:bCs w:val="0"/>
        </w:rPr>
        <w:t>6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 w:rsidR="001862F5"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году и плановом периоде 202</w:t>
      </w:r>
      <w:r w:rsidR="001862F5">
        <w:rPr>
          <w:b w:val="0"/>
          <w:bCs w:val="0"/>
        </w:rPr>
        <w:t>5</w:t>
      </w:r>
      <w:r w:rsidRPr="00444A9F">
        <w:rPr>
          <w:b w:val="0"/>
          <w:bCs w:val="0"/>
        </w:rPr>
        <w:t xml:space="preserve"> и 202</w:t>
      </w:r>
      <w:r w:rsidR="001862F5">
        <w:rPr>
          <w:b w:val="0"/>
          <w:bCs w:val="0"/>
        </w:rPr>
        <w:t>6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1862F5">
        <w:rPr>
          <w:b w:val="0"/>
          <w:bCs w:val="0"/>
        </w:rPr>
        <w:t>2</w:t>
      </w:r>
      <w:r w:rsidR="00D85A3C">
        <w:rPr>
          <w:b w:val="0"/>
          <w:bCs w:val="0"/>
        </w:rPr>
        <w:t>7</w:t>
      </w:r>
      <w:r w:rsidRPr="001862F5">
        <w:rPr>
          <w:b w:val="0"/>
          <w:bCs w:val="0"/>
        </w:rPr>
        <w:t xml:space="preserve">. </w:t>
      </w:r>
      <w:r w:rsidR="001862F5" w:rsidRPr="001862F5">
        <w:rPr>
          <w:b w:val="0"/>
          <w:bCs w:val="0"/>
        </w:rPr>
        <w:t>Не проводить в 2024 году</w:t>
      </w:r>
      <w:r w:rsidRPr="001862F5">
        <w:rPr>
          <w:b w:val="0"/>
          <w:bCs w:val="0"/>
        </w:rPr>
        <w:t xml:space="preserve"> индексацию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 w:rsidR="00D85A3C">
        <w:rPr>
          <w:b w:val="0"/>
          <w:bCs w:val="0"/>
        </w:rPr>
        <w:t>6</w:t>
      </w:r>
      <w:r w:rsidRPr="001862F5">
        <w:rPr>
          <w:b w:val="0"/>
          <w:bCs w:val="0"/>
        </w:rPr>
        <w:t xml:space="preserve"> настоящего Решения; </w:t>
      </w:r>
      <w:r w:rsidRPr="001862F5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D85A3C">
        <w:rPr>
          <w:b w:val="0"/>
          <w:bCs w:val="0"/>
        </w:rPr>
        <w:t>8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1862F5">
        <w:rPr>
          <w:b w:val="0"/>
        </w:rPr>
        <w:t>4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1862F5">
        <w:rPr>
          <w:b w:val="0"/>
        </w:rPr>
        <w:t>5</w:t>
      </w:r>
      <w:r w:rsidR="0020572D" w:rsidRPr="00A32502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lastRenderedPageBreak/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1862F5">
        <w:rPr>
          <w:b w:val="0"/>
        </w:rPr>
        <w:t>4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1862F5">
        <w:rPr>
          <w:b w:val="0"/>
        </w:rPr>
        <w:t>5</w:t>
      </w:r>
      <w:r w:rsidR="0020572D" w:rsidRPr="00A32502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1862F5">
        <w:rPr>
          <w:b w:val="0"/>
        </w:rPr>
        <w:t>4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1862F5">
        <w:rPr>
          <w:b w:val="0"/>
        </w:rPr>
        <w:t>5</w:t>
      </w:r>
      <w:r w:rsidR="0020572D" w:rsidRPr="00A32502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1862F5">
        <w:rPr>
          <w:b w:val="0"/>
        </w:rPr>
        <w:t>4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1862F5">
        <w:rPr>
          <w:b w:val="0"/>
        </w:rPr>
        <w:t>5</w:t>
      </w:r>
      <w:r w:rsidR="0020572D" w:rsidRPr="00A32502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1862F5">
        <w:rPr>
          <w:b w:val="0"/>
        </w:rPr>
        <w:t>4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1862F5">
        <w:rPr>
          <w:b w:val="0"/>
        </w:rPr>
        <w:t>5</w:t>
      </w:r>
      <w:r w:rsidR="0020572D" w:rsidRPr="00A32502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1862F5">
        <w:rPr>
          <w:b w:val="0"/>
        </w:rPr>
        <w:t>4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1862F5">
        <w:rPr>
          <w:b w:val="0"/>
        </w:rPr>
        <w:t>5</w:t>
      </w:r>
      <w:r w:rsidR="0020572D" w:rsidRPr="00606975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1862F5">
        <w:rPr>
          <w:b w:val="0"/>
        </w:rPr>
        <w:t>4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1862F5">
        <w:rPr>
          <w:b w:val="0"/>
        </w:rPr>
        <w:t>5</w:t>
      </w:r>
      <w:r w:rsidR="0020572D" w:rsidRPr="00606975">
        <w:rPr>
          <w:b w:val="0"/>
        </w:rPr>
        <w:t xml:space="preserve"> и 202</w:t>
      </w:r>
      <w:r w:rsidR="001862F5">
        <w:rPr>
          <w:b w:val="0"/>
        </w:rPr>
        <w:t>6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D85A3C">
        <w:rPr>
          <w:b w:val="0"/>
          <w:bCs w:val="0"/>
        </w:rPr>
        <w:t>9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D85A3C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30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 w:rsidR="001862F5">
        <w:rPr>
          <w:b w:val="0"/>
          <w:bCs w:val="0"/>
        </w:rPr>
        <w:t>4</w:t>
      </w:r>
      <w:r w:rsidR="005B6560" w:rsidRPr="005B6560">
        <w:rPr>
          <w:b w:val="0"/>
          <w:bCs w:val="0"/>
        </w:rPr>
        <w:t xml:space="preserve"> года.</w:t>
      </w:r>
    </w:p>
    <w:p w:rsid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2767B8" w:rsidRDefault="002767B8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2767B8" w:rsidRPr="005B6560" w:rsidRDefault="002767B8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="00917CAD">
        <w:rPr>
          <w:b w:val="0"/>
          <w:bCs w:val="0"/>
          <w:lang w:eastAsia="ar-SA"/>
        </w:rPr>
        <w:t>Н.Ю. Харламов</w:t>
      </w:r>
    </w:p>
    <w:p w:rsidR="005B6560" w:rsidRDefault="005B6560" w:rsidP="005B6560">
      <w:pPr>
        <w:autoSpaceDE/>
        <w:autoSpaceDN/>
        <w:rPr>
          <w:b w:val="0"/>
        </w:rPr>
      </w:pPr>
    </w:p>
    <w:p w:rsidR="002767B8" w:rsidRDefault="002767B8" w:rsidP="005B6560">
      <w:pPr>
        <w:autoSpaceDE/>
        <w:autoSpaceDN/>
        <w:rPr>
          <w:b w:val="0"/>
        </w:rPr>
      </w:pPr>
    </w:p>
    <w:p w:rsidR="002767B8" w:rsidRPr="005B6560" w:rsidRDefault="002767B8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sectPr w:rsidR="004B7EA1" w:rsidRPr="00C017D2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76" w:rsidRDefault="00881C76">
      <w:r>
        <w:separator/>
      </w:r>
    </w:p>
  </w:endnote>
  <w:endnote w:type="continuationSeparator" w:id="0">
    <w:p w:rsidR="00881C76" w:rsidRDefault="008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76" w:rsidRDefault="00881C76">
      <w:r>
        <w:separator/>
      </w:r>
    </w:p>
  </w:footnote>
  <w:footnote w:type="continuationSeparator" w:id="0">
    <w:p w:rsidR="00881C76" w:rsidRDefault="0088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1139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4F0B"/>
    <w:rsid w:val="000775AE"/>
    <w:rsid w:val="000809A8"/>
    <w:rsid w:val="00081597"/>
    <w:rsid w:val="000817C1"/>
    <w:rsid w:val="0008385C"/>
    <w:rsid w:val="00083A13"/>
    <w:rsid w:val="000932E5"/>
    <w:rsid w:val="0009386F"/>
    <w:rsid w:val="0009481C"/>
    <w:rsid w:val="000A1E86"/>
    <w:rsid w:val="000A3079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0F5D0B"/>
    <w:rsid w:val="001014C2"/>
    <w:rsid w:val="00102EC9"/>
    <w:rsid w:val="00107062"/>
    <w:rsid w:val="00107876"/>
    <w:rsid w:val="00112E4F"/>
    <w:rsid w:val="00116C7B"/>
    <w:rsid w:val="00134E76"/>
    <w:rsid w:val="001368C4"/>
    <w:rsid w:val="0013743E"/>
    <w:rsid w:val="00137B87"/>
    <w:rsid w:val="00140844"/>
    <w:rsid w:val="0014444B"/>
    <w:rsid w:val="001450AE"/>
    <w:rsid w:val="00146EC6"/>
    <w:rsid w:val="00150A9B"/>
    <w:rsid w:val="001527F3"/>
    <w:rsid w:val="00153DE0"/>
    <w:rsid w:val="001603A3"/>
    <w:rsid w:val="001641A7"/>
    <w:rsid w:val="00167964"/>
    <w:rsid w:val="001745D8"/>
    <w:rsid w:val="00175645"/>
    <w:rsid w:val="0018002A"/>
    <w:rsid w:val="001821BC"/>
    <w:rsid w:val="00183769"/>
    <w:rsid w:val="001862F5"/>
    <w:rsid w:val="0018782E"/>
    <w:rsid w:val="00190164"/>
    <w:rsid w:val="00193005"/>
    <w:rsid w:val="00195156"/>
    <w:rsid w:val="0019577B"/>
    <w:rsid w:val="001A180F"/>
    <w:rsid w:val="001A3A0A"/>
    <w:rsid w:val="001A4882"/>
    <w:rsid w:val="001A52CA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10D5"/>
    <w:rsid w:val="001D3FD5"/>
    <w:rsid w:val="001D47BD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43BD"/>
    <w:rsid w:val="0020572D"/>
    <w:rsid w:val="0020578F"/>
    <w:rsid w:val="00205B60"/>
    <w:rsid w:val="00205CFB"/>
    <w:rsid w:val="00206282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471A9"/>
    <w:rsid w:val="00252F9D"/>
    <w:rsid w:val="00254218"/>
    <w:rsid w:val="00255AF6"/>
    <w:rsid w:val="00255D51"/>
    <w:rsid w:val="002571D2"/>
    <w:rsid w:val="00257BD3"/>
    <w:rsid w:val="0026152D"/>
    <w:rsid w:val="00266DE9"/>
    <w:rsid w:val="00267435"/>
    <w:rsid w:val="00267462"/>
    <w:rsid w:val="00267D71"/>
    <w:rsid w:val="002727F8"/>
    <w:rsid w:val="002729F5"/>
    <w:rsid w:val="00273D02"/>
    <w:rsid w:val="00273F22"/>
    <w:rsid w:val="002748E6"/>
    <w:rsid w:val="002767B8"/>
    <w:rsid w:val="00277380"/>
    <w:rsid w:val="00277A79"/>
    <w:rsid w:val="002812B0"/>
    <w:rsid w:val="00281BAD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640B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1226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871DA"/>
    <w:rsid w:val="003966B3"/>
    <w:rsid w:val="0039713E"/>
    <w:rsid w:val="00397CF8"/>
    <w:rsid w:val="003A1252"/>
    <w:rsid w:val="003A7C4B"/>
    <w:rsid w:val="003B03AF"/>
    <w:rsid w:val="003B0BE4"/>
    <w:rsid w:val="003B1DBC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4BC"/>
    <w:rsid w:val="00401709"/>
    <w:rsid w:val="00402EE4"/>
    <w:rsid w:val="004046D1"/>
    <w:rsid w:val="004078B5"/>
    <w:rsid w:val="004123EB"/>
    <w:rsid w:val="00413140"/>
    <w:rsid w:val="00413202"/>
    <w:rsid w:val="00413655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2856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207C"/>
    <w:rsid w:val="004C4AD1"/>
    <w:rsid w:val="004C5FD0"/>
    <w:rsid w:val="004C68D4"/>
    <w:rsid w:val="004C6D46"/>
    <w:rsid w:val="004C7938"/>
    <w:rsid w:val="004D0983"/>
    <w:rsid w:val="004D1FA9"/>
    <w:rsid w:val="004D4416"/>
    <w:rsid w:val="004D78A9"/>
    <w:rsid w:val="004E06A0"/>
    <w:rsid w:val="004E0E8C"/>
    <w:rsid w:val="004E1398"/>
    <w:rsid w:val="004E2F2F"/>
    <w:rsid w:val="004E3A2E"/>
    <w:rsid w:val="004E74C2"/>
    <w:rsid w:val="004E7A7E"/>
    <w:rsid w:val="004F3B54"/>
    <w:rsid w:val="0050087A"/>
    <w:rsid w:val="00502F73"/>
    <w:rsid w:val="00510C01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1DC6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45E5"/>
    <w:rsid w:val="005B6560"/>
    <w:rsid w:val="005B767F"/>
    <w:rsid w:val="005C2AA8"/>
    <w:rsid w:val="005C54C3"/>
    <w:rsid w:val="005C57E1"/>
    <w:rsid w:val="005C6A75"/>
    <w:rsid w:val="005C6F9D"/>
    <w:rsid w:val="005C7381"/>
    <w:rsid w:val="005D09A4"/>
    <w:rsid w:val="005D6593"/>
    <w:rsid w:val="005E0902"/>
    <w:rsid w:val="005E2ABE"/>
    <w:rsid w:val="005E41F1"/>
    <w:rsid w:val="005F3410"/>
    <w:rsid w:val="005F738D"/>
    <w:rsid w:val="00601379"/>
    <w:rsid w:val="00604ED7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4CD1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385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3725"/>
    <w:rsid w:val="007C697B"/>
    <w:rsid w:val="007D686D"/>
    <w:rsid w:val="007E0EC8"/>
    <w:rsid w:val="007E10F5"/>
    <w:rsid w:val="007E188A"/>
    <w:rsid w:val="007E756D"/>
    <w:rsid w:val="007F5F3C"/>
    <w:rsid w:val="0080442C"/>
    <w:rsid w:val="00812954"/>
    <w:rsid w:val="0081326E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1C76"/>
    <w:rsid w:val="00882304"/>
    <w:rsid w:val="00882438"/>
    <w:rsid w:val="00887C3B"/>
    <w:rsid w:val="00890488"/>
    <w:rsid w:val="0089309B"/>
    <w:rsid w:val="00896D44"/>
    <w:rsid w:val="008A0D95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17CAD"/>
    <w:rsid w:val="00920BF7"/>
    <w:rsid w:val="00923056"/>
    <w:rsid w:val="00930AB0"/>
    <w:rsid w:val="00931897"/>
    <w:rsid w:val="00942719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69C4"/>
    <w:rsid w:val="00977856"/>
    <w:rsid w:val="00987483"/>
    <w:rsid w:val="00987547"/>
    <w:rsid w:val="0099080D"/>
    <w:rsid w:val="00990923"/>
    <w:rsid w:val="009948E1"/>
    <w:rsid w:val="00997666"/>
    <w:rsid w:val="00997D9A"/>
    <w:rsid w:val="009A04B1"/>
    <w:rsid w:val="009A26FC"/>
    <w:rsid w:val="009B0A90"/>
    <w:rsid w:val="009B0BBD"/>
    <w:rsid w:val="009B2138"/>
    <w:rsid w:val="009B596F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6E0C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053"/>
    <w:rsid w:val="00A34C9B"/>
    <w:rsid w:val="00A40563"/>
    <w:rsid w:val="00A40B00"/>
    <w:rsid w:val="00A41E86"/>
    <w:rsid w:val="00A43138"/>
    <w:rsid w:val="00A4705C"/>
    <w:rsid w:val="00A52CD2"/>
    <w:rsid w:val="00A534F9"/>
    <w:rsid w:val="00A537CC"/>
    <w:rsid w:val="00A53A4F"/>
    <w:rsid w:val="00A5531A"/>
    <w:rsid w:val="00A55F68"/>
    <w:rsid w:val="00A56197"/>
    <w:rsid w:val="00A60FC3"/>
    <w:rsid w:val="00A67AEF"/>
    <w:rsid w:val="00A70494"/>
    <w:rsid w:val="00A714B6"/>
    <w:rsid w:val="00A71E4A"/>
    <w:rsid w:val="00A72A78"/>
    <w:rsid w:val="00A76020"/>
    <w:rsid w:val="00A774C3"/>
    <w:rsid w:val="00A77F5F"/>
    <w:rsid w:val="00A8000E"/>
    <w:rsid w:val="00A82519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AF4307"/>
    <w:rsid w:val="00B0179F"/>
    <w:rsid w:val="00B04793"/>
    <w:rsid w:val="00B05694"/>
    <w:rsid w:val="00B06EB5"/>
    <w:rsid w:val="00B07E15"/>
    <w:rsid w:val="00B135CD"/>
    <w:rsid w:val="00B17192"/>
    <w:rsid w:val="00B20837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227"/>
    <w:rsid w:val="00B547D8"/>
    <w:rsid w:val="00B56979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70D"/>
    <w:rsid w:val="00BC0B70"/>
    <w:rsid w:val="00BC424E"/>
    <w:rsid w:val="00BC65B9"/>
    <w:rsid w:val="00BC712D"/>
    <w:rsid w:val="00BD0BFB"/>
    <w:rsid w:val="00BD2443"/>
    <w:rsid w:val="00BD37AE"/>
    <w:rsid w:val="00BD608C"/>
    <w:rsid w:val="00BE0989"/>
    <w:rsid w:val="00BE43BD"/>
    <w:rsid w:val="00BE640C"/>
    <w:rsid w:val="00BE79DB"/>
    <w:rsid w:val="00BF14D9"/>
    <w:rsid w:val="00BF28B6"/>
    <w:rsid w:val="00BF316F"/>
    <w:rsid w:val="00BF44B1"/>
    <w:rsid w:val="00C017D2"/>
    <w:rsid w:val="00C026D4"/>
    <w:rsid w:val="00C03947"/>
    <w:rsid w:val="00C05AD7"/>
    <w:rsid w:val="00C16A60"/>
    <w:rsid w:val="00C21D92"/>
    <w:rsid w:val="00C21DAD"/>
    <w:rsid w:val="00C229B9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2A0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1BE"/>
    <w:rsid w:val="00CB48C1"/>
    <w:rsid w:val="00CB7D5D"/>
    <w:rsid w:val="00CC066A"/>
    <w:rsid w:val="00CC0A83"/>
    <w:rsid w:val="00CD0281"/>
    <w:rsid w:val="00CD44B6"/>
    <w:rsid w:val="00CE1B81"/>
    <w:rsid w:val="00CE3840"/>
    <w:rsid w:val="00CE56C9"/>
    <w:rsid w:val="00CE728F"/>
    <w:rsid w:val="00CF0DB2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6C1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5A3C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741"/>
    <w:rsid w:val="00E10AAB"/>
    <w:rsid w:val="00E1524B"/>
    <w:rsid w:val="00E15FAD"/>
    <w:rsid w:val="00E176F7"/>
    <w:rsid w:val="00E27D58"/>
    <w:rsid w:val="00E310DD"/>
    <w:rsid w:val="00E35947"/>
    <w:rsid w:val="00E36AD8"/>
    <w:rsid w:val="00E37372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A4197"/>
    <w:rsid w:val="00EB2019"/>
    <w:rsid w:val="00EB5D1B"/>
    <w:rsid w:val="00EB6105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1FC6"/>
    <w:rsid w:val="00EF41B9"/>
    <w:rsid w:val="00EF45A5"/>
    <w:rsid w:val="00EF5A94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643FC"/>
    <w:rsid w:val="00F712C8"/>
    <w:rsid w:val="00F74F97"/>
    <w:rsid w:val="00F75901"/>
    <w:rsid w:val="00F766B9"/>
    <w:rsid w:val="00F77A68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0966"/>
    <w:rsid w:val="00FD34DA"/>
    <w:rsid w:val="00FD3AE5"/>
    <w:rsid w:val="00FD5D0E"/>
    <w:rsid w:val="00FD6A94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BD9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EAF-7BE1-4560-86EF-783AF79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13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147</cp:revision>
  <cp:lastPrinted>2021-10-27T07:17:00Z</cp:lastPrinted>
  <dcterms:created xsi:type="dcterms:W3CDTF">2021-02-19T01:39:00Z</dcterms:created>
  <dcterms:modified xsi:type="dcterms:W3CDTF">2024-04-11T05:50:00Z</dcterms:modified>
</cp:coreProperties>
</file>