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Pr="00B63545" w:rsidRDefault="00B63545" w:rsidP="00622EFD">
      <w:pPr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</w:t>
      </w:r>
      <w:proofErr w:type="gramStart"/>
      <w:r w:rsidR="00622EFD" w:rsidRPr="00F27826">
        <w:rPr>
          <w:sz w:val="26"/>
          <w:szCs w:val="26"/>
        </w:rPr>
        <w:t>№</w:t>
      </w:r>
      <w:r w:rsidR="00622EFD">
        <w:rPr>
          <w:sz w:val="26"/>
          <w:szCs w:val="26"/>
        </w:rPr>
        <w:t xml:space="preserve">  </w:t>
      </w:r>
      <w:r w:rsidRPr="00B63545">
        <w:rPr>
          <w:sz w:val="26"/>
          <w:szCs w:val="26"/>
        </w:rPr>
        <w:t>_</w:t>
      </w:r>
      <w:proofErr w:type="gramEnd"/>
      <w:r w:rsidRPr="00B63545">
        <w:rPr>
          <w:sz w:val="26"/>
          <w:szCs w:val="26"/>
        </w:rPr>
        <w:t>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7A4F6A" w:rsidRDefault="007A4F6A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внесении изменений в постановление администрации </w:t>
      </w:r>
      <w:r>
        <w:rPr>
          <w:b/>
          <w:bCs/>
          <w:color w:val="000000"/>
          <w:sz w:val="26"/>
          <w:szCs w:val="26"/>
        </w:rPr>
        <w:br/>
        <w:t>Дальнегорского городского округа от 24.03.2017 № 152-па</w:t>
      </w:r>
    </w:p>
    <w:p w:rsidR="007A4F6A" w:rsidRDefault="007A4F6A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«О реализации на территории Дальнегорского городского</w:t>
      </w:r>
    </w:p>
    <w:p w:rsidR="007A4F6A" w:rsidRDefault="007A4F6A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округа приоритетного проекта «Формирование</w:t>
      </w:r>
    </w:p>
    <w:p w:rsidR="007A4F6A" w:rsidRDefault="007A4F6A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 xml:space="preserve">комфортной городской среды» </w:t>
      </w:r>
      <w:r>
        <w:rPr>
          <w:b/>
          <w:bCs/>
          <w:color w:val="000000"/>
          <w:sz w:val="26"/>
          <w:szCs w:val="26"/>
        </w:rPr>
        <w:br/>
      </w:r>
    </w:p>
    <w:p w:rsidR="007A4F6A" w:rsidRPr="00313409" w:rsidRDefault="007A4F6A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7A4F6A" w:rsidRPr="00B63545" w:rsidRDefault="007A4F6A" w:rsidP="007A4F6A">
      <w:pPr>
        <w:tabs>
          <w:tab w:val="left" w:pos="8041"/>
        </w:tabs>
        <w:spacing w:line="360" w:lineRule="auto"/>
        <w:jc w:val="both"/>
        <w:rPr>
          <w:sz w:val="26"/>
          <w:szCs w:val="26"/>
        </w:rPr>
      </w:pPr>
      <w:r w:rsidRPr="00751B3A">
        <w:rPr>
          <w:szCs w:val="26"/>
        </w:rPr>
        <w:t xml:space="preserve">                </w:t>
      </w:r>
      <w:r w:rsidRPr="00B63545">
        <w:rPr>
          <w:sz w:val="26"/>
          <w:szCs w:val="26"/>
        </w:rPr>
        <w:t xml:space="preserve">В целях организации мероприятий по благоустройству территорий Дальнегорского городского округа, в рамках реализации государственной программы Приморского края «Формирование современной городской среды муниципальных образований Приморского края» на 2018-2024 годы от 31 августа 2017 года № 356-па,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Дальнегорского городского округа, администрация </w:t>
      </w:r>
      <w:bookmarkStart w:id="0" w:name="_GoBack"/>
      <w:bookmarkEnd w:id="0"/>
      <w:r w:rsidRPr="00B63545">
        <w:rPr>
          <w:sz w:val="26"/>
          <w:szCs w:val="26"/>
        </w:rPr>
        <w:t>Дальнегорского городского округа</w:t>
      </w:r>
    </w:p>
    <w:p w:rsidR="007A4F6A" w:rsidRPr="00B04D3C" w:rsidRDefault="007A4F6A" w:rsidP="007A4F6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A4F6A" w:rsidRPr="00523F81" w:rsidRDefault="007A4F6A" w:rsidP="007A4F6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23F81">
        <w:rPr>
          <w:sz w:val="26"/>
          <w:szCs w:val="26"/>
        </w:rPr>
        <w:t>ПОСТАНОВЛЯЕТ:</w:t>
      </w:r>
    </w:p>
    <w:p w:rsidR="007A4F6A" w:rsidRDefault="007A4F6A" w:rsidP="007A4F6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536EF" w:rsidRDefault="003536EF" w:rsidP="00DA4FBA">
      <w:pPr>
        <w:spacing w:line="360" w:lineRule="auto"/>
        <w:ind w:firstLine="709"/>
        <w:jc w:val="both"/>
        <w:rPr>
          <w:sz w:val="26"/>
          <w:szCs w:val="26"/>
        </w:rPr>
      </w:pPr>
    </w:p>
    <w:p w:rsidR="007A4F6A" w:rsidRPr="007614AE" w:rsidRDefault="00DA4FBA" w:rsidP="00DA4FB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A4F6A" w:rsidRPr="00DA4FBA">
        <w:rPr>
          <w:sz w:val="26"/>
          <w:szCs w:val="26"/>
        </w:rPr>
        <w:t xml:space="preserve">  </w:t>
      </w:r>
      <w:r w:rsidR="007A4F6A" w:rsidRPr="007614AE">
        <w:rPr>
          <w:sz w:val="26"/>
          <w:szCs w:val="26"/>
        </w:rPr>
        <w:t xml:space="preserve">Внести в постановление администрации </w:t>
      </w:r>
      <w:proofErr w:type="spellStart"/>
      <w:r w:rsidR="007A4F6A" w:rsidRPr="007614AE">
        <w:rPr>
          <w:sz w:val="26"/>
          <w:szCs w:val="26"/>
        </w:rPr>
        <w:t>Дальнегорского</w:t>
      </w:r>
      <w:proofErr w:type="spellEnd"/>
      <w:r w:rsidR="007A4F6A" w:rsidRPr="007614AE">
        <w:rPr>
          <w:sz w:val="26"/>
          <w:szCs w:val="26"/>
        </w:rPr>
        <w:t xml:space="preserve"> городского округа от 24.03.2017 № 152-па «О реализации на территории </w:t>
      </w:r>
      <w:proofErr w:type="spellStart"/>
      <w:r w:rsidR="007A4F6A" w:rsidRPr="007614AE">
        <w:rPr>
          <w:sz w:val="26"/>
          <w:szCs w:val="26"/>
        </w:rPr>
        <w:t>Дальнегорского</w:t>
      </w:r>
      <w:proofErr w:type="spellEnd"/>
      <w:r w:rsidR="007A4F6A" w:rsidRPr="007614AE">
        <w:rPr>
          <w:sz w:val="26"/>
          <w:szCs w:val="26"/>
        </w:rPr>
        <w:t xml:space="preserve"> городского округа приоритетного проекта «Формирование комфортной городской среды»</w:t>
      </w:r>
      <w:r w:rsidR="006B07C5" w:rsidRPr="007614AE">
        <w:rPr>
          <w:sz w:val="26"/>
          <w:szCs w:val="26"/>
        </w:rPr>
        <w:t xml:space="preserve"> (</w:t>
      </w:r>
      <w:r w:rsidR="00046A9A">
        <w:rPr>
          <w:sz w:val="26"/>
          <w:szCs w:val="26"/>
        </w:rPr>
        <w:t xml:space="preserve">в редакции постановления администрации </w:t>
      </w:r>
      <w:proofErr w:type="spellStart"/>
      <w:r w:rsidR="00046A9A">
        <w:rPr>
          <w:sz w:val="26"/>
          <w:szCs w:val="26"/>
        </w:rPr>
        <w:t>Дальнегорского</w:t>
      </w:r>
      <w:proofErr w:type="spellEnd"/>
      <w:r w:rsidR="00046A9A">
        <w:rPr>
          <w:sz w:val="26"/>
          <w:szCs w:val="26"/>
        </w:rPr>
        <w:t xml:space="preserve"> городского округа от 20.12.2019 № 1135-па</w:t>
      </w:r>
      <w:r w:rsidR="007A4F6A" w:rsidRPr="007614AE">
        <w:rPr>
          <w:sz w:val="26"/>
          <w:szCs w:val="26"/>
        </w:rPr>
        <w:t>) следующие изменения:</w:t>
      </w:r>
    </w:p>
    <w:p w:rsidR="007A4F6A" w:rsidRPr="007614AE" w:rsidRDefault="007A4F6A" w:rsidP="003C3B02">
      <w:pPr>
        <w:spacing w:line="360" w:lineRule="auto"/>
        <w:ind w:firstLine="709"/>
        <w:jc w:val="both"/>
        <w:rPr>
          <w:sz w:val="26"/>
          <w:szCs w:val="26"/>
        </w:rPr>
      </w:pPr>
      <w:r w:rsidRPr="007614AE">
        <w:rPr>
          <w:sz w:val="26"/>
          <w:szCs w:val="26"/>
        </w:rPr>
        <w:t xml:space="preserve">1) </w:t>
      </w:r>
      <w:r w:rsidR="00D344EC" w:rsidRPr="007614AE">
        <w:rPr>
          <w:sz w:val="26"/>
          <w:szCs w:val="26"/>
        </w:rPr>
        <w:t xml:space="preserve">Приложение № </w:t>
      </w:r>
      <w:r w:rsidR="00D91A6C" w:rsidRPr="007614AE">
        <w:rPr>
          <w:sz w:val="26"/>
          <w:szCs w:val="26"/>
        </w:rPr>
        <w:t>2</w:t>
      </w:r>
      <w:r w:rsidR="00DA4FBA" w:rsidRPr="007614AE">
        <w:rPr>
          <w:sz w:val="26"/>
          <w:szCs w:val="26"/>
        </w:rPr>
        <w:t xml:space="preserve"> к постановлению – </w:t>
      </w:r>
      <w:r w:rsidR="00D91A6C" w:rsidRPr="007614AE">
        <w:rPr>
          <w:spacing w:val="-1"/>
          <w:sz w:val="26"/>
          <w:szCs w:val="26"/>
        </w:rPr>
        <w:t>Порядок и сроки</w:t>
      </w:r>
      <w:r w:rsidR="00D91A6C" w:rsidRPr="007614AE">
        <w:rPr>
          <w:b/>
          <w:spacing w:val="-1"/>
          <w:sz w:val="26"/>
          <w:szCs w:val="26"/>
        </w:rPr>
        <w:t xml:space="preserve"> </w:t>
      </w:r>
      <w:r w:rsidR="003C3B02" w:rsidRPr="007614AE">
        <w:rPr>
          <w:bCs/>
          <w:sz w:val="26"/>
          <w:szCs w:val="26"/>
        </w:rPr>
        <w:t xml:space="preserve">включения дворовых территорий многоквартирных домов </w:t>
      </w:r>
      <w:r w:rsidR="003C3B02" w:rsidRPr="007614AE">
        <w:rPr>
          <w:spacing w:val="-1"/>
          <w:sz w:val="26"/>
          <w:szCs w:val="26"/>
        </w:rPr>
        <w:t xml:space="preserve">в подпрограмму </w:t>
      </w:r>
      <w:r w:rsidR="003C3B02" w:rsidRPr="007614AE">
        <w:rPr>
          <w:bCs/>
          <w:sz w:val="26"/>
          <w:szCs w:val="26"/>
        </w:rPr>
        <w:t xml:space="preserve">«1000 дворов на территории </w:t>
      </w:r>
      <w:proofErr w:type="spellStart"/>
      <w:r w:rsidR="003C3B02" w:rsidRPr="007614AE">
        <w:rPr>
          <w:bCs/>
          <w:sz w:val="26"/>
          <w:szCs w:val="26"/>
        </w:rPr>
        <w:t>Дальнегорского</w:t>
      </w:r>
      <w:proofErr w:type="spellEnd"/>
      <w:r w:rsidR="003C3B02" w:rsidRPr="007614AE">
        <w:rPr>
          <w:bCs/>
          <w:sz w:val="26"/>
          <w:szCs w:val="26"/>
        </w:rPr>
        <w:t xml:space="preserve"> городского округа на 2019-202</w:t>
      </w:r>
      <w:r w:rsidR="007614AE" w:rsidRPr="007614AE">
        <w:rPr>
          <w:bCs/>
          <w:sz w:val="26"/>
          <w:szCs w:val="26"/>
        </w:rPr>
        <w:t>4</w:t>
      </w:r>
      <w:r w:rsidR="003536EF" w:rsidRPr="007614AE">
        <w:rPr>
          <w:bCs/>
          <w:sz w:val="26"/>
          <w:szCs w:val="26"/>
        </w:rPr>
        <w:t xml:space="preserve"> </w:t>
      </w:r>
      <w:r w:rsidR="003C3B02" w:rsidRPr="007614AE">
        <w:rPr>
          <w:bCs/>
          <w:sz w:val="26"/>
          <w:szCs w:val="26"/>
        </w:rPr>
        <w:t>годы»</w:t>
      </w:r>
      <w:r w:rsidR="003C3B02" w:rsidRPr="007614AE">
        <w:rPr>
          <w:sz w:val="26"/>
          <w:szCs w:val="26"/>
        </w:rPr>
        <w:t xml:space="preserve"> </w:t>
      </w:r>
      <w:r w:rsidR="003C3B02" w:rsidRPr="007614AE">
        <w:rPr>
          <w:spacing w:val="-1"/>
          <w:sz w:val="26"/>
          <w:szCs w:val="26"/>
        </w:rPr>
        <w:t xml:space="preserve">муниципальной программы «Формирование современной городской среды </w:t>
      </w:r>
      <w:proofErr w:type="spellStart"/>
      <w:r w:rsidR="003C3B02" w:rsidRPr="007614AE">
        <w:rPr>
          <w:spacing w:val="-1"/>
          <w:sz w:val="26"/>
          <w:szCs w:val="26"/>
        </w:rPr>
        <w:t>Дальнегорского</w:t>
      </w:r>
      <w:proofErr w:type="spellEnd"/>
      <w:r w:rsidR="003C3B02" w:rsidRPr="007614AE">
        <w:rPr>
          <w:spacing w:val="-1"/>
          <w:sz w:val="26"/>
          <w:szCs w:val="26"/>
        </w:rPr>
        <w:t xml:space="preserve"> городского округа» </w:t>
      </w:r>
      <w:r w:rsidR="00530D94">
        <w:rPr>
          <w:spacing w:val="-1"/>
          <w:sz w:val="26"/>
          <w:szCs w:val="26"/>
        </w:rPr>
        <w:lastRenderedPageBreak/>
        <w:t>на 2018 - 2024</w:t>
      </w:r>
      <w:r w:rsidR="003C3B02" w:rsidRPr="007614AE">
        <w:rPr>
          <w:spacing w:val="-1"/>
          <w:sz w:val="26"/>
          <w:szCs w:val="26"/>
        </w:rPr>
        <w:t xml:space="preserve"> годы»</w:t>
      </w:r>
      <w:r w:rsidR="007614AE" w:rsidRPr="007614AE">
        <w:rPr>
          <w:spacing w:val="-1"/>
          <w:sz w:val="26"/>
          <w:szCs w:val="26"/>
        </w:rPr>
        <w:t xml:space="preserve"> </w:t>
      </w:r>
      <w:r w:rsidR="00DA4FBA" w:rsidRPr="007614AE">
        <w:rPr>
          <w:sz w:val="26"/>
          <w:szCs w:val="26"/>
        </w:rPr>
        <w:t xml:space="preserve">изложить в новой редакции, в соответствии с приложением </w:t>
      </w:r>
      <w:r w:rsidR="007614AE">
        <w:rPr>
          <w:sz w:val="26"/>
          <w:szCs w:val="26"/>
        </w:rPr>
        <w:t xml:space="preserve">                  </w:t>
      </w:r>
      <w:r w:rsidR="00DA4FBA" w:rsidRPr="007614AE">
        <w:rPr>
          <w:sz w:val="26"/>
          <w:szCs w:val="26"/>
        </w:rPr>
        <w:t xml:space="preserve">№ </w:t>
      </w:r>
      <w:r w:rsidR="007614AE" w:rsidRPr="007614AE">
        <w:rPr>
          <w:sz w:val="26"/>
          <w:szCs w:val="26"/>
        </w:rPr>
        <w:t>1 к</w:t>
      </w:r>
      <w:r w:rsidR="00DA4FBA" w:rsidRPr="007614AE">
        <w:rPr>
          <w:sz w:val="26"/>
          <w:szCs w:val="26"/>
        </w:rPr>
        <w:t xml:space="preserve"> настоящему постановлению;</w:t>
      </w:r>
    </w:p>
    <w:p w:rsidR="007A4F6A" w:rsidRDefault="00F24191" w:rsidP="00F24191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42042">
        <w:rPr>
          <w:sz w:val="26"/>
          <w:szCs w:val="26"/>
        </w:rPr>
        <w:t xml:space="preserve">) </w:t>
      </w:r>
      <w:r w:rsidR="00530D94">
        <w:rPr>
          <w:sz w:val="26"/>
          <w:szCs w:val="26"/>
        </w:rPr>
        <w:t xml:space="preserve">Приложение № 3 к постановлению - </w:t>
      </w:r>
      <w:r>
        <w:rPr>
          <w:sz w:val="26"/>
          <w:szCs w:val="26"/>
        </w:rPr>
        <w:t xml:space="preserve">Порядок и сроки </w:t>
      </w:r>
      <w:r w:rsidRPr="00F24191">
        <w:rPr>
          <w:sz w:val="26"/>
          <w:szCs w:val="26"/>
        </w:rPr>
        <w:t>представления, рассмотрения и оценки предложений граждан, организаций о включении в программу «Формирование современной городской среды Дальнегорского городского округа» на 2018 - 202</w:t>
      </w:r>
      <w:r w:rsidR="004149E5">
        <w:rPr>
          <w:sz w:val="26"/>
          <w:szCs w:val="26"/>
        </w:rPr>
        <w:t>4</w:t>
      </w:r>
      <w:r w:rsidRPr="00F24191">
        <w:rPr>
          <w:sz w:val="26"/>
          <w:szCs w:val="26"/>
        </w:rPr>
        <w:t xml:space="preserve"> годы» наиболее посещаемой муниципальной территории общего пользования </w:t>
      </w:r>
      <w:proofErr w:type="spellStart"/>
      <w:r w:rsidRPr="00F24191">
        <w:rPr>
          <w:sz w:val="26"/>
          <w:szCs w:val="26"/>
        </w:rPr>
        <w:t>Дальнегорского</w:t>
      </w:r>
      <w:proofErr w:type="spellEnd"/>
      <w:r w:rsidRPr="00F24191">
        <w:rPr>
          <w:sz w:val="26"/>
          <w:szCs w:val="26"/>
        </w:rPr>
        <w:t xml:space="preserve"> городского округа </w:t>
      </w:r>
      <w:r w:rsidR="0018609C">
        <w:rPr>
          <w:sz w:val="26"/>
          <w:szCs w:val="26"/>
        </w:rPr>
        <w:t>изложить в новой редакции, в соответствии с приложением № 2 к настоящему постановлению.</w:t>
      </w:r>
    </w:p>
    <w:p w:rsidR="007A4F6A" w:rsidRDefault="007A4F6A" w:rsidP="00046A9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90A69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313409">
        <w:rPr>
          <w:sz w:val="26"/>
          <w:szCs w:val="26"/>
        </w:rPr>
        <w:t xml:space="preserve"> </w:t>
      </w:r>
      <w:r w:rsidR="00F24191" w:rsidRPr="00F06096">
        <w:rPr>
          <w:sz w:val="26"/>
          <w:szCs w:val="26"/>
        </w:rPr>
        <w:t xml:space="preserve">Настоящее </w:t>
      </w:r>
      <w:r w:rsidR="00F24191">
        <w:rPr>
          <w:sz w:val="26"/>
          <w:szCs w:val="26"/>
        </w:rPr>
        <w:t>постановление</w:t>
      </w:r>
      <w:r w:rsidRPr="00F060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подлежит </w:t>
      </w:r>
      <w:r w:rsidRPr="00A67E20">
        <w:rPr>
          <w:sz w:val="26"/>
          <w:szCs w:val="26"/>
        </w:rPr>
        <w:t>опубликованию в газете</w:t>
      </w:r>
      <w:r>
        <w:rPr>
          <w:sz w:val="26"/>
          <w:szCs w:val="26"/>
        </w:rPr>
        <w:t xml:space="preserve"> «Трудовое слово» и </w:t>
      </w:r>
      <w:r w:rsidRPr="00A67E20">
        <w:rPr>
          <w:sz w:val="26"/>
          <w:szCs w:val="26"/>
        </w:rPr>
        <w:t>размещени</w:t>
      </w:r>
      <w:r>
        <w:rPr>
          <w:sz w:val="26"/>
          <w:szCs w:val="26"/>
        </w:rPr>
        <w:t xml:space="preserve">ю </w:t>
      </w:r>
      <w:r w:rsidRPr="00A67E20">
        <w:rPr>
          <w:sz w:val="26"/>
          <w:szCs w:val="26"/>
        </w:rPr>
        <w:t>на официальном сайте</w:t>
      </w:r>
      <w:r w:rsidRPr="004277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Дальнегорского городского округа. </w:t>
      </w:r>
    </w:p>
    <w:p w:rsidR="007A4F6A" w:rsidRDefault="007A4F6A" w:rsidP="007A4F6A">
      <w:pPr>
        <w:shd w:val="clear" w:color="auto" w:fill="FFFFFF"/>
        <w:tabs>
          <w:tab w:val="left" w:pos="735"/>
        </w:tabs>
        <w:ind w:right="140"/>
        <w:jc w:val="both"/>
        <w:rPr>
          <w:sz w:val="26"/>
          <w:szCs w:val="26"/>
        </w:rPr>
      </w:pPr>
    </w:p>
    <w:p w:rsidR="007A4F6A" w:rsidRDefault="007A4F6A" w:rsidP="007A4F6A">
      <w:pPr>
        <w:shd w:val="clear" w:color="auto" w:fill="FFFFFF"/>
        <w:tabs>
          <w:tab w:val="left" w:pos="735"/>
        </w:tabs>
        <w:ind w:right="140"/>
        <w:jc w:val="both"/>
        <w:rPr>
          <w:sz w:val="26"/>
          <w:szCs w:val="26"/>
        </w:rPr>
      </w:pPr>
    </w:p>
    <w:p w:rsidR="007A4F6A" w:rsidRDefault="007A4F6A" w:rsidP="007A4F6A">
      <w:pPr>
        <w:shd w:val="clear" w:color="auto" w:fill="FFFFFF"/>
        <w:tabs>
          <w:tab w:val="left" w:pos="735"/>
        </w:tabs>
        <w:ind w:right="140"/>
        <w:jc w:val="both"/>
        <w:rPr>
          <w:sz w:val="26"/>
          <w:szCs w:val="26"/>
        </w:rPr>
      </w:pPr>
    </w:p>
    <w:p w:rsidR="007A4F6A" w:rsidRPr="00523F81" w:rsidRDefault="007A4F6A" w:rsidP="007A4F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63545">
        <w:rPr>
          <w:sz w:val="26"/>
          <w:szCs w:val="26"/>
        </w:rPr>
        <w:t>а</w:t>
      </w:r>
      <w:r w:rsidRPr="00523F81">
        <w:rPr>
          <w:sz w:val="26"/>
          <w:szCs w:val="26"/>
        </w:rPr>
        <w:t xml:space="preserve"> </w:t>
      </w:r>
      <w:proofErr w:type="spellStart"/>
      <w:r w:rsidRPr="00523F81"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                                                                      </w:t>
      </w:r>
    </w:p>
    <w:p w:rsidR="007A4F6A" w:rsidRDefault="007A4F6A" w:rsidP="007A4F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3F81">
        <w:rPr>
          <w:sz w:val="26"/>
          <w:szCs w:val="26"/>
        </w:rPr>
        <w:t xml:space="preserve">городского округа                                                </w:t>
      </w:r>
      <w:r>
        <w:rPr>
          <w:sz w:val="26"/>
          <w:szCs w:val="26"/>
        </w:rPr>
        <w:t xml:space="preserve">            </w:t>
      </w:r>
      <w:r w:rsidR="00B6354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</w:t>
      </w:r>
      <w:r w:rsidR="00B635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523F81">
        <w:rPr>
          <w:sz w:val="26"/>
          <w:szCs w:val="26"/>
        </w:rPr>
        <w:t xml:space="preserve"> </w:t>
      </w:r>
      <w:r w:rsidR="00B63545">
        <w:rPr>
          <w:sz w:val="26"/>
          <w:szCs w:val="26"/>
        </w:rPr>
        <w:t xml:space="preserve">А.М. </w:t>
      </w:r>
      <w:proofErr w:type="spellStart"/>
      <w:r w:rsidR="00B63545">
        <w:rPr>
          <w:sz w:val="26"/>
          <w:szCs w:val="26"/>
        </w:rPr>
        <w:t>Теребилов</w:t>
      </w:r>
      <w:proofErr w:type="spellEnd"/>
    </w:p>
    <w:p w:rsidR="007A4F6A" w:rsidRDefault="007A4F6A" w:rsidP="007A4F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4F6A" w:rsidRDefault="007A4F6A" w:rsidP="007A4F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4F6A" w:rsidRDefault="007A4F6A" w:rsidP="007A4F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24A6" w:rsidRDefault="000924A6" w:rsidP="00227B38">
      <w:pPr>
        <w:widowControl w:val="0"/>
        <w:spacing w:line="298" w:lineRule="exact"/>
        <w:ind w:right="60"/>
        <w:jc w:val="center"/>
        <w:rPr>
          <w:sz w:val="26"/>
          <w:szCs w:val="26"/>
        </w:rPr>
      </w:pPr>
    </w:p>
    <w:sectPr w:rsidR="000924A6" w:rsidSect="00114527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AA" w:rsidRDefault="00D511AA" w:rsidP="00227B38">
      <w:r>
        <w:separator/>
      </w:r>
    </w:p>
  </w:endnote>
  <w:endnote w:type="continuationSeparator" w:id="0">
    <w:p w:rsidR="00D511AA" w:rsidRDefault="00D511AA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AA" w:rsidRDefault="00D511AA" w:rsidP="00227B38">
      <w:r>
        <w:separator/>
      </w:r>
    </w:p>
  </w:footnote>
  <w:footnote w:type="continuationSeparator" w:id="0">
    <w:p w:rsidR="00D511AA" w:rsidRDefault="00D511AA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52E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49590E46"/>
    <w:multiLevelType w:val="multilevel"/>
    <w:tmpl w:val="732E2D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FF62BE"/>
    <w:multiLevelType w:val="hybridMultilevel"/>
    <w:tmpl w:val="BF26AF62"/>
    <w:lvl w:ilvl="0" w:tplc="F85455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46A9A"/>
    <w:rsid w:val="000924A6"/>
    <w:rsid w:val="000B1F38"/>
    <w:rsid w:val="000C793C"/>
    <w:rsid w:val="000D4E90"/>
    <w:rsid w:val="00114527"/>
    <w:rsid w:val="00140A85"/>
    <w:rsid w:val="00142042"/>
    <w:rsid w:val="00150055"/>
    <w:rsid w:val="00155FFD"/>
    <w:rsid w:val="0018609C"/>
    <w:rsid w:val="001C1DDA"/>
    <w:rsid w:val="00227B38"/>
    <w:rsid w:val="0025084D"/>
    <w:rsid w:val="0028305F"/>
    <w:rsid w:val="002D2C07"/>
    <w:rsid w:val="003536EF"/>
    <w:rsid w:val="00370402"/>
    <w:rsid w:val="003C3B02"/>
    <w:rsid w:val="003F18C2"/>
    <w:rsid w:val="00413EEE"/>
    <w:rsid w:val="004149E5"/>
    <w:rsid w:val="00425ABF"/>
    <w:rsid w:val="004467BF"/>
    <w:rsid w:val="00465003"/>
    <w:rsid w:val="00514CA0"/>
    <w:rsid w:val="0052071B"/>
    <w:rsid w:val="005306FC"/>
    <w:rsid w:val="00530D94"/>
    <w:rsid w:val="005C7DD3"/>
    <w:rsid w:val="00622EFD"/>
    <w:rsid w:val="0067452E"/>
    <w:rsid w:val="00690A69"/>
    <w:rsid w:val="006B07C5"/>
    <w:rsid w:val="006D383C"/>
    <w:rsid w:val="006E3106"/>
    <w:rsid w:val="006F0035"/>
    <w:rsid w:val="006F745C"/>
    <w:rsid w:val="00737F47"/>
    <w:rsid w:val="007614AE"/>
    <w:rsid w:val="00767846"/>
    <w:rsid w:val="007A4F6A"/>
    <w:rsid w:val="007C3A08"/>
    <w:rsid w:val="007D7018"/>
    <w:rsid w:val="007E37E3"/>
    <w:rsid w:val="00893DB0"/>
    <w:rsid w:val="008F48C4"/>
    <w:rsid w:val="00932C56"/>
    <w:rsid w:val="009655DE"/>
    <w:rsid w:val="009663DB"/>
    <w:rsid w:val="00A11CA9"/>
    <w:rsid w:val="00B54A72"/>
    <w:rsid w:val="00B63545"/>
    <w:rsid w:val="00B748FD"/>
    <w:rsid w:val="00BC2AEB"/>
    <w:rsid w:val="00BD1FA6"/>
    <w:rsid w:val="00C03086"/>
    <w:rsid w:val="00C2393A"/>
    <w:rsid w:val="00CC4058"/>
    <w:rsid w:val="00CE6E54"/>
    <w:rsid w:val="00D344EC"/>
    <w:rsid w:val="00D44823"/>
    <w:rsid w:val="00D511AA"/>
    <w:rsid w:val="00D91A6C"/>
    <w:rsid w:val="00DA4FBA"/>
    <w:rsid w:val="00E56E61"/>
    <w:rsid w:val="00E707D8"/>
    <w:rsid w:val="00EC42F2"/>
    <w:rsid w:val="00ED1B57"/>
    <w:rsid w:val="00F24191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5384D-EFF2-4CD3-B8E9-B2AD8FCA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Константинова</cp:lastModifiedBy>
  <cp:revision>16</cp:revision>
  <cp:lastPrinted>2021-01-22T00:19:00Z</cp:lastPrinted>
  <dcterms:created xsi:type="dcterms:W3CDTF">2019-12-22T23:13:00Z</dcterms:created>
  <dcterms:modified xsi:type="dcterms:W3CDTF">2021-01-22T00:20:00Z</dcterms:modified>
</cp:coreProperties>
</file>