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53C3" w14:textId="77777777" w:rsidR="0013003B" w:rsidRPr="00485C76" w:rsidRDefault="0013003B" w:rsidP="0013003B">
      <w:pPr>
        <w:spacing w:line="254" w:lineRule="auto"/>
        <w:jc w:val="center"/>
        <w:rPr>
          <w:rFonts w:ascii="Calibri" w:eastAsia="Calibri" w:hAnsi="Calibri" w:cs="Times New Roman"/>
          <w:b/>
          <w:sz w:val="32"/>
        </w:rPr>
      </w:pPr>
      <w:bookmarkStart w:id="0" w:name="_GoBack"/>
      <w:r w:rsidRPr="00485C76">
        <w:rPr>
          <w:rFonts w:ascii="Times New Roman" w:eastAsia="Calibri" w:hAnsi="Times New Roman" w:cs="Times New Roman"/>
          <w:b/>
          <w:sz w:val="28"/>
          <w:szCs w:val="20"/>
        </w:rPr>
        <w:t>Информационно-аналитический комментарий об инфл</w:t>
      </w:r>
      <w:r>
        <w:rPr>
          <w:rFonts w:ascii="Times New Roman" w:eastAsia="Calibri" w:hAnsi="Times New Roman" w:cs="Times New Roman"/>
          <w:b/>
          <w:sz w:val="28"/>
          <w:szCs w:val="20"/>
        </w:rPr>
        <w:t>яции в Приморском крае в июне</w:t>
      </w:r>
      <w:r w:rsidRPr="00485C76">
        <w:rPr>
          <w:rFonts w:ascii="Times New Roman" w:eastAsia="Calibri" w:hAnsi="Times New Roman" w:cs="Times New Roman"/>
          <w:b/>
          <w:sz w:val="28"/>
          <w:szCs w:val="20"/>
        </w:rPr>
        <w:t xml:space="preserve"> 2023 года</w:t>
      </w:r>
    </w:p>
    <w:bookmarkEnd w:id="0"/>
    <w:p w14:paraId="02C01112" w14:textId="2BB3EA78" w:rsidR="0013003B" w:rsidRPr="00811C40" w:rsidRDefault="0013003B" w:rsidP="00130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85C76">
        <w:rPr>
          <w:rFonts w:ascii="Times New Roman" w:eastAsia="Calibri" w:hAnsi="Times New Roman" w:cs="Times New Roman"/>
          <w:sz w:val="28"/>
        </w:rPr>
        <w:t>Годовая инфляция в Приморском крае</w:t>
      </w:r>
      <w:r w:rsidR="00EC7A41">
        <w:rPr>
          <w:rFonts w:ascii="Times New Roman" w:eastAsia="Calibri" w:hAnsi="Times New Roman" w:cs="Times New Roman"/>
          <w:sz w:val="28"/>
        </w:rPr>
        <w:t xml:space="preserve"> в июне</w:t>
      </w:r>
      <w:r>
        <w:rPr>
          <w:rFonts w:ascii="Times New Roman" w:eastAsia="Calibri" w:hAnsi="Times New Roman" w:cs="Times New Roman"/>
          <w:sz w:val="28"/>
        </w:rPr>
        <w:t xml:space="preserve"> 2023 года</w:t>
      </w:r>
      <w:r w:rsidR="00EC7A41">
        <w:rPr>
          <w:rFonts w:ascii="Times New Roman" w:eastAsia="Calibri" w:hAnsi="Times New Roman" w:cs="Times New Roman"/>
          <w:sz w:val="28"/>
        </w:rPr>
        <w:t xml:space="preserve"> ускорилась</w:t>
      </w:r>
      <w:r w:rsidR="002706D6">
        <w:rPr>
          <w:rFonts w:ascii="Times New Roman" w:eastAsia="Calibri" w:hAnsi="Times New Roman" w:cs="Times New Roman"/>
          <w:sz w:val="28"/>
        </w:rPr>
        <w:t xml:space="preserve"> и составила 3,54% после 2,8</w:t>
      </w:r>
      <w:r>
        <w:rPr>
          <w:rFonts w:ascii="Times New Roman" w:eastAsia="Calibri" w:hAnsi="Times New Roman" w:cs="Times New Roman"/>
          <w:sz w:val="28"/>
        </w:rPr>
        <w:t>7</w:t>
      </w:r>
      <w:r w:rsidRPr="00485C76">
        <w:rPr>
          <w:rFonts w:ascii="Times New Roman" w:eastAsia="Calibri" w:hAnsi="Times New Roman" w:cs="Times New Roman"/>
          <w:sz w:val="28"/>
        </w:rPr>
        <w:t xml:space="preserve">% в предыдущем месяце. </w:t>
      </w:r>
      <w:r w:rsidR="003C6B27" w:rsidRPr="003C6B27">
        <w:rPr>
          <w:rFonts w:ascii="Times New Roman" w:eastAsia="Calibri" w:hAnsi="Times New Roman" w:cs="Times New Roman"/>
          <w:sz w:val="28"/>
        </w:rPr>
        <w:t xml:space="preserve">Годовой темп прироста цен в крае увеличился под влиянием </w:t>
      </w:r>
      <w:r w:rsidR="00C464BF">
        <w:rPr>
          <w:rFonts w:ascii="Times New Roman" w:eastAsia="Calibri" w:hAnsi="Times New Roman" w:cs="Times New Roman"/>
          <w:sz w:val="28"/>
        </w:rPr>
        <w:t>общероссийских факторов</w:t>
      </w:r>
      <w:r w:rsidR="001434B9">
        <w:rPr>
          <w:rFonts w:ascii="Times New Roman" w:eastAsia="Calibri" w:hAnsi="Times New Roman" w:cs="Times New Roman"/>
          <w:sz w:val="28"/>
        </w:rPr>
        <w:t>:</w:t>
      </w:r>
      <w:r w:rsidR="008F5DB6">
        <w:rPr>
          <w:rFonts w:ascii="Times New Roman" w:eastAsia="Calibri" w:hAnsi="Times New Roman" w:cs="Times New Roman"/>
          <w:sz w:val="28"/>
        </w:rPr>
        <w:t xml:space="preserve"> </w:t>
      </w:r>
      <w:r w:rsidR="00AC0CA1">
        <w:rPr>
          <w:rFonts w:ascii="Times New Roman" w:eastAsia="Calibri" w:hAnsi="Times New Roman" w:cs="Times New Roman"/>
          <w:sz w:val="28"/>
        </w:rPr>
        <w:t>ослаблени</w:t>
      </w:r>
      <w:r w:rsidR="00DB017B">
        <w:rPr>
          <w:rFonts w:ascii="Times New Roman" w:eastAsia="Calibri" w:hAnsi="Times New Roman" w:cs="Times New Roman"/>
          <w:sz w:val="28"/>
        </w:rPr>
        <w:t>я</w:t>
      </w:r>
      <w:r w:rsidR="00AC0CA1">
        <w:rPr>
          <w:rFonts w:ascii="Times New Roman" w:eastAsia="Calibri" w:hAnsi="Times New Roman" w:cs="Times New Roman"/>
          <w:sz w:val="28"/>
        </w:rPr>
        <w:t xml:space="preserve"> рубля</w:t>
      </w:r>
      <w:r w:rsidR="005F2AEE">
        <w:rPr>
          <w:rFonts w:ascii="Times New Roman" w:eastAsia="Calibri" w:hAnsi="Times New Roman" w:cs="Times New Roman"/>
          <w:sz w:val="28"/>
        </w:rPr>
        <w:t>,</w:t>
      </w:r>
      <w:r w:rsidR="00AC0CA1">
        <w:rPr>
          <w:rFonts w:ascii="Times New Roman" w:eastAsia="Calibri" w:hAnsi="Times New Roman" w:cs="Times New Roman"/>
          <w:sz w:val="28"/>
        </w:rPr>
        <w:t xml:space="preserve"> </w:t>
      </w:r>
      <w:r w:rsidR="00850851">
        <w:rPr>
          <w:rFonts w:ascii="Times New Roman" w:eastAsia="Calibri" w:hAnsi="Times New Roman" w:cs="Times New Roman"/>
          <w:sz w:val="28"/>
        </w:rPr>
        <w:t>рост</w:t>
      </w:r>
      <w:r w:rsidR="00DB017B">
        <w:rPr>
          <w:rFonts w:ascii="Times New Roman" w:eastAsia="Calibri" w:hAnsi="Times New Roman" w:cs="Times New Roman"/>
          <w:sz w:val="28"/>
        </w:rPr>
        <w:t>а</w:t>
      </w:r>
      <w:r w:rsidR="00850851">
        <w:rPr>
          <w:rFonts w:ascii="Times New Roman" w:eastAsia="Calibri" w:hAnsi="Times New Roman" w:cs="Times New Roman"/>
          <w:sz w:val="28"/>
        </w:rPr>
        <w:t xml:space="preserve"> </w:t>
      </w:r>
      <w:r w:rsidR="000B3BDF">
        <w:rPr>
          <w:rFonts w:ascii="Times New Roman" w:eastAsia="Calibri" w:hAnsi="Times New Roman" w:cs="Times New Roman"/>
          <w:sz w:val="28"/>
        </w:rPr>
        <w:t>потребительской активности</w:t>
      </w:r>
      <w:r w:rsidR="005F2AEE" w:rsidRPr="005F2AEE">
        <w:t xml:space="preserve"> </w:t>
      </w:r>
      <w:r w:rsidR="005F2AEE">
        <w:rPr>
          <w:rFonts w:ascii="Times New Roman" w:eastAsia="Calibri" w:hAnsi="Times New Roman" w:cs="Times New Roman"/>
          <w:sz w:val="28"/>
        </w:rPr>
        <w:t>и превышени</w:t>
      </w:r>
      <w:r w:rsidR="00DB017B">
        <w:rPr>
          <w:rFonts w:ascii="Times New Roman" w:eastAsia="Calibri" w:hAnsi="Times New Roman" w:cs="Times New Roman"/>
          <w:sz w:val="28"/>
        </w:rPr>
        <w:t>я</w:t>
      </w:r>
      <w:r w:rsidR="005F2AEE" w:rsidRPr="005F2AEE">
        <w:rPr>
          <w:rFonts w:ascii="Times New Roman" w:eastAsia="Calibri" w:hAnsi="Times New Roman" w:cs="Times New Roman"/>
          <w:sz w:val="28"/>
        </w:rPr>
        <w:t xml:space="preserve"> спроса над предложением в отношении некоторых видов непродовольственных товаров.</w:t>
      </w:r>
      <w:r w:rsidR="00A20711">
        <w:rPr>
          <w:rFonts w:ascii="Times New Roman" w:eastAsia="Calibri" w:hAnsi="Times New Roman" w:cs="Times New Roman"/>
          <w:sz w:val="28"/>
        </w:rPr>
        <w:t xml:space="preserve"> </w:t>
      </w:r>
      <w:r w:rsidR="00065634" w:rsidRPr="00811C40">
        <w:rPr>
          <w:rFonts w:ascii="Times New Roman" w:eastAsia="Calibri" w:hAnsi="Times New Roman" w:cs="Times New Roman"/>
          <w:sz w:val="28"/>
        </w:rPr>
        <w:t>Г</w:t>
      </w:r>
      <w:r w:rsidR="006D0E03" w:rsidRPr="00811C40">
        <w:rPr>
          <w:rFonts w:ascii="Times New Roman" w:eastAsia="Calibri" w:hAnsi="Times New Roman" w:cs="Times New Roman"/>
          <w:sz w:val="28"/>
        </w:rPr>
        <w:t>одовая инфляция в крае оставалась ниже, чем в Дальневосточном федеральном округе (3,84%), но выше, чем в целом по России (3,25%).</w:t>
      </w:r>
    </w:p>
    <w:p w14:paraId="1D5B9FFB" w14:textId="77777777" w:rsidR="0013003B" w:rsidRPr="00811C40" w:rsidRDefault="0013003B" w:rsidP="001300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F151BC1" w14:textId="77777777" w:rsidR="0013003B" w:rsidRPr="00485C76" w:rsidRDefault="0013003B" w:rsidP="0013003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85C76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инфляции в Приморском крае</w:t>
      </w:r>
    </w:p>
    <w:p w14:paraId="47D6951A" w14:textId="77777777" w:rsidR="0013003B" w:rsidRPr="00485C76" w:rsidRDefault="0013003B" w:rsidP="0013003B">
      <w:pPr>
        <w:spacing w:after="0" w:line="276" w:lineRule="auto"/>
        <w:rPr>
          <w:rFonts w:ascii="Times New Roman" w:eastAsia="Calibri" w:hAnsi="Times New Roman" w:cs="Times New Roman"/>
          <w:i/>
          <w:iCs/>
          <w:szCs w:val="24"/>
        </w:rPr>
      </w:pPr>
      <w:r w:rsidRPr="00485C76">
        <w:rPr>
          <w:rFonts w:ascii="Times New Roman" w:eastAsia="Calibri" w:hAnsi="Times New Roman" w:cs="Times New Roman"/>
          <w:i/>
          <w:iCs/>
          <w:szCs w:val="24"/>
        </w:rPr>
        <w:t>в % к соответствующему месяцу предыдущего года</w:t>
      </w: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4102"/>
        <w:gridCol w:w="1077"/>
        <w:gridCol w:w="1077"/>
        <w:gridCol w:w="1077"/>
        <w:gridCol w:w="1077"/>
        <w:gridCol w:w="1077"/>
      </w:tblGrid>
      <w:tr w:rsidR="0013003B" w:rsidRPr="00485C76" w14:paraId="1B4979CD" w14:textId="77777777" w:rsidTr="0013003B">
        <w:tc>
          <w:tcPr>
            <w:tcW w:w="4102" w:type="dxa"/>
          </w:tcPr>
          <w:p w14:paraId="0E22E60F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BE0783B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Февраль </w:t>
            </w:r>
          </w:p>
          <w:p w14:paraId="1D7164C6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2233C4CA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</w:t>
            </w:r>
          </w:p>
          <w:p w14:paraId="37115073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2E48282A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</w:p>
          <w:p w14:paraId="2139ABAD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3C7BCC36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</w:p>
          <w:p w14:paraId="74560E94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77" w:type="dxa"/>
          </w:tcPr>
          <w:p w14:paraId="247A313D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Июнь </w:t>
            </w:r>
          </w:p>
          <w:p w14:paraId="7EBFB32B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</w:tr>
      <w:tr w:rsidR="0013003B" w:rsidRPr="00485C76" w14:paraId="54CDAA74" w14:textId="77777777" w:rsidTr="0013003B">
        <w:tc>
          <w:tcPr>
            <w:tcW w:w="4102" w:type="dxa"/>
          </w:tcPr>
          <w:p w14:paraId="6CD266A4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077" w:type="dxa"/>
          </w:tcPr>
          <w:p w14:paraId="5EB8921E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077" w:type="dxa"/>
          </w:tcPr>
          <w:p w14:paraId="69CA8281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077" w:type="dxa"/>
          </w:tcPr>
          <w:p w14:paraId="18FD8780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077" w:type="dxa"/>
          </w:tcPr>
          <w:p w14:paraId="5143FDE9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77" w:type="dxa"/>
          </w:tcPr>
          <w:p w14:paraId="3870A744" w14:textId="77777777" w:rsidR="0013003B" w:rsidRDefault="004C08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3,54</w:t>
            </w:r>
          </w:p>
        </w:tc>
      </w:tr>
      <w:tr w:rsidR="0013003B" w:rsidRPr="00485C76" w14:paraId="73E6D58E" w14:textId="77777777" w:rsidTr="0013003B">
        <w:tc>
          <w:tcPr>
            <w:tcW w:w="4102" w:type="dxa"/>
          </w:tcPr>
          <w:p w14:paraId="7110FA4E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077" w:type="dxa"/>
          </w:tcPr>
          <w:p w14:paraId="335F7E32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12,97</w:t>
            </w:r>
          </w:p>
        </w:tc>
        <w:tc>
          <w:tcPr>
            <w:tcW w:w="1077" w:type="dxa"/>
          </w:tcPr>
          <w:p w14:paraId="71790161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77" w:type="dxa"/>
          </w:tcPr>
          <w:p w14:paraId="4A36CF70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1077" w:type="dxa"/>
          </w:tcPr>
          <w:p w14:paraId="33C0D66D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077" w:type="dxa"/>
          </w:tcPr>
          <w:p w14:paraId="07EEEC2B" w14:textId="77777777" w:rsidR="0013003B" w:rsidRDefault="004C08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3,53</w:t>
            </w:r>
          </w:p>
        </w:tc>
      </w:tr>
      <w:tr w:rsidR="0013003B" w:rsidRPr="00485C76" w14:paraId="080A2CAC" w14:textId="77777777" w:rsidTr="0013003B">
        <w:tc>
          <w:tcPr>
            <w:tcW w:w="4102" w:type="dxa"/>
          </w:tcPr>
          <w:p w14:paraId="799BA1AB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077" w:type="dxa"/>
          </w:tcPr>
          <w:p w14:paraId="62960B57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313DE9F0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2F447428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7028DF72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14:paraId="6B110C1A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003B" w:rsidRPr="00485C76" w14:paraId="77F967DB" w14:textId="77777777" w:rsidTr="0013003B">
        <w:tc>
          <w:tcPr>
            <w:tcW w:w="4102" w:type="dxa"/>
          </w:tcPr>
          <w:p w14:paraId="09607344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077" w:type="dxa"/>
          </w:tcPr>
          <w:p w14:paraId="5432B4B2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77" w:type="dxa"/>
          </w:tcPr>
          <w:p w14:paraId="384AE4F6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77" w:type="dxa"/>
          </w:tcPr>
          <w:p w14:paraId="2C3E721B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077" w:type="dxa"/>
          </w:tcPr>
          <w:p w14:paraId="72AC4D3F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077" w:type="dxa"/>
          </w:tcPr>
          <w:p w14:paraId="571C691D" w14:textId="77777777" w:rsidR="0013003B" w:rsidRDefault="004C08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1,74</w:t>
            </w:r>
          </w:p>
        </w:tc>
      </w:tr>
      <w:tr w:rsidR="0013003B" w:rsidRPr="00485C76" w14:paraId="4C38B995" w14:textId="77777777" w:rsidTr="0013003B">
        <w:tc>
          <w:tcPr>
            <w:tcW w:w="4102" w:type="dxa"/>
          </w:tcPr>
          <w:p w14:paraId="36123319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733F0757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54099CD3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FD22D30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D1C3872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EAE3520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03B" w:rsidRPr="00485C76" w14:paraId="55D8816E" w14:textId="77777777" w:rsidTr="0013003B">
        <w:tc>
          <w:tcPr>
            <w:tcW w:w="4102" w:type="dxa"/>
          </w:tcPr>
          <w:p w14:paraId="3734625F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плодоовощная продукция</w:t>
            </w:r>
          </w:p>
        </w:tc>
        <w:tc>
          <w:tcPr>
            <w:tcW w:w="1077" w:type="dxa"/>
          </w:tcPr>
          <w:p w14:paraId="6FAE96CC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-3,20</w:t>
            </w:r>
          </w:p>
        </w:tc>
        <w:tc>
          <w:tcPr>
            <w:tcW w:w="1077" w:type="dxa"/>
          </w:tcPr>
          <w:p w14:paraId="17DC0A78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-16,32</w:t>
            </w:r>
          </w:p>
        </w:tc>
        <w:tc>
          <w:tcPr>
            <w:tcW w:w="1077" w:type="dxa"/>
          </w:tcPr>
          <w:p w14:paraId="6F8A68E5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-12,22</w:t>
            </w:r>
          </w:p>
        </w:tc>
        <w:tc>
          <w:tcPr>
            <w:tcW w:w="1077" w:type="dxa"/>
          </w:tcPr>
          <w:p w14:paraId="2BE70816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-11,39</w:t>
            </w:r>
          </w:p>
        </w:tc>
        <w:tc>
          <w:tcPr>
            <w:tcW w:w="1077" w:type="dxa"/>
          </w:tcPr>
          <w:p w14:paraId="592E073C" w14:textId="77777777" w:rsidR="0013003B" w:rsidRDefault="00E57593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-6,85</w:t>
            </w:r>
          </w:p>
        </w:tc>
      </w:tr>
      <w:tr w:rsidR="0013003B" w:rsidRPr="00485C76" w14:paraId="19CB312D" w14:textId="77777777" w:rsidTr="0013003B">
        <w:tc>
          <w:tcPr>
            <w:tcW w:w="4102" w:type="dxa"/>
          </w:tcPr>
          <w:p w14:paraId="6DEA43BB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077" w:type="dxa"/>
          </w:tcPr>
          <w:p w14:paraId="4F3556EB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10,07</w:t>
            </w:r>
          </w:p>
        </w:tc>
        <w:tc>
          <w:tcPr>
            <w:tcW w:w="1077" w:type="dxa"/>
          </w:tcPr>
          <w:p w14:paraId="4C54441F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-0,69</w:t>
            </w:r>
          </w:p>
        </w:tc>
        <w:tc>
          <w:tcPr>
            <w:tcW w:w="1077" w:type="dxa"/>
          </w:tcPr>
          <w:p w14:paraId="57C62F6E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-0,79</w:t>
            </w:r>
          </w:p>
        </w:tc>
        <w:tc>
          <w:tcPr>
            <w:tcW w:w="1077" w:type="dxa"/>
          </w:tcPr>
          <w:p w14:paraId="69166474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077" w:type="dxa"/>
          </w:tcPr>
          <w:p w14:paraId="1B1899A6" w14:textId="77777777" w:rsidR="0013003B" w:rsidRDefault="00E57593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1,61</w:t>
            </w:r>
          </w:p>
        </w:tc>
      </w:tr>
      <w:tr w:rsidR="0013003B" w:rsidRPr="00485C76" w14:paraId="5A524F17" w14:textId="77777777" w:rsidTr="0013003B">
        <w:tc>
          <w:tcPr>
            <w:tcW w:w="4102" w:type="dxa"/>
          </w:tcPr>
          <w:p w14:paraId="232A43D8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077" w:type="dxa"/>
          </w:tcPr>
          <w:p w14:paraId="27798DA9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077" w:type="dxa"/>
          </w:tcPr>
          <w:p w14:paraId="7D3C5E36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9,04</w:t>
            </w:r>
          </w:p>
        </w:tc>
        <w:tc>
          <w:tcPr>
            <w:tcW w:w="1077" w:type="dxa"/>
          </w:tcPr>
          <w:p w14:paraId="0FF74B4F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77" w:type="dxa"/>
          </w:tcPr>
          <w:p w14:paraId="1D10DBC2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7,90</w:t>
            </w:r>
          </w:p>
        </w:tc>
        <w:tc>
          <w:tcPr>
            <w:tcW w:w="1077" w:type="dxa"/>
          </w:tcPr>
          <w:p w14:paraId="2ACB74F3" w14:textId="77777777" w:rsidR="0013003B" w:rsidRDefault="00E57593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8,9</w:t>
            </w:r>
            <w:r w:rsidR="0051365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13003B" w:rsidRPr="00485C76" w14:paraId="25F8FE08" w14:textId="77777777" w:rsidTr="0013003B">
        <w:tc>
          <w:tcPr>
            <w:tcW w:w="4102" w:type="dxa"/>
          </w:tcPr>
          <w:p w14:paraId="22B103C4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77" w:type="dxa"/>
          </w:tcPr>
          <w:p w14:paraId="7BEA4AF2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64A1076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2666418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D1AD5C4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3987B35E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03B" w:rsidRPr="00485C76" w14:paraId="5ED601EE" w14:textId="77777777" w:rsidTr="0013003B">
        <w:tc>
          <w:tcPr>
            <w:tcW w:w="4102" w:type="dxa"/>
          </w:tcPr>
          <w:p w14:paraId="5C364D6D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ЖКХ</w:t>
            </w:r>
          </w:p>
        </w:tc>
        <w:tc>
          <w:tcPr>
            <w:tcW w:w="1077" w:type="dxa"/>
          </w:tcPr>
          <w:p w14:paraId="2A45243E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077" w:type="dxa"/>
          </w:tcPr>
          <w:p w14:paraId="398C299A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77" w:type="dxa"/>
          </w:tcPr>
          <w:p w14:paraId="5124D2EF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1077" w:type="dxa"/>
          </w:tcPr>
          <w:p w14:paraId="0CBCFA70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1077" w:type="dxa"/>
          </w:tcPr>
          <w:p w14:paraId="48E04579" w14:textId="77777777" w:rsidR="0013003B" w:rsidRDefault="00155E4E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9,54</w:t>
            </w:r>
          </w:p>
        </w:tc>
      </w:tr>
      <w:tr w:rsidR="0013003B" w:rsidRPr="00485C76" w14:paraId="3D913C4A" w14:textId="77777777" w:rsidTr="0013003B">
        <w:tc>
          <w:tcPr>
            <w:tcW w:w="4102" w:type="dxa"/>
          </w:tcPr>
          <w:p w14:paraId="5314F288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пассажирский транспорт</w:t>
            </w:r>
          </w:p>
        </w:tc>
        <w:tc>
          <w:tcPr>
            <w:tcW w:w="1077" w:type="dxa"/>
          </w:tcPr>
          <w:p w14:paraId="65A93AE6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077" w:type="dxa"/>
          </w:tcPr>
          <w:p w14:paraId="28456E2F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5C76">
              <w:rPr>
                <w:rFonts w:ascii="Times New Roman" w:eastAsia="Calibri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1077" w:type="dxa"/>
          </w:tcPr>
          <w:p w14:paraId="0AA0D8BE" w14:textId="77777777" w:rsidR="0013003B" w:rsidRPr="00485C76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3,37</w:t>
            </w:r>
          </w:p>
        </w:tc>
        <w:tc>
          <w:tcPr>
            <w:tcW w:w="1077" w:type="dxa"/>
          </w:tcPr>
          <w:p w14:paraId="57A7B86E" w14:textId="77777777" w:rsidR="0013003B" w:rsidRDefault="0013003B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077" w:type="dxa"/>
          </w:tcPr>
          <w:p w14:paraId="585B31C5" w14:textId="77777777" w:rsidR="0013003B" w:rsidRDefault="00155E4E" w:rsidP="006068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8,58</w:t>
            </w:r>
          </w:p>
        </w:tc>
      </w:tr>
    </w:tbl>
    <w:p w14:paraId="07C2C80A" w14:textId="77777777" w:rsidR="0013003B" w:rsidRPr="00485C76" w:rsidRDefault="0013003B" w:rsidP="0013003B">
      <w:pPr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85C76">
        <w:rPr>
          <w:rFonts w:ascii="Times New Roman" w:eastAsia="Calibri" w:hAnsi="Times New Roman" w:cs="Times New Roman"/>
          <w:iCs/>
          <w:sz w:val="16"/>
          <w:szCs w:val="16"/>
        </w:rPr>
        <w:t>Источник: Росстат</w:t>
      </w:r>
    </w:p>
    <w:p w14:paraId="5680E35A" w14:textId="77777777" w:rsidR="0013003B" w:rsidRDefault="0013003B" w:rsidP="0013003B">
      <w:pPr>
        <w:spacing w:after="0" w:line="240" w:lineRule="auto"/>
        <w:jc w:val="both"/>
      </w:pPr>
    </w:p>
    <w:p w14:paraId="299EC49F" w14:textId="77777777" w:rsidR="0013003B" w:rsidRDefault="005C7C50" w:rsidP="0013003B">
      <w:pPr>
        <w:spacing w:after="0" w:line="240" w:lineRule="auto"/>
        <w:jc w:val="both"/>
      </w:pPr>
      <w:r w:rsidRPr="005C7C50">
        <w:rPr>
          <w:noProof/>
          <w:lang w:eastAsia="ru-RU"/>
        </w:rPr>
        <w:lastRenderedPageBreak/>
        <w:drawing>
          <wp:inline distT="0" distB="0" distL="0" distR="0" wp14:anchorId="45DA415C" wp14:editId="610A5264">
            <wp:extent cx="5940425" cy="4460843"/>
            <wp:effectExtent l="0" t="0" r="3175" b="0"/>
            <wp:docPr id="3" name="Рисунок 3" descr="P:\Подразделения\Экономическое управление\1. ОЭАиРР\3. ИНФОРМАЦИОННАЯ ПОЛИТИКА\2023\ИАМ ДГУ\ПК\июнь 2023\Primorye_territory_map_06_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Подразделения\Экономическое управление\1. ОЭАиРР\3. ИНФОРМАЦИОННАЯ ПОЛИТИКА\2023\ИАМ ДГУ\ПК\июнь 2023\Primorye_territory_map_06_202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C1D5" w14:textId="77777777" w:rsidR="005C7C50" w:rsidRDefault="005C7C50" w:rsidP="00130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04BDD975" w14:textId="77777777" w:rsidR="0013003B" w:rsidRDefault="0013003B" w:rsidP="00130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485C76">
        <w:rPr>
          <w:rFonts w:ascii="Times New Roman" w:eastAsia="Calibri" w:hAnsi="Times New Roman" w:cs="Times New Roman"/>
          <w:b/>
          <w:sz w:val="28"/>
        </w:rPr>
        <w:t>Продовольственные товары</w:t>
      </w:r>
    </w:p>
    <w:p w14:paraId="024BFF27" w14:textId="77777777" w:rsidR="00992C10" w:rsidRDefault="00992C10" w:rsidP="00130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38881DA3" w14:textId="77777777" w:rsidR="00155E4E" w:rsidRDefault="00155E4E" w:rsidP="0015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B438D">
        <w:rPr>
          <w:rFonts w:ascii="Times New Roman" w:eastAsia="Calibri" w:hAnsi="Times New Roman" w:cs="Times New Roman"/>
          <w:sz w:val="28"/>
        </w:rPr>
        <w:t>Годовой темп п</w:t>
      </w:r>
      <w:r w:rsidR="00663C0A">
        <w:rPr>
          <w:rFonts w:ascii="Times New Roman" w:eastAsia="Calibri" w:hAnsi="Times New Roman" w:cs="Times New Roman"/>
          <w:sz w:val="28"/>
        </w:rPr>
        <w:t>рироста цен на продовольственные товары</w:t>
      </w:r>
      <w:r w:rsidR="005D4327">
        <w:rPr>
          <w:rFonts w:ascii="Times New Roman" w:eastAsia="Calibri" w:hAnsi="Times New Roman" w:cs="Times New Roman"/>
          <w:sz w:val="28"/>
        </w:rPr>
        <w:t xml:space="preserve"> в июне</w:t>
      </w:r>
      <w:r w:rsidR="0089626A">
        <w:rPr>
          <w:rFonts w:ascii="Times New Roman" w:eastAsia="Calibri" w:hAnsi="Times New Roman" w:cs="Times New Roman"/>
          <w:sz w:val="28"/>
        </w:rPr>
        <w:t xml:space="preserve"> 2023 года увеличился до 1,74% после 1,47</w:t>
      </w:r>
      <w:r w:rsidR="005D4327">
        <w:rPr>
          <w:rFonts w:ascii="Times New Roman" w:eastAsia="Calibri" w:hAnsi="Times New Roman" w:cs="Times New Roman"/>
          <w:sz w:val="28"/>
        </w:rPr>
        <w:t>% в мае</w:t>
      </w:r>
      <w:r w:rsidRPr="004B438D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58E5BEF9" w14:textId="11D4C101" w:rsidR="004B2E9C" w:rsidRPr="004B2E9C" w:rsidRDefault="008E56FB" w:rsidP="004B2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Усилилось давление на цены со стороны затрат </w:t>
      </w:r>
      <w:r w:rsidRPr="001F57FE">
        <w:rPr>
          <w:rFonts w:ascii="Times New Roman" w:hAnsi="Times New Roman" w:cs="Times New Roman"/>
          <w:sz w:val="28"/>
          <w:szCs w:val="28"/>
          <w:lang w:eastAsia="ru-RU"/>
        </w:rPr>
        <w:t xml:space="preserve">животноводов на приобретение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импортных </w:t>
      </w:r>
      <w:r w:rsidRPr="001F57FE">
        <w:rPr>
          <w:rFonts w:ascii="Times New Roman" w:hAnsi="Times New Roman" w:cs="Times New Roman"/>
          <w:sz w:val="28"/>
          <w:szCs w:val="28"/>
          <w:lang w:eastAsia="ru-RU"/>
        </w:rPr>
        <w:t>кормов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ых добавок и оборудования</w:t>
      </w:r>
      <w:r w:rsidRPr="001F57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1C5BBA">
        <w:rPr>
          <w:rFonts w:ascii="Times New Roman" w:hAnsi="Times New Roman" w:cs="Times New Roman"/>
          <w:sz w:val="28"/>
          <w:szCs w:val="28"/>
          <w:lang w:eastAsia="ru-RU"/>
        </w:rPr>
        <w:t xml:space="preserve">стали дороже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из-за ослабления рубля.</w:t>
      </w:r>
      <w:r w:rsidR="004B2E9C" w:rsidRPr="004B2E9C">
        <w:rPr>
          <w:rFonts w:ascii="Times New Roman" w:eastAsia="Calibri" w:hAnsi="Times New Roman" w:cs="Times New Roman"/>
          <w:sz w:val="28"/>
        </w:rPr>
        <w:t xml:space="preserve"> В результате </w:t>
      </w:r>
      <w:r w:rsidR="005E7480">
        <w:rPr>
          <w:rFonts w:ascii="Times New Roman" w:eastAsia="Calibri" w:hAnsi="Times New Roman" w:cs="Times New Roman"/>
          <w:sz w:val="28"/>
        </w:rPr>
        <w:t>свинин</w:t>
      </w:r>
      <w:r w:rsidR="00D40785">
        <w:rPr>
          <w:rFonts w:ascii="Times New Roman" w:eastAsia="Calibri" w:hAnsi="Times New Roman" w:cs="Times New Roman"/>
          <w:sz w:val="28"/>
        </w:rPr>
        <w:t>а</w:t>
      </w:r>
      <w:r w:rsidR="005E7480">
        <w:rPr>
          <w:rFonts w:ascii="Times New Roman" w:eastAsia="Calibri" w:hAnsi="Times New Roman" w:cs="Times New Roman"/>
          <w:sz w:val="28"/>
        </w:rPr>
        <w:t xml:space="preserve"> и мясо кур </w:t>
      </w:r>
      <w:r w:rsidR="001C5BBA">
        <w:rPr>
          <w:rFonts w:ascii="Times New Roman" w:eastAsia="Calibri" w:hAnsi="Times New Roman" w:cs="Times New Roman"/>
          <w:sz w:val="28"/>
        </w:rPr>
        <w:t>подорожали</w:t>
      </w:r>
      <w:r w:rsidR="00D40785">
        <w:rPr>
          <w:rFonts w:ascii="Times New Roman" w:eastAsia="Calibri" w:hAnsi="Times New Roman" w:cs="Times New Roman"/>
          <w:sz w:val="28"/>
        </w:rPr>
        <w:t xml:space="preserve"> </w:t>
      </w:r>
      <w:r w:rsidR="004B2E9C" w:rsidRPr="004B2E9C">
        <w:rPr>
          <w:rFonts w:ascii="Times New Roman" w:eastAsia="Calibri" w:hAnsi="Times New Roman" w:cs="Times New Roman"/>
          <w:sz w:val="28"/>
        </w:rPr>
        <w:t>в годов</w:t>
      </w:r>
      <w:r w:rsidR="005E7480">
        <w:rPr>
          <w:rFonts w:ascii="Times New Roman" w:eastAsia="Calibri" w:hAnsi="Times New Roman" w:cs="Times New Roman"/>
          <w:sz w:val="28"/>
        </w:rPr>
        <w:t>ом выражении</w:t>
      </w:r>
      <w:r w:rsidR="004B2E9C" w:rsidRPr="004B2E9C">
        <w:rPr>
          <w:rFonts w:ascii="Times New Roman" w:eastAsia="Calibri" w:hAnsi="Times New Roman" w:cs="Times New Roman"/>
          <w:sz w:val="28"/>
        </w:rPr>
        <w:t xml:space="preserve">. Дополнительное влияние на динамику цен </w:t>
      </w:r>
      <w:r w:rsidR="009C7648">
        <w:rPr>
          <w:rFonts w:ascii="Times New Roman" w:eastAsia="Calibri" w:hAnsi="Times New Roman" w:cs="Times New Roman"/>
          <w:sz w:val="28"/>
        </w:rPr>
        <w:t xml:space="preserve">на </w:t>
      </w:r>
      <w:r w:rsidR="0097143D" w:rsidRPr="0097143D">
        <w:rPr>
          <w:rFonts w:ascii="Times New Roman" w:eastAsia="Calibri" w:hAnsi="Times New Roman" w:cs="Times New Roman"/>
          <w:sz w:val="28"/>
        </w:rPr>
        <w:t>продукци</w:t>
      </w:r>
      <w:r w:rsidR="009C7648">
        <w:rPr>
          <w:rFonts w:ascii="Times New Roman" w:eastAsia="Calibri" w:hAnsi="Times New Roman" w:cs="Times New Roman"/>
          <w:sz w:val="28"/>
        </w:rPr>
        <w:t>ю</w:t>
      </w:r>
      <w:r w:rsidR="0097143D" w:rsidRPr="0097143D">
        <w:rPr>
          <w:rFonts w:ascii="Times New Roman" w:eastAsia="Calibri" w:hAnsi="Times New Roman" w:cs="Times New Roman"/>
          <w:sz w:val="28"/>
        </w:rPr>
        <w:t xml:space="preserve"> животноводства </w:t>
      </w:r>
      <w:r w:rsidR="004B2E9C" w:rsidRPr="004B2E9C">
        <w:rPr>
          <w:rFonts w:ascii="Times New Roman" w:eastAsia="Calibri" w:hAnsi="Times New Roman" w:cs="Times New Roman"/>
          <w:sz w:val="28"/>
        </w:rPr>
        <w:t>оказала неблагоприятная эпизоотическая обстановка в отдельных регионах-производителях.</w:t>
      </w:r>
    </w:p>
    <w:p w14:paraId="00DC2F40" w14:textId="5DE765A5" w:rsidR="004B2E9C" w:rsidRDefault="004B2E9C" w:rsidP="004B2E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B2E9C">
        <w:rPr>
          <w:rFonts w:ascii="Times New Roman" w:eastAsia="Calibri" w:hAnsi="Times New Roman" w:cs="Times New Roman"/>
          <w:sz w:val="28"/>
        </w:rPr>
        <w:t xml:space="preserve">Исчерпание прошлогодних запасов </w:t>
      </w:r>
      <w:r w:rsidR="00DE4D11">
        <w:rPr>
          <w:rFonts w:ascii="Times New Roman" w:eastAsia="Calibri" w:hAnsi="Times New Roman" w:cs="Times New Roman"/>
          <w:sz w:val="28"/>
        </w:rPr>
        <w:t xml:space="preserve">местных </w:t>
      </w:r>
      <w:r w:rsidR="00453903">
        <w:rPr>
          <w:rFonts w:ascii="Times New Roman" w:eastAsia="Calibri" w:hAnsi="Times New Roman" w:cs="Times New Roman"/>
          <w:sz w:val="28"/>
        </w:rPr>
        <w:t xml:space="preserve">овощей </w:t>
      </w:r>
      <w:r w:rsidRPr="004B2E9C">
        <w:rPr>
          <w:rFonts w:ascii="Times New Roman" w:eastAsia="Calibri" w:hAnsi="Times New Roman" w:cs="Times New Roman"/>
          <w:sz w:val="28"/>
        </w:rPr>
        <w:t xml:space="preserve">и удорожание </w:t>
      </w:r>
      <w:r w:rsidR="009C7648">
        <w:rPr>
          <w:rFonts w:ascii="Times New Roman" w:eastAsia="Calibri" w:hAnsi="Times New Roman" w:cs="Times New Roman"/>
          <w:sz w:val="28"/>
        </w:rPr>
        <w:t>импорта</w:t>
      </w:r>
      <w:r w:rsidR="009C7648" w:rsidRPr="004B2E9C">
        <w:rPr>
          <w:rFonts w:ascii="Times New Roman" w:eastAsia="Calibri" w:hAnsi="Times New Roman" w:cs="Times New Roman"/>
          <w:sz w:val="28"/>
        </w:rPr>
        <w:t xml:space="preserve"> </w:t>
      </w:r>
      <w:r w:rsidRPr="004B2E9C">
        <w:rPr>
          <w:rFonts w:ascii="Times New Roman" w:eastAsia="Calibri" w:hAnsi="Times New Roman" w:cs="Times New Roman"/>
          <w:sz w:val="28"/>
        </w:rPr>
        <w:t xml:space="preserve">из-за ослабления рубля </w:t>
      </w:r>
      <w:r w:rsidR="0097143D">
        <w:rPr>
          <w:rFonts w:ascii="Times New Roman" w:eastAsia="Calibri" w:hAnsi="Times New Roman" w:cs="Times New Roman"/>
          <w:sz w:val="28"/>
        </w:rPr>
        <w:t>привели</w:t>
      </w:r>
      <w:r w:rsidR="002506F0">
        <w:rPr>
          <w:rFonts w:ascii="Times New Roman" w:eastAsia="Calibri" w:hAnsi="Times New Roman" w:cs="Times New Roman"/>
          <w:sz w:val="28"/>
        </w:rPr>
        <w:t xml:space="preserve"> к тому, что свекла подорожала</w:t>
      </w:r>
      <w:r w:rsidR="0053040C">
        <w:rPr>
          <w:rFonts w:ascii="Times New Roman" w:eastAsia="Calibri" w:hAnsi="Times New Roman" w:cs="Times New Roman"/>
          <w:sz w:val="28"/>
        </w:rPr>
        <w:t>, а</w:t>
      </w:r>
      <w:r w:rsidR="00DE3373">
        <w:rPr>
          <w:rFonts w:ascii="Times New Roman" w:eastAsia="Calibri" w:hAnsi="Times New Roman" w:cs="Times New Roman"/>
          <w:sz w:val="28"/>
        </w:rPr>
        <w:t xml:space="preserve"> </w:t>
      </w:r>
      <w:r w:rsidR="0053040C">
        <w:rPr>
          <w:rFonts w:ascii="Times New Roman" w:eastAsia="Calibri" w:hAnsi="Times New Roman" w:cs="Times New Roman"/>
          <w:sz w:val="28"/>
        </w:rPr>
        <w:t>снижение</w:t>
      </w:r>
      <w:r w:rsidR="008E6A5C">
        <w:rPr>
          <w:rFonts w:ascii="Times New Roman" w:eastAsia="Calibri" w:hAnsi="Times New Roman" w:cs="Times New Roman"/>
          <w:sz w:val="28"/>
        </w:rPr>
        <w:t xml:space="preserve"> цен на морковь и картофель</w:t>
      </w:r>
      <w:r w:rsidR="0053040C">
        <w:rPr>
          <w:rFonts w:ascii="Times New Roman" w:eastAsia="Calibri" w:hAnsi="Times New Roman" w:cs="Times New Roman"/>
          <w:sz w:val="28"/>
        </w:rPr>
        <w:t xml:space="preserve"> замедлилось</w:t>
      </w:r>
      <w:r w:rsidRPr="004B2E9C">
        <w:rPr>
          <w:rFonts w:ascii="Times New Roman" w:eastAsia="Calibri" w:hAnsi="Times New Roman" w:cs="Times New Roman"/>
          <w:sz w:val="28"/>
        </w:rPr>
        <w:t xml:space="preserve"> </w:t>
      </w:r>
      <w:r w:rsidR="001F69C6">
        <w:rPr>
          <w:rFonts w:ascii="Times New Roman" w:eastAsia="Calibri" w:hAnsi="Times New Roman" w:cs="Times New Roman"/>
          <w:sz w:val="28"/>
        </w:rPr>
        <w:t>в годовом выражении.</w:t>
      </w:r>
    </w:p>
    <w:p w14:paraId="1A0D6718" w14:textId="77777777" w:rsidR="00C77A89" w:rsidRDefault="00C77A89" w:rsidP="00992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F38CA15" w14:textId="77777777" w:rsidR="00B15F73" w:rsidRDefault="00B15F73" w:rsidP="00B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Неп</w:t>
      </w:r>
      <w:r w:rsidRPr="00485C76">
        <w:rPr>
          <w:rFonts w:ascii="Times New Roman" w:eastAsia="Calibri" w:hAnsi="Times New Roman" w:cs="Times New Roman"/>
          <w:b/>
          <w:sz w:val="28"/>
        </w:rPr>
        <w:t>родовольственные товары</w:t>
      </w:r>
    </w:p>
    <w:p w14:paraId="10AD35C0" w14:textId="77777777" w:rsidR="00992C10" w:rsidRDefault="00992C10" w:rsidP="00B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5FF3C5BA" w14:textId="183AF6F7" w:rsidR="00B15F73" w:rsidRDefault="00B15F73" w:rsidP="00B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B438D">
        <w:rPr>
          <w:rFonts w:ascii="Times New Roman" w:eastAsia="Calibri" w:hAnsi="Times New Roman" w:cs="Times New Roman"/>
          <w:sz w:val="28"/>
        </w:rPr>
        <w:t xml:space="preserve">Годовой темп прироста цен на </w:t>
      </w:r>
      <w:r>
        <w:rPr>
          <w:rFonts w:ascii="Times New Roman" w:eastAsia="Calibri" w:hAnsi="Times New Roman" w:cs="Times New Roman"/>
          <w:sz w:val="28"/>
        </w:rPr>
        <w:t>непродовольственные товары в июне</w:t>
      </w:r>
      <w:r w:rsidR="00513659">
        <w:rPr>
          <w:rFonts w:ascii="Times New Roman" w:eastAsia="Calibri" w:hAnsi="Times New Roman" w:cs="Times New Roman"/>
          <w:sz w:val="28"/>
        </w:rPr>
        <w:t xml:space="preserve"> 2023 года увеличился до 1,61% после 0,78</w:t>
      </w:r>
      <w:r>
        <w:rPr>
          <w:rFonts w:ascii="Times New Roman" w:eastAsia="Calibri" w:hAnsi="Times New Roman" w:cs="Times New Roman"/>
          <w:sz w:val="28"/>
        </w:rPr>
        <w:t>% в мае</w:t>
      </w:r>
      <w:r w:rsidRPr="004B438D">
        <w:rPr>
          <w:rFonts w:ascii="Times New Roman" w:eastAsia="Calibri" w:hAnsi="Times New Roman" w:cs="Times New Roman"/>
          <w:sz w:val="28"/>
        </w:rPr>
        <w:t>.</w:t>
      </w:r>
    </w:p>
    <w:p w14:paraId="25F550E4" w14:textId="2B0D2D83" w:rsidR="0007165F" w:rsidRDefault="009F7C67" w:rsidP="00C20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F7C67">
        <w:rPr>
          <w:rFonts w:ascii="Times New Roman" w:eastAsia="Calibri" w:hAnsi="Times New Roman" w:cs="Times New Roman"/>
          <w:sz w:val="28"/>
        </w:rPr>
        <w:t xml:space="preserve">Рост потребительской активности и ослабление рубля обусловили </w:t>
      </w:r>
      <w:r>
        <w:rPr>
          <w:rFonts w:ascii="Times New Roman" w:eastAsia="Calibri" w:hAnsi="Times New Roman" w:cs="Times New Roman"/>
          <w:sz w:val="28"/>
        </w:rPr>
        <w:t xml:space="preserve">замедление снижения цен </w:t>
      </w:r>
      <w:r w:rsidR="003856DA" w:rsidRPr="003856DA">
        <w:rPr>
          <w:rFonts w:ascii="Times New Roman" w:eastAsia="Calibri" w:hAnsi="Times New Roman" w:cs="Times New Roman"/>
          <w:sz w:val="28"/>
        </w:rPr>
        <w:t>на строительные материалы, электротовары и друг</w:t>
      </w:r>
      <w:r w:rsidR="00C22B43">
        <w:rPr>
          <w:rFonts w:ascii="Times New Roman" w:eastAsia="Calibri" w:hAnsi="Times New Roman" w:cs="Times New Roman"/>
          <w:sz w:val="28"/>
        </w:rPr>
        <w:t>ую</w:t>
      </w:r>
      <w:r w:rsidR="008E56FB">
        <w:rPr>
          <w:rFonts w:ascii="Times New Roman" w:eastAsia="Calibri" w:hAnsi="Times New Roman" w:cs="Times New Roman"/>
          <w:sz w:val="28"/>
        </w:rPr>
        <w:t xml:space="preserve"> бытов</w:t>
      </w:r>
      <w:r w:rsidR="00C22B43">
        <w:rPr>
          <w:rFonts w:ascii="Times New Roman" w:eastAsia="Calibri" w:hAnsi="Times New Roman" w:cs="Times New Roman"/>
          <w:sz w:val="28"/>
        </w:rPr>
        <w:t>ую</w:t>
      </w:r>
      <w:r w:rsidR="008E56FB">
        <w:rPr>
          <w:rFonts w:ascii="Times New Roman" w:eastAsia="Calibri" w:hAnsi="Times New Roman" w:cs="Times New Roman"/>
          <w:sz w:val="28"/>
        </w:rPr>
        <w:t xml:space="preserve"> техник</w:t>
      </w:r>
      <w:r w:rsidR="00C22B43">
        <w:rPr>
          <w:rFonts w:ascii="Times New Roman" w:eastAsia="Calibri" w:hAnsi="Times New Roman" w:cs="Times New Roman"/>
          <w:sz w:val="28"/>
        </w:rPr>
        <w:t>у</w:t>
      </w:r>
      <w:r w:rsidR="00606708">
        <w:rPr>
          <w:rFonts w:ascii="Times New Roman" w:eastAsia="Calibri" w:hAnsi="Times New Roman" w:cs="Times New Roman"/>
          <w:sz w:val="28"/>
        </w:rPr>
        <w:t xml:space="preserve"> в годовом выражении</w:t>
      </w:r>
      <w:r w:rsidR="003856DA">
        <w:rPr>
          <w:rFonts w:ascii="Times New Roman" w:eastAsia="Calibri" w:hAnsi="Times New Roman" w:cs="Times New Roman"/>
          <w:sz w:val="28"/>
        </w:rPr>
        <w:t>.</w:t>
      </w:r>
    </w:p>
    <w:p w14:paraId="4F2D1497" w14:textId="3397C8F7" w:rsidR="00054D2C" w:rsidRPr="00C208A5" w:rsidRDefault="003856DA" w:rsidP="00C20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856DA">
        <w:rPr>
          <w:rFonts w:ascii="Times New Roman" w:eastAsia="Calibri" w:hAnsi="Times New Roman" w:cs="Times New Roman"/>
          <w:sz w:val="28"/>
        </w:rPr>
        <w:lastRenderedPageBreak/>
        <w:t>Эти же факторы повлияли на динамику цен на подержанные легковые автомобили иностранных марок</w:t>
      </w:r>
      <w:r w:rsidR="0007165F">
        <w:rPr>
          <w:rFonts w:ascii="Times New Roman" w:eastAsia="Calibri" w:hAnsi="Times New Roman" w:cs="Times New Roman"/>
          <w:sz w:val="28"/>
        </w:rPr>
        <w:t>,</w:t>
      </w:r>
      <w:r w:rsidR="00C208A5">
        <w:rPr>
          <w:rFonts w:ascii="Times New Roman" w:eastAsia="Calibri" w:hAnsi="Times New Roman" w:cs="Times New Roman"/>
          <w:sz w:val="28"/>
        </w:rPr>
        <w:t xml:space="preserve"> годовой </w:t>
      </w:r>
      <w:r w:rsidR="00C208A5" w:rsidRPr="00C208A5">
        <w:rPr>
          <w:rFonts w:ascii="Times New Roman" w:eastAsia="Calibri" w:hAnsi="Times New Roman" w:cs="Times New Roman"/>
          <w:sz w:val="28"/>
        </w:rPr>
        <w:t xml:space="preserve">рост цен </w:t>
      </w:r>
      <w:r w:rsidR="00C208A5">
        <w:rPr>
          <w:rFonts w:ascii="Times New Roman" w:eastAsia="Calibri" w:hAnsi="Times New Roman" w:cs="Times New Roman"/>
          <w:sz w:val="28"/>
        </w:rPr>
        <w:t xml:space="preserve">на </w:t>
      </w:r>
      <w:r w:rsidR="0007165F">
        <w:rPr>
          <w:rFonts w:ascii="Times New Roman" w:eastAsia="Calibri" w:hAnsi="Times New Roman" w:cs="Times New Roman"/>
          <w:sz w:val="28"/>
        </w:rPr>
        <w:t>которые</w:t>
      </w:r>
      <w:r w:rsidR="00C208A5">
        <w:rPr>
          <w:rFonts w:ascii="Times New Roman" w:eastAsia="Calibri" w:hAnsi="Times New Roman" w:cs="Times New Roman"/>
          <w:sz w:val="28"/>
        </w:rPr>
        <w:t xml:space="preserve"> ускорился.</w:t>
      </w:r>
    </w:p>
    <w:p w14:paraId="0F7BD5ED" w14:textId="77777777" w:rsidR="00054D2C" w:rsidRDefault="008E56FB" w:rsidP="0015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8E56FB">
        <w:rPr>
          <w:rFonts w:ascii="Times New Roman" w:eastAsia="Calibri" w:hAnsi="Times New Roman" w:cs="Times New Roman"/>
          <w:color w:val="000000" w:themeColor="text1"/>
          <w:sz w:val="28"/>
        </w:rPr>
        <w:t>На фоне ослабления рубля выросли расходы производителей на закупку сырья (субстанций) для производства лекарственных средств. В результате годовой темп прироста цен на медицинские товары увеличился.</w:t>
      </w:r>
    </w:p>
    <w:p w14:paraId="1CCA9C3F" w14:textId="77777777" w:rsidR="0023208B" w:rsidRDefault="00120DBB" w:rsidP="0015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120DBB">
        <w:rPr>
          <w:rFonts w:ascii="Times New Roman" w:eastAsia="Calibri" w:hAnsi="Times New Roman" w:cs="Times New Roman"/>
          <w:color w:val="000000" w:themeColor="text1"/>
          <w:sz w:val="28"/>
        </w:rPr>
        <w:t>Оптовые цены на топливо на бирже повысились на фоне превышения спроса над предложением, в том числе из-за того, что некоторые российские заводы нефтепереработки закрылись на ремонт. Это привело к ускорению годового роста цен на бензин в рознице.</w:t>
      </w:r>
    </w:p>
    <w:p w14:paraId="23D8EABD" w14:textId="77777777" w:rsidR="00120DBB" w:rsidRDefault="00120DBB" w:rsidP="0015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53B223EF" w14:textId="77777777" w:rsidR="00B15F73" w:rsidRDefault="00B15F73" w:rsidP="00B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Услуги</w:t>
      </w:r>
    </w:p>
    <w:p w14:paraId="74196867" w14:textId="77777777" w:rsidR="00E525BB" w:rsidRDefault="00E525BB" w:rsidP="00B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14:paraId="0DC73CCB" w14:textId="596710BA" w:rsidR="00B15F73" w:rsidRDefault="00B15F73" w:rsidP="00B15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4B438D">
        <w:rPr>
          <w:rFonts w:ascii="Times New Roman" w:eastAsia="Calibri" w:hAnsi="Times New Roman" w:cs="Times New Roman"/>
          <w:sz w:val="28"/>
        </w:rPr>
        <w:t>Годовой темп п</w:t>
      </w:r>
      <w:r w:rsidR="00513659">
        <w:rPr>
          <w:rFonts w:ascii="Times New Roman" w:eastAsia="Calibri" w:hAnsi="Times New Roman" w:cs="Times New Roman"/>
          <w:sz w:val="28"/>
        </w:rPr>
        <w:t>рироста цен на услуги</w:t>
      </w:r>
      <w:r>
        <w:rPr>
          <w:rFonts w:ascii="Times New Roman" w:eastAsia="Calibri" w:hAnsi="Times New Roman" w:cs="Times New Roman"/>
          <w:sz w:val="28"/>
        </w:rPr>
        <w:t xml:space="preserve"> в июне</w:t>
      </w:r>
      <w:r w:rsidR="00513659">
        <w:rPr>
          <w:rFonts w:ascii="Times New Roman" w:eastAsia="Calibri" w:hAnsi="Times New Roman" w:cs="Times New Roman"/>
          <w:sz w:val="28"/>
        </w:rPr>
        <w:t xml:space="preserve"> 2023 года </w:t>
      </w:r>
      <w:r w:rsidR="00513659" w:rsidRPr="00832DA0">
        <w:rPr>
          <w:rFonts w:ascii="Times New Roman" w:eastAsia="Calibri" w:hAnsi="Times New Roman" w:cs="Times New Roman"/>
          <w:sz w:val="28"/>
        </w:rPr>
        <w:t>увеличился</w:t>
      </w:r>
      <w:r w:rsidR="00513659">
        <w:rPr>
          <w:rFonts w:ascii="Times New Roman" w:eastAsia="Calibri" w:hAnsi="Times New Roman" w:cs="Times New Roman"/>
          <w:sz w:val="28"/>
        </w:rPr>
        <w:t xml:space="preserve"> до 8,90</w:t>
      </w:r>
      <w:r w:rsidR="002472FB">
        <w:rPr>
          <w:rFonts w:ascii="Times New Roman" w:eastAsia="Calibri" w:hAnsi="Times New Roman" w:cs="Times New Roman"/>
          <w:sz w:val="28"/>
        </w:rPr>
        <w:t>% после 7,90</w:t>
      </w:r>
      <w:r>
        <w:rPr>
          <w:rFonts w:ascii="Times New Roman" w:eastAsia="Calibri" w:hAnsi="Times New Roman" w:cs="Times New Roman"/>
          <w:sz w:val="28"/>
        </w:rPr>
        <w:t>% в мае</w:t>
      </w:r>
      <w:r w:rsidRPr="004B438D">
        <w:rPr>
          <w:rFonts w:ascii="Times New Roman" w:eastAsia="Calibri" w:hAnsi="Times New Roman" w:cs="Times New Roman"/>
          <w:sz w:val="28"/>
        </w:rPr>
        <w:t>.</w:t>
      </w:r>
    </w:p>
    <w:p w14:paraId="2F73F783" w14:textId="53C43647" w:rsidR="00B15F73" w:rsidRDefault="00F70A7A" w:rsidP="00155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32DA0">
        <w:rPr>
          <w:rFonts w:ascii="Times New Roman" w:eastAsia="Calibri" w:hAnsi="Times New Roman" w:cs="Times New Roman"/>
          <w:sz w:val="28"/>
        </w:rPr>
        <w:t>У</w:t>
      </w:r>
      <w:r w:rsidR="00765074">
        <w:rPr>
          <w:rFonts w:ascii="Times New Roman" w:eastAsia="Calibri" w:hAnsi="Times New Roman" w:cs="Times New Roman"/>
          <w:sz w:val="28"/>
        </w:rPr>
        <w:t>скорился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757031">
        <w:rPr>
          <w:rFonts w:ascii="Times New Roman" w:eastAsia="Calibri" w:hAnsi="Times New Roman" w:cs="Times New Roman"/>
          <w:sz w:val="28"/>
        </w:rPr>
        <w:t xml:space="preserve">годовой </w:t>
      </w:r>
      <w:r>
        <w:rPr>
          <w:rFonts w:ascii="Times New Roman" w:eastAsia="Calibri" w:hAnsi="Times New Roman" w:cs="Times New Roman"/>
          <w:sz w:val="28"/>
        </w:rPr>
        <w:t xml:space="preserve">рост цен на </w:t>
      </w:r>
      <w:r w:rsidR="0075676A">
        <w:rPr>
          <w:rFonts w:ascii="Times New Roman" w:eastAsia="Calibri" w:hAnsi="Times New Roman" w:cs="Times New Roman"/>
          <w:sz w:val="28"/>
        </w:rPr>
        <w:t>услуги гостиниц</w:t>
      </w:r>
      <w:r w:rsidR="002B0106">
        <w:rPr>
          <w:rFonts w:ascii="Times New Roman" w:eastAsia="Calibri" w:hAnsi="Times New Roman" w:cs="Times New Roman"/>
          <w:sz w:val="28"/>
        </w:rPr>
        <w:t xml:space="preserve"> из-за </w:t>
      </w:r>
      <w:r w:rsidR="00765074">
        <w:rPr>
          <w:rFonts w:ascii="Times New Roman" w:eastAsia="Calibri" w:hAnsi="Times New Roman" w:cs="Times New Roman"/>
          <w:sz w:val="28"/>
        </w:rPr>
        <w:t>увеличения</w:t>
      </w:r>
      <w:r w:rsidR="002B0106">
        <w:rPr>
          <w:rFonts w:ascii="Times New Roman" w:eastAsia="Calibri" w:hAnsi="Times New Roman" w:cs="Times New Roman"/>
          <w:sz w:val="28"/>
        </w:rPr>
        <w:t xml:space="preserve"> по сравнению с прошлым годом туристического потока в Приморский край</w:t>
      </w:r>
      <w:r w:rsidR="00757031">
        <w:rPr>
          <w:rFonts w:ascii="Times New Roman" w:eastAsia="Calibri" w:hAnsi="Times New Roman" w:cs="Times New Roman"/>
          <w:sz w:val="28"/>
        </w:rPr>
        <w:t>.</w:t>
      </w:r>
      <w:r w:rsidR="00B922B4">
        <w:rPr>
          <w:rFonts w:ascii="Times New Roman" w:eastAsia="Calibri" w:hAnsi="Times New Roman" w:cs="Times New Roman"/>
          <w:sz w:val="28"/>
        </w:rPr>
        <w:t xml:space="preserve"> </w:t>
      </w:r>
    </w:p>
    <w:p w14:paraId="075623F7" w14:textId="6105856B" w:rsidR="005B4FB7" w:rsidRPr="008A750F" w:rsidRDefault="00F53387" w:rsidP="00756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69016D">
        <w:rPr>
          <w:rFonts w:ascii="Times New Roman" w:eastAsia="Calibri" w:hAnsi="Times New Roman" w:cs="Times New Roman"/>
          <w:sz w:val="28"/>
        </w:rPr>
        <w:t xml:space="preserve">о сравнению с прошлым годом </w:t>
      </w:r>
      <w:r>
        <w:rPr>
          <w:rFonts w:ascii="Times New Roman" w:eastAsia="Calibri" w:hAnsi="Times New Roman" w:cs="Times New Roman"/>
          <w:sz w:val="28"/>
        </w:rPr>
        <w:t>также вырос</w:t>
      </w:r>
      <w:r w:rsidR="0075676A" w:rsidRPr="0069016D">
        <w:rPr>
          <w:rFonts w:ascii="Times New Roman" w:eastAsia="Calibri" w:hAnsi="Times New Roman" w:cs="Times New Roman"/>
          <w:sz w:val="28"/>
        </w:rPr>
        <w:t xml:space="preserve"> спрос на внутренний туризм</w:t>
      </w:r>
      <w:r>
        <w:rPr>
          <w:rFonts w:ascii="Times New Roman" w:eastAsia="Calibri" w:hAnsi="Times New Roman" w:cs="Times New Roman"/>
          <w:sz w:val="28"/>
        </w:rPr>
        <w:t>, что</w:t>
      </w:r>
      <w:r w:rsidR="0075676A" w:rsidRPr="0069016D">
        <w:rPr>
          <w:rFonts w:ascii="Times New Roman" w:eastAsia="Calibri" w:hAnsi="Times New Roman" w:cs="Times New Roman"/>
          <w:sz w:val="28"/>
        </w:rPr>
        <w:t xml:space="preserve"> обусловил</w:t>
      </w:r>
      <w:r>
        <w:rPr>
          <w:rFonts w:ascii="Times New Roman" w:eastAsia="Calibri" w:hAnsi="Times New Roman" w:cs="Times New Roman"/>
          <w:sz w:val="28"/>
        </w:rPr>
        <w:t>о</w:t>
      </w:r>
      <w:r w:rsidR="0075676A" w:rsidRPr="0069016D">
        <w:rPr>
          <w:rFonts w:ascii="Times New Roman" w:eastAsia="Calibri" w:hAnsi="Times New Roman" w:cs="Times New Roman"/>
          <w:sz w:val="28"/>
        </w:rPr>
        <w:t xml:space="preserve"> </w:t>
      </w:r>
      <w:r w:rsidR="00363FAB">
        <w:rPr>
          <w:rFonts w:ascii="Times New Roman" w:eastAsia="Calibri" w:hAnsi="Times New Roman" w:cs="Times New Roman"/>
          <w:sz w:val="28"/>
        </w:rPr>
        <w:t>удорожание</w:t>
      </w:r>
      <w:r w:rsidR="0075676A" w:rsidRPr="0069016D">
        <w:rPr>
          <w:rFonts w:ascii="Times New Roman" w:eastAsia="Calibri" w:hAnsi="Times New Roman" w:cs="Times New Roman"/>
          <w:sz w:val="28"/>
        </w:rPr>
        <w:t xml:space="preserve"> </w:t>
      </w:r>
      <w:r w:rsidR="00363FAB">
        <w:rPr>
          <w:rFonts w:ascii="Times New Roman" w:eastAsia="Calibri" w:hAnsi="Times New Roman" w:cs="Times New Roman"/>
          <w:sz w:val="28"/>
        </w:rPr>
        <w:t>авиабилетов в годовом выражении</w:t>
      </w:r>
      <w:r w:rsidR="0075676A" w:rsidRPr="0069016D">
        <w:rPr>
          <w:rFonts w:ascii="Times New Roman" w:eastAsia="Calibri" w:hAnsi="Times New Roman" w:cs="Times New Roman"/>
          <w:sz w:val="28"/>
        </w:rPr>
        <w:t>.</w:t>
      </w:r>
    </w:p>
    <w:p w14:paraId="786FAA6A" w14:textId="6EE9975F" w:rsidR="005B4FB7" w:rsidRDefault="005B4FB7" w:rsidP="00756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EEB262C" w14:textId="0EAE6538" w:rsidR="0075676A" w:rsidRDefault="0075676A" w:rsidP="007567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E2427B2" w14:textId="77777777" w:rsidR="00776124" w:rsidRDefault="00776124" w:rsidP="00756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C13BCF7" w14:textId="77777777" w:rsidR="00B82DA1" w:rsidRDefault="00373AC2" w:rsidP="00373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73AC2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407BCB7" wp14:editId="17DF9206">
            <wp:extent cx="5940425" cy="4455319"/>
            <wp:effectExtent l="0" t="0" r="3175" b="2540"/>
            <wp:docPr id="2" name="Рисунок 2" descr="P:\Подразделения\Экономическое управление\1. ОЭАиРР\3. ИНФОРМАЦИОННАЯ ПОЛИТИКА\2023\ИАМ ДГУ\ПК\июнь 2023\График__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3. ИНФОРМАЦИОННАЯ ПОЛИТИКА\2023\ИАМ ДГУ\ПК\июнь 2023\График__П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53FC0" w14:textId="77777777" w:rsidR="000F208A" w:rsidRDefault="000F208A"/>
    <w:p w14:paraId="27AB7182" w14:textId="77777777" w:rsidR="00526AC4" w:rsidRPr="00526AC4" w:rsidRDefault="00526AC4" w:rsidP="000611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6AC4">
        <w:rPr>
          <w:rFonts w:ascii="Times New Roman" w:eastAsia="Calibri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3912032B" w14:textId="77777777" w:rsidR="005B4FB7" w:rsidRDefault="005B4FB7" w:rsidP="005B4F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031069E2" w14:textId="77777777" w:rsidR="005B4FB7" w:rsidRPr="00CA11D9" w:rsidRDefault="005B4FB7" w:rsidP="005B4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D9">
        <w:rPr>
          <w:rFonts w:ascii="Times New Roman" w:hAnsi="Times New Roman" w:cs="Times New Roman"/>
          <w:sz w:val="28"/>
          <w:szCs w:val="28"/>
        </w:rPr>
        <w:t xml:space="preserve"> Годовая инфляция в Дальневосточном федеральном округе в июне 2023 года ускорилась до 3,84% после 3,53% в мае. Повышение ценового давления проявлялось в отношении все более широкого круга товаров и услуг. Это во многом связано с восстановлением потребительского спроса и ослаблением рубля.</w:t>
      </w:r>
    </w:p>
    <w:p w14:paraId="27BAADBD" w14:textId="77777777" w:rsidR="005B4FB7" w:rsidRPr="00CA11D9" w:rsidRDefault="005B4FB7" w:rsidP="005B4F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D9">
        <w:rPr>
          <w:rFonts w:ascii="Times New Roman" w:hAnsi="Times New Roman" w:cs="Times New Roman"/>
          <w:sz w:val="28"/>
          <w:szCs w:val="28"/>
        </w:rPr>
        <w:t>Инфляция в России продолжила расти, достигнув в июне 3,25% (месяцем ранее — 2,51%). Ценовое давление постепенно усиливалось в связи с расширением потребительского спроса. В ближайшие месяцы по мере нарастания ценового давления и выхода из расчета годовой инфляции низких значений месячных приростов лета — осени 2022 года показатель годовой инфляции продолжит повышаться. Согласно прогнозу Банка России, с учетом проводимой денежно-кредитной политики годовая инфляция составит 5,0–6,5% в 2023 году, а затем вернется к 4% в 2024 году и будет находиться вблизи 4% в дальнейшем.</w:t>
      </w:r>
    </w:p>
    <w:p w14:paraId="772E4A03" w14:textId="77777777" w:rsidR="00526AC4" w:rsidRDefault="00526AC4"/>
    <w:sectPr w:rsidR="0052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3B"/>
    <w:rsid w:val="00003B1C"/>
    <w:rsid w:val="000314C6"/>
    <w:rsid w:val="00054D2C"/>
    <w:rsid w:val="000611D0"/>
    <w:rsid w:val="00063263"/>
    <w:rsid w:val="00065634"/>
    <w:rsid w:val="00067A35"/>
    <w:rsid w:val="0007149E"/>
    <w:rsid w:val="0007165F"/>
    <w:rsid w:val="00075802"/>
    <w:rsid w:val="00076FAD"/>
    <w:rsid w:val="0009765D"/>
    <w:rsid w:val="000B3BDF"/>
    <w:rsid w:val="000F208A"/>
    <w:rsid w:val="000F20F5"/>
    <w:rsid w:val="00120DBB"/>
    <w:rsid w:val="0013003B"/>
    <w:rsid w:val="0014061D"/>
    <w:rsid w:val="001434B9"/>
    <w:rsid w:val="00155E4E"/>
    <w:rsid w:val="00161D01"/>
    <w:rsid w:val="00167AB2"/>
    <w:rsid w:val="001804D4"/>
    <w:rsid w:val="001B4C8D"/>
    <w:rsid w:val="001C1AE8"/>
    <w:rsid w:val="001C5BBA"/>
    <w:rsid w:val="001D583E"/>
    <w:rsid w:val="001F69C6"/>
    <w:rsid w:val="002175F0"/>
    <w:rsid w:val="00224749"/>
    <w:rsid w:val="00224B3D"/>
    <w:rsid w:val="002303AA"/>
    <w:rsid w:val="0023208B"/>
    <w:rsid w:val="002472FB"/>
    <w:rsid w:val="002506F0"/>
    <w:rsid w:val="002543EF"/>
    <w:rsid w:val="002706D6"/>
    <w:rsid w:val="00275282"/>
    <w:rsid w:val="0029491F"/>
    <w:rsid w:val="002B0106"/>
    <w:rsid w:val="002B0529"/>
    <w:rsid w:val="002C2163"/>
    <w:rsid w:val="002C2C8A"/>
    <w:rsid w:val="002C5A45"/>
    <w:rsid w:val="002F4C9A"/>
    <w:rsid w:val="003114FD"/>
    <w:rsid w:val="00312B29"/>
    <w:rsid w:val="00316D7F"/>
    <w:rsid w:val="00363FAB"/>
    <w:rsid w:val="00370503"/>
    <w:rsid w:val="00373AC2"/>
    <w:rsid w:val="00375D14"/>
    <w:rsid w:val="003856DA"/>
    <w:rsid w:val="0039547C"/>
    <w:rsid w:val="003B2D78"/>
    <w:rsid w:val="003C6B27"/>
    <w:rsid w:val="003D19E7"/>
    <w:rsid w:val="003D1BC1"/>
    <w:rsid w:val="00410C88"/>
    <w:rsid w:val="00446A95"/>
    <w:rsid w:val="00453903"/>
    <w:rsid w:val="00473C0C"/>
    <w:rsid w:val="004A5AFC"/>
    <w:rsid w:val="004B039B"/>
    <w:rsid w:val="004B2E9C"/>
    <w:rsid w:val="004C083B"/>
    <w:rsid w:val="004C63B1"/>
    <w:rsid w:val="004C7C0E"/>
    <w:rsid w:val="004F31B2"/>
    <w:rsid w:val="004F5416"/>
    <w:rsid w:val="005106DA"/>
    <w:rsid w:val="00513659"/>
    <w:rsid w:val="00516E77"/>
    <w:rsid w:val="00526AC4"/>
    <w:rsid w:val="0053040C"/>
    <w:rsid w:val="005573A6"/>
    <w:rsid w:val="00563617"/>
    <w:rsid w:val="005B4FB7"/>
    <w:rsid w:val="005C7C50"/>
    <w:rsid w:val="005D4327"/>
    <w:rsid w:val="005E7480"/>
    <w:rsid w:val="005F2AEE"/>
    <w:rsid w:val="00606708"/>
    <w:rsid w:val="00625B04"/>
    <w:rsid w:val="006434D2"/>
    <w:rsid w:val="00656460"/>
    <w:rsid w:val="00656581"/>
    <w:rsid w:val="00663C0A"/>
    <w:rsid w:val="0069016D"/>
    <w:rsid w:val="006D0E03"/>
    <w:rsid w:val="006D7E32"/>
    <w:rsid w:val="0071169F"/>
    <w:rsid w:val="00717B72"/>
    <w:rsid w:val="0075676A"/>
    <w:rsid w:val="00757031"/>
    <w:rsid w:val="00764152"/>
    <w:rsid w:val="00765074"/>
    <w:rsid w:val="0077193C"/>
    <w:rsid w:val="00776124"/>
    <w:rsid w:val="007A0346"/>
    <w:rsid w:val="007C5880"/>
    <w:rsid w:val="007C799C"/>
    <w:rsid w:val="007D60B8"/>
    <w:rsid w:val="00807F48"/>
    <w:rsid w:val="00811C13"/>
    <w:rsid w:val="00811C40"/>
    <w:rsid w:val="008157AC"/>
    <w:rsid w:val="00826619"/>
    <w:rsid w:val="00832DA0"/>
    <w:rsid w:val="00840A2C"/>
    <w:rsid w:val="00850851"/>
    <w:rsid w:val="00871763"/>
    <w:rsid w:val="00886A8B"/>
    <w:rsid w:val="00894B32"/>
    <w:rsid w:val="0089626A"/>
    <w:rsid w:val="008A1DA2"/>
    <w:rsid w:val="008A750F"/>
    <w:rsid w:val="008D483B"/>
    <w:rsid w:val="008E56FB"/>
    <w:rsid w:val="008E6A5C"/>
    <w:rsid w:val="008F5DB6"/>
    <w:rsid w:val="008F5FDB"/>
    <w:rsid w:val="009240F9"/>
    <w:rsid w:val="00941724"/>
    <w:rsid w:val="00945EF4"/>
    <w:rsid w:val="00951130"/>
    <w:rsid w:val="00952CE6"/>
    <w:rsid w:val="009661DB"/>
    <w:rsid w:val="0097143D"/>
    <w:rsid w:val="00992C10"/>
    <w:rsid w:val="009B0DA5"/>
    <w:rsid w:val="009C7648"/>
    <w:rsid w:val="009F7C67"/>
    <w:rsid w:val="00A20711"/>
    <w:rsid w:val="00A23310"/>
    <w:rsid w:val="00A322AF"/>
    <w:rsid w:val="00A87B06"/>
    <w:rsid w:val="00AC0CA1"/>
    <w:rsid w:val="00B15F73"/>
    <w:rsid w:val="00B4348D"/>
    <w:rsid w:val="00B82DA1"/>
    <w:rsid w:val="00B84806"/>
    <w:rsid w:val="00B85ED6"/>
    <w:rsid w:val="00B922B4"/>
    <w:rsid w:val="00BA3142"/>
    <w:rsid w:val="00BB18E0"/>
    <w:rsid w:val="00BC11E1"/>
    <w:rsid w:val="00BE1E9B"/>
    <w:rsid w:val="00C17577"/>
    <w:rsid w:val="00C208A5"/>
    <w:rsid w:val="00C22B43"/>
    <w:rsid w:val="00C2461B"/>
    <w:rsid w:val="00C464BF"/>
    <w:rsid w:val="00C77A89"/>
    <w:rsid w:val="00C94506"/>
    <w:rsid w:val="00CB6F23"/>
    <w:rsid w:val="00CC14DE"/>
    <w:rsid w:val="00CD4D18"/>
    <w:rsid w:val="00D05881"/>
    <w:rsid w:val="00D11D88"/>
    <w:rsid w:val="00D3191D"/>
    <w:rsid w:val="00D34414"/>
    <w:rsid w:val="00D40785"/>
    <w:rsid w:val="00D464BE"/>
    <w:rsid w:val="00D7343D"/>
    <w:rsid w:val="00D9071C"/>
    <w:rsid w:val="00DA54E4"/>
    <w:rsid w:val="00DA5B81"/>
    <w:rsid w:val="00DB017B"/>
    <w:rsid w:val="00DE054D"/>
    <w:rsid w:val="00DE3373"/>
    <w:rsid w:val="00DE4D11"/>
    <w:rsid w:val="00DE5FC6"/>
    <w:rsid w:val="00DF7077"/>
    <w:rsid w:val="00E34C73"/>
    <w:rsid w:val="00E40C5C"/>
    <w:rsid w:val="00E525BB"/>
    <w:rsid w:val="00E535B8"/>
    <w:rsid w:val="00E57593"/>
    <w:rsid w:val="00E8135A"/>
    <w:rsid w:val="00E87065"/>
    <w:rsid w:val="00E950F1"/>
    <w:rsid w:val="00EC7A41"/>
    <w:rsid w:val="00EE73DC"/>
    <w:rsid w:val="00F53387"/>
    <w:rsid w:val="00F63B80"/>
    <w:rsid w:val="00F70A7A"/>
    <w:rsid w:val="00F7441C"/>
    <w:rsid w:val="00FB0B9C"/>
    <w:rsid w:val="00FC43C5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012F"/>
  <w15:chartTrackingRefBased/>
  <w15:docId w15:val="{57B502D3-B190-4D4B-80DD-DC65AACC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00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00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00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03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E73DC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E73DC"/>
    <w:rPr>
      <w:b/>
      <w:bCs/>
      <w:sz w:val="20"/>
      <w:szCs w:val="20"/>
    </w:rPr>
  </w:style>
  <w:style w:type="paragraph" w:styleId="ab">
    <w:name w:val="List Paragraph"/>
    <w:basedOn w:val="a"/>
    <w:uiPriority w:val="99"/>
    <w:qFormat/>
    <w:rsid w:val="005B4FB7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Никитченко Дарья Николаевна</dc:creator>
  <cp:keywords/>
  <dc:description/>
  <cp:lastModifiedBy>Дорофеева Екатерина Александровна</cp:lastModifiedBy>
  <cp:revision>11</cp:revision>
  <dcterms:created xsi:type="dcterms:W3CDTF">2023-07-20T05:32:00Z</dcterms:created>
  <dcterms:modified xsi:type="dcterms:W3CDTF">2023-07-24T07:03:00Z</dcterms:modified>
</cp:coreProperties>
</file>