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2491" w:rsidRDefault="00827E52" w:rsidP="00602491">
      <w:pPr>
        <w:pStyle w:val="14-15"/>
        <w:ind w:firstLine="0"/>
        <w:jc w:val="center"/>
        <w:rPr>
          <w:b/>
        </w:rPr>
      </w:pPr>
      <w:r w:rsidRPr="00827E52">
        <w:rPr>
          <w:b/>
          <w:noProof/>
          <w:sz w:val="20"/>
          <w:szCs w:val="20"/>
        </w:rPr>
        <w:drawing>
          <wp:inline distT="0" distB="0" distL="0" distR="0">
            <wp:extent cx="494030" cy="62166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02491" w:rsidRDefault="00602491" w:rsidP="00602491">
      <w:pPr>
        <w:pStyle w:val="14-15"/>
        <w:ind w:firstLine="0"/>
        <w:jc w:val="center"/>
        <w:rPr>
          <w:b/>
        </w:rPr>
      </w:pPr>
      <w:r>
        <w:rPr>
          <w:b/>
        </w:rPr>
        <w:t>ТЕРРИТОРИАЛЬНАЯ ИЗБИРАТЕЛЬНАЯ КОМИССИЯ</w:t>
      </w:r>
    </w:p>
    <w:p w:rsidR="00602491" w:rsidRDefault="00602491" w:rsidP="00602491">
      <w:pPr>
        <w:pStyle w:val="14-15"/>
        <w:ind w:firstLine="0"/>
        <w:jc w:val="center"/>
        <w:rPr>
          <w:b/>
        </w:rPr>
      </w:pPr>
      <w:r>
        <w:rPr>
          <w:b/>
        </w:rPr>
        <w:t>ГОРОДА ДАЛЬНЕГОРСКА</w:t>
      </w:r>
    </w:p>
    <w:p w:rsidR="00190132" w:rsidRDefault="00190132" w:rsidP="00602491">
      <w:pPr>
        <w:pStyle w:val="3"/>
        <w:jc w:val="center"/>
        <w:rPr>
          <w:b/>
          <w:sz w:val="28"/>
          <w:szCs w:val="28"/>
        </w:rPr>
      </w:pPr>
    </w:p>
    <w:p w:rsidR="00602491" w:rsidRDefault="00602491" w:rsidP="00602491">
      <w:pPr>
        <w:pStyle w:val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602491" w:rsidRDefault="00602491" w:rsidP="00602491">
      <w:pPr>
        <w:rPr>
          <w:rFonts w:ascii="Times New Roman" w:hAnsi="Times New Roman" w:cs="Times New Roman"/>
          <w:sz w:val="24"/>
          <w:szCs w:val="24"/>
        </w:rPr>
      </w:pPr>
    </w:p>
    <w:p w:rsidR="00602491" w:rsidRDefault="00827E52" w:rsidP="006024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5154D">
        <w:rPr>
          <w:rFonts w:ascii="Times New Roman" w:hAnsi="Times New Roman" w:cs="Times New Roman"/>
          <w:sz w:val="28"/>
          <w:szCs w:val="28"/>
        </w:rPr>
        <w:t>9</w:t>
      </w:r>
      <w:r w:rsidR="00602491">
        <w:rPr>
          <w:rFonts w:ascii="Times New Roman" w:hAnsi="Times New Roman" w:cs="Times New Roman"/>
          <w:sz w:val="28"/>
          <w:szCs w:val="28"/>
        </w:rPr>
        <w:t xml:space="preserve"> ию</w:t>
      </w:r>
      <w:r>
        <w:rPr>
          <w:rFonts w:ascii="Times New Roman" w:hAnsi="Times New Roman" w:cs="Times New Roman"/>
          <w:sz w:val="28"/>
          <w:szCs w:val="28"/>
        </w:rPr>
        <w:t>н</w:t>
      </w:r>
      <w:r w:rsidR="00602491">
        <w:rPr>
          <w:rFonts w:ascii="Times New Roman" w:hAnsi="Times New Roman" w:cs="Times New Roman"/>
          <w:sz w:val="28"/>
          <w:szCs w:val="28"/>
        </w:rPr>
        <w:t>я 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602491">
        <w:rPr>
          <w:rFonts w:ascii="Times New Roman" w:hAnsi="Times New Roman" w:cs="Times New Roman"/>
          <w:sz w:val="28"/>
          <w:szCs w:val="28"/>
        </w:rPr>
        <w:t xml:space="preserve"> г.                              </w:t>
      </w:r>
      <w:r w:rsidR="00602491">
        <w:rPr>
          <w:rFonts w:ascii="Times New Roman" w:hAnsi="Times New Roman" w:cs="Times New Roman"/>
          <w:b/>
          <w:sz w:val="28"/>
          <w:szCs w:val="28"/>
        </w:rPr>
        <w:t xml:space="preserve">г. Дальнегорск                       </w:t>
      </w:r>
      <w:r w:rsidR="00602491">
        <w:rPr>
          <w:rFonts w:ascii="Times New Roman" w:hAnsi="Times New Roman" w:cs="Times New Roman"/>
          <w:sz w:val="28"/>
          <w:szCs w:val="28"/>
        </w:rPr>
        <w:t xml:space="preserve">       № </w:t>
      </w:r>
      <w:r>
        <w:rPr>
          <w:rFonts w:ascii="Times New Roman" w:hAnsi="Times New Roman" w:cs="Times New Roman"/>
          <w:sz w:val="28"/>
          <w:szCs w:val="28"/>
        </w:rPr>
        <w:t>2</w:t>
      </w:r>
      <w:r w:rsidR="00E5154D">
        <w:rPr>
          <w:rFonts w:ascii="Times New Roman" w:hAnsi="Times New Roman" w:cs="Times New Roman"/>
          <w:sz w:val="28"/>
          <w:szCs w:val="28"/>
        </w:rPr>
        <w:t>8</w:t>
      </w:r>
      <w:r w:rsidR="001E6FF6">
        <w:rPr>
          <w:rFonts w:ascii="Times New Roman" w:hAnsi="Times New Roman" w:cs="Times New Roman"/>
          <w:sz w:val="28"/>
          <w:szCs w:val="28"/>
        </w:rPr>
        <w:t>7</w:t>
      </w:r>
      <w:r w:rsidR="00F8020B">
        <w:rPr>
          <w:rFonts w:ascii="Times New Roman" w:hAnsi="Times New Roman" w:cs="Times New Roman"/>
          <w:sz w:val="28"/>
          <w:szCs w:val="28"/>
        </w:rPr>
        <w:t>/</w:t>
      </w:r>
      <w:r w:rsidR="00E5154D">
        <w:rPr>
          <w:rFonts w:ascii="Times New Roman" w:hAnsi="Times New Roman" w:cs="Times New Roman"/>
          <w:sz w:val="28"/>
          <w:szCs w:val="28"/>
        </w:rPr>
        <w:t>61</w:t>
      </w:r>
    </w:p>
    <w:p w:rsidR="00602491" w:rsidRDefault="00602491" w:rsidP="006024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1556" w:rsidRDefault="00B81556" w:rsidP="006024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2491" w:rsidRDefault="00602491" w:rsidP="006024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открытии специального избирательного счета </w:t>
      </w:r>
    </w:p>
    <w:p w:rsidR="00602491" w:rsidRDefault="00602491" w:rsidP="006024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кандидату в депутаты Думы Дальнегорского</w:t>
      </w:r>
    </w:p>
    <w:p w:rsidR="00602491" w:rsidRDefault="00602491" w:rsidP="006024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городского округа по одномандатному</w:t>
      </w:r>
    </w:p>
    <w:p w:rsidR="00036C0C" w:rsidRDefault="00602491" w:rsidP="006024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избирательному округу №</w:t>
      </w:r>
      <w:r w:rsidR="00036C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6FF6">
        <w:rPr>
          <w:rFonts w:ascii="Times New Roman" w:hAnsi="Times New Roman" w:cs="Times New Roman"/>
          <w:b/>
          <w:sz w:val="28"/>
          <w:szCs w:val="28"/>
        </w:rPr>
        <w:t>9</w:t>
      </w:r>
      <w:r w:rsidR="00551D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6FF6">
        <w:rPr>
          <w:rFonts w:ascii="Times New Roman" w:hAnsi="Times New Roman" w:cs="Times New Roman"/>
          <w:b/>
          <w:sz w:val="28"/>
          <w:szCs w:val="28"/>
        </w:rPr>
        <w:t>Ильиновой Ю.С.</w:t>
      </w:r>
    </w:p>
    <w:p w:rsidR="00B81556" w:rsidRDefault="00B81556" w:rsidP="00B81556">
      <w:pPr>
        <w:spacing w:after="0" w:line="360" w:lineRule="auto"/>
        <w:ind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602491" w:rsidRDefault="00602491" w:rsidP="00B81556">
      <w:pPr>
        <w:spacing w:after="0" w:line="360" w:lineRule="auto"/>
        <w:ind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 xml:space="preserve">В соответствии с пунктом 17 статьи 69 Избирательного кодекса Приморского края, пунктом 1.6 Порядка открытия, ведения и закрытия специальных избирательных счетов для формирования избирательных фондов кандидатов, избирательных объединений при проведении выборов депутатов Законодательного Собрания Приморского края, Губернатора Приморского края, а также в органы местного самоуправления на территории Приморского края, утвержденного решением Избирательной комиссии Приморского края от </w:t>
      </w:r>
      <w:r w:rsidR="00C943BE">
        <w:rPr>
          <w:rFonts w:ascii="Times New Roman" w:eastAsia="SimSun" w:hAnsi="Times New Roman" w:cs="Times New Roman"/>
          <w:sz w:val="28"/>
          <w:szCs w:val="28"/>
        </w:rPr>
        <w:t>11</w:t>
      </w:r>
      <w:r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="00C943BE">
        <w:rPr>
          <w:rFonts w:ascii="Times New Roman" w:eastAsia="SimSun" w:hAnsi="Times New Roman" w:cs="Times New Roman"/>
          <w:sz w:val="28"/>
          <w:szCs w:val="28"/>
        </w:rPr>
        <w:t>июня</w:t>
      </w:r>
      <w:r>
        <w:rPr>
          <w:rFonts w:ascii="Times New Roman" w:eastAsia="SimSun" w:hAnsi="Times New Roman" w:cs="Times New Roman"/>
          <w:sz w:val="28"/>
          <w:szCs w:val="28"/>
        </w:rPr>
        <w:t xml:space="preserve"> 20</w:t>
      </w:r>
      <w:r w:rsidR="00C943BE">
        <w:rPr>
          <w:rFonts w:ascii="Times New Roman" w:eastAsia="SimSun" w:hAnsi="Times New Roman" w:cs="Times New Roman"/>
          <w:sz w:val="28"/>
          <w:szCs w:val="28"/>
        </w:rPr>
        <w:t>21</w:t>
      </w:r>
      <w:r>
        <w:rPr>
          <w:rFonts w:ascii="Times New Roman" w:eastAsia="SimSun" w:hAnsi="Times New Roman" w:cs="Times New Roman"/>
          <w:sz w:val="28"/>
          <w:szCs w:val="28"/>
        </w:rPr>
        <w:t xml:space="preserve"> года № </w:t>
      </w:r>
      <w:r w:rsidR="00C943BE">
        <w:rPr>
          <w:rFonts w:ascii="Times New Roman" w:eastAsia="SimSun" w:hAnsi="Times New Roman" w:cs="Times New Roman"/>
          <w:sz w:val="28"/>
          <w:szCs w:val="28"/>
        </w:rPr>
        <w:t>271</w:t>
      </w:r>
      <w:r>
        <w:rPr>
          <w:rFonts w:ascii="Times New Roman" w:eastAsia="SimSun" w:hAnsi="Times New Roman" w:cs="Times New Roman"/>
          <w:sz w:val="28"/>
          <w:szCs w:val="28"/>
        </w:rPr>
        <w:t>/</w:t>
      </w:r>
      <w:r w:rsidR="00C943BE">
        <w:rPr>
          <w:rFonts w:ascii="Times New Roman" w:eastAsia="SimSun" w:hAnsi="Times New Roman" w:cs="Times New Roman"/>
          <w:sz w:val="28"/>
          <w:szCs w:val="28"/>
        </w:rPr>
        <w:t>1831</w:t>
      </w:r>
      <w:r>
        <w:rPr>
          <w:rFonts w:ascii="Times New Roman" w:eastAsia="SimSun" w:hAnsi="Times New Roman" w:cs="Times New Roman"/>
          <w:sz w:val="28"/>
          <w:szCs w:val="28"/>
        </w:rPr>
        <w:t xml:space="preserve">,  </w:t>
      </w:r>
      <w:r w:rsidR="00827E52" w:rsidRPr="00827E52">
        <w:rPr>
          <w:rFonts w:ascii="Times New Roman" w:eastAsia="SimSun" w:hAnsi="Times New Roman" w:cs="Times New Roman"/>
          <w:sz w:val="28"/>
          <w:szCs w:val="28"/>
        </w:rPr>
        <w:t xml:space="preserve">руководствуясь решением Избирательной комиссии Приморского края от 19 мая 2022 года № 20/98 «О возложении полномочий по организации подготовки и проведения выборов депутатов Думы Дальнегорского городского округа, местного референдума на территориальную избирательную комиссию города Дальнегорска», решением территориальной избирательной комиссии города Дальнегорска от 22 июня 2022 года № 246/56 «О возложении полномочий окружных избирательных комиссий одномандатных избирательных округов с № 1 по № 21 по выборам депутатов Думы Дальнегорского городского округа восьмого созыва на территориальную избирательную комиссию </w:t>
      </w:r>
      <w:r w:rsidR="00827E52" w:rsidRPr="00827E52">
        <w:rPr>
          <w:rFonts w:ascii="Times New Roman" w:eastAsia="SimSun" w:hAnsi="Times New Roman" w:cs="Times New Roman"/>
          <w:sz w:val="28"/>
          <w:szCs w:val="28"/>
        </w:rPr>
        <w:lastRenderedPageBreak/>
        <w:t>города Дальнегорска»</w:t>
      </w:r>
      <w:r>
        <w:rPr>
          <w:rFonts w:ascii="Times New Roman" w:eastAsia="SimSun" w:hAnsi="Times New Roman" w:cs="Times New Roman"/>
          <w:sz w:val="28"/>
          <w:szCs w:val="28"/>
        </w:rPr>
        <w:t>, и на основании представленных документов о выдвижении</w:t>
      </w:r>
      <w:r w:rsidR="00EF3727">
        <w:rPr>
          <w:rFonts w:ascii="Times New Roman" w:eastAsia="SimSun" w:hAnsi="Times New Roman" w:cs="Times New Roman"/>
          <w:sz w:val="28"/>
          <w:szCs w:val="28"/>
        </w:rPr>
        <w:t>,</w:t>
      </w:r>
      <w:r>
        <w:rPr>
          <w:rFonts w:ascii="Times New Roman" w:eastAsia="SimSun" w:hAnsi="Times New Roman" w:cs="Times New Roman"/>
          <w:sz w:val="28"/>
          <w:szCs w:val="28"/>
        </w:rPr>
        <w:t xml:space="preserve"> территориальная избирательная комиссия города Дальнегорска</w:t>
      </w:r>
    </w:p>
    <w:p w:rsidR="00B81556" w:rsidRDefault="00B81556" w:rsidP="00B81556">
      <w:pPr>
        <w:pStyle w:val="2"/>
        <w:spacing w:after="0" w:line="360" w:lineRule="auto"/>
        <w:ind w:firstLine="709"/>
        <w:contextualSpacing/>
        <w:jc w:val="both"/>
        <w:rPr>
          <w:sz w:val="28"/>
          <w:szCs w:val="28"/>
        </w:rPr>
      </w:pPr>
    </w:p>
    <w:p w:rsidR="00602491" w:rsidRDefault="00602491" w:rsidP="00B81556">
      <w:pPr>
        <w:pStyle w:val="2"/>
        <w:spacing w:after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B81556" w:rsidRDefault="00B81556" w:rsidP="00B81556">
      <w:pPr>
        <w:pStyle w:val="2"/>
        <w:spacing w:after="0" w:line="360" w:lineRule="auto"/>
        <w:ind w:firstLine="709"/>
        <w:contextualSpacing/>
        <w:jc w:val="both"/>
        <w:rPr>
          <w:sz w:val="28"/>
          <w:szCs w:val="28"/>
        </w:rPr>
      </w:pPr>
    </w:p>
    <w:p w:rsidR="00602491" w:rsidRPr="00B81556" w:rsidRDefault="00602491" w:rsidP="00B81556">
      <w:pPr>
        <w:pStyle w:val="a5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B81556">
        <w:rPr>
          <w:rFonts w:ascii="Times New Roman" w:eastAsia="SimSun" w:hAnsi="Times New Roman" w:cs="Times New Roman"/>
          <w:sz w:val="28"/>
          <w:szCs w:val="28"/>
        </w:rPr>
        <w:t>Разрешить кандидату в депутаты Думы Дальнегорского городского округа по одномандатному избирательному округу №</w:t>
      </w:r>
      <w:r w:rsidR="00190132" w:rsidRPr="00B81556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="001E6FF6">
        <w:rPr>
          <w:rFonts w:ascii="Times New Roman" w:eastAsia="SimSun" w:hAnsi="Times New Roman" w:cs="Times New Roman"/>
          <w:sz w:val="28"/>
          <w:szCs w:val="28"/>
        </w:rPr>
        <w:t>9</w:t>
      </w:r>
      <w:r w:rsidR="00551D3D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="001E6FF6">
        <w:rPr>
          <w:rFonts w:ascii="Times New Roman" w:eastAsia="SimSun" w:hAnsi="Times New Roman" w:cs="Times New Roman"/>
          <w:sz w:val="28"/>
          <w:szCs w:val="28"/>
        </w:rPr>
        <w:t>Ильиновой Юлии Сергеевне</w:t>
      </w:r>
      <w:r w:rsidR="00551D3D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="00190132" w:rsidRPr="00B81556">
        <w:rPr>
          <w:rFonts w:ascii="Times New Roman" w:eastAsia="SimSun" w:hAnsi="Times New Roman" w:cs="Times New Roman"/>
          <w:sz w:val="28"/>
          <w:szCs w:val="28"/>
        </w:rPr>
        <w:t>(ИНН</w:t>
      </w:r>
      <w:r w:rsidR="00827E52">
        <w:rPr>
          <w:rFonts w:ascii="Times New Roman" w:eastAsia="SimSun" w:hAnsi="Times New Roman" w:cs="Times New Roman"/>
          <w:sz w:val="28"/>
          <w:szCs w:val="28"/>
        </w:rPr>
        <w:t>)</w:t>
      </w:r>
      <w:r w:rsidRPr="00B81556">
        <w:rPr>
          <w:rFonts w:ascii="Times New Roman" w:eastAsia="SimSun" w:hAnsi="Times New Roman" w:cs="Times New Roman"/>
          <w:sz w:val="28"/>
          <w:szCs w:val="28"/>
        </w:rPr>
        <w:t xml:space="preserve"> открыть специальный избирательный счет для формирования избирательного фонда в дополнительном офисе № 8635/0281 Приморского отделения № 8635 </w:t>
      </w:r>
      <w:r w:rsidR="00827E52">
        <w:rPr>
          <w:rFonts w:ascii="Times New Roman" w:eastAsia="SimSun" w:hAnsi="Times New Roman" w:cs="Times New Roman"/>
          <w:sz w:val="28"/>
          <w:szCs w:val="28"/>
        </w:rPr>
        <w:t>П</w:t>
      </w:r>
      <w:r w:rsidRPr="00B81556">
        <w:rPr>
          <w:rFonts w:ascii="Times New Roman" w:eastAsia="SimSun" w:hAnsi="Times New Roman" w:cs="Times New Roman"/>
          <w:sz w:val="28"/>
          <w:szCs w:val="28"/>
        </w:rPr>
        <w:t xml:space="preserve">убличного акционерного общества «Сбербанк России», расположенном по адресу: Приморский </w:t>
      </w:r>
      <w:r w:rsidR="00E5154D" w:rsidRPr="00B81556">
        <w:rPr>
          <w:rFonts w:ascii="Times New Roman" w:eastAsia="SimSun" w:hAnsi="Times New Roman" w:cs="Times New Roman"/>
          <w:sz w:val="28"/>
          <w:szCs w:val="28"/>
        </w:rPr>
        <w:t>край, г.</w:t>
      </w:r>
      <w:r w:rsidRPr="00B81556">
        <w:rPr>
          <w:rFonts w:ascii="Times New Roman" w:eastAsia="SimSun" w:hAnsi="Times New Roman" w:cs="Times New Roman"/>
          <w:sz w:val="28"/>
          <w:szCs w:val="28"/>
        </w:rPr>
        <w:t xml:space="preserve"> Дальнегорск, улица Осипенко, дом 44А.  </w:t>
      </w:r>
    </w:p>
    <w:p w:rsidR="00602491" w:rsidRPr="00B81556" w:rsidRDefault="00602491" w:rsidP="001E6FF6">
      <w:pPr>
        <w:pStyle w:val="a5"/>
        <w:numPr>
          <w:ilvl w:val="0"/>
          <w:numId w:val="1"/>
        </w:numPr>
        <w:tabs>
          <w:tab w:val="left" w:pos="567"/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556">
        <w:rPr>
          <w:rFonts w:ascii="Times New Roman" w:hAnsi="Times New Roman" w:cs="Times New Roman"/>
          <w:sz w:val="28"/>
          <w:szCs w:val="28"/>
        </w:rPr>
        <w:t xml:space="preserve">Копию настоящего решения выдать кандидату в депутаты Думы Дальнегорского городского округа по одномандатному избирательному округу </w:t>
      </w:r>
      <w:r w:rsidR="004E3DA1" w:rsidRPr="00B81556">
        <w:rPr>
          <w:rFonts w:ascii="Times New Roman" w:eastAsia="SimSun" w:hAnsi="Times New Roman" w:cs="Times New Roman"/>
          <w:sz w:val="28"/>
          <w:szCs w:val="28"/>
        </w:rPr>
        <w:t>№</w:t>
      </w:r>
      <w:r w:rsidR="001E6FF6">
        <w:rPr>
          <w:rFonts w:ascii="Times New Roman" w:eastAsia="SimSun" w:hAnsi="Times New Roman" w:cs="Times New Roman"/>
          <w:sz w:val="28"/>
          <w:szCs w:val="28"/>
        </w:rPr>
        <w:t xml:space="preserve"> 9 Ильиновой Юлии Сергеевне (ИНН</w:t>
      </w:r>
      <w:bookmarkStart w:id="0" w:name="_GoBack"/>
      <w:bookmarkEnd w:id="0"/>
      <w:r w:rsidR="001E6FF6">
        <w:rPr>
          <w:rFonts w:ascii="Times New Roman" w:eastAsia="SimSun" w:hAnsi="Times New Roman" w:cs="Times New Roman"/>
          <w:sz w:val="28"/>
          <w:szCs w:val="28"/>
        </w:rPr>
        <w:t>)</w:t>
      </w:r>
      <w:r w:rsidR="001E6FF6">
        <w:rPr>
          <w:rFonts w:ascii="Times New Roman" w:hAnsi="Times New Roman" w:cs="Times New Roman"/>
          <w:sz w:val="28"/>
          <w:szCs w:val="28"/>
        </w:rPr>
        <w:t>.</w:t>
      </w:r>
    </w:p>
    <w:p w:rsidR="00602491" w:rsidRDefault="00602491" w:rsidP="00602491">
      <w:pPr>
        <w:tabs>
          <w:tab w:val="left" w:pos="570"/>
        </w:tabs>
        <w:suppressAutoHyphen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2491" w:rsidRDefault="00602491" w:rsidP="00602491">
      <w:pPr>
        <w:suppressAutoHyphens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72146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="00572146">
        <w:rPr>
          <w:rFonts w:ascii="Times New Roman" w:hAnsi="Times New Roman" w:cs="Times New Roman"/>
          <w:sz w:val="28"/>
          <w:szCs w:val="28"/>
        </w:rPr>
        <w:t>С.Г. Кузьмиченко</w:t>
      </w:r>
    </w:p>
    <w:p w:rsidR="00602491" w:rsidRDefault="00602491" w:rsidP="00602491">
      <w:pPr>
        <w:pStyle w:val="-14"/>
        <w:suppressAutoHyphens/>
        <w:ind w:firstLine="0"/>
      </w:pPr>
      <w:r>
        <w:t xml:space="preserve">Секретарь </w:t>
      </w:r>
      <w:r w:rsidR="00217D01">
        <w:t>заседания</w:t>
      </w:r>
      <w:r>
        <w:t xml:space="preserve">              </w:t>
      </w:r>
      <w:r w:rsidR="00DB76D3">
        <w:t xml:space="preserve">                            </w:t>
      </w:r>
      <w:r>
        <w:t xml:space="preserve">          </w:t>
      </w:r>
      <w:r w:rsidR="00217D01">
        <w:t xml:space="preserve">   </w:t>
      </w:r>
      <w:r>
        <w:t xml:space="preserve">   </w:t>
      </w:r>
      <w:r w:rsidR="009A34F1">
        <w:t xml:space="preserve">   </w:t>
      </w:r>
      <w:r>
        <w:t xml:space="preserve">      </w:t>
      </w:r>
      <w:r w:rsidR="00DB76D3">
        <w:t>Г.А. Острошенко</w:t>
      </w:r>
    </w:p>
    <w:p w:rsidR="00602491" w:rsidRDefault="00602491" w:rsidP="00602491">
      <w:pPr>
        <w:ind w:left="5670"/>
        <w:jc w:val="center"/>
        <w:rPr>
          <w:rFonts w:ascii="Times New Roman" w:hAnsi="Times New Roman" w:cs="Times New Roman"/>
        </w:rPr>
      </w:pPr>
    </w:p>
    <w:p w:rsidR="00602491" w:rsidRDefault="00602491" w:rsidP="00602491">
      <w:pPr>
        <w:ind w:left="5670"/>
        <w:jc w:val="center"/>
      </w:pPr>
    </w:p>
    <w:p w:rsidR="00602491" w:rsidRDefault="00602491" w:rsidP="00602491">
      <w:pPr>
        <w:ind w:left="5670"/>
        <w:jc w:val="center"/>
      </w:pPr>
    </w:p>
    <w:p w:rsidR="00602491" w:rsidRDefault="00602491" w:rsidP="00602491"/>
    <w:p w:rsidR="00602491" w:rsidRDefault="00602491" w:rsidP="00602491"/>
    <w:p w:rsidR="005A7EC6" w:rsidRDefault="005A7EC6"/>
    <w:sectPr w:rsidR="005A7EC6" w:rsidSect="0060249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D60991"/>
    <w:multiLevelType w:val="hybridMultilevel"/>
    <w:tmpl w:val="726027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2491"/>
    <w:rsid w:val="00036C0C"/>
    <w:rsid w:val="000F2A08"/>
    <w:rsid w:val="000F6CFE"/>
    <w:rsid w:val="00190132"/>
    <w:rsid w:val="001E6FF6"/>
    <w:rsid w:val="00217D01"/>
    <w:rsid w:val="00256264"/>
    <w:rsid w:val="00344BB2"/>
    <w:rsid w:val="003900BF"/>
    <w:rsid w:val="003C59AC"/>
    <w:rsid w:val="004051D9"/>
    <w:rsid w:val="004249BF"/>
    <w:rsid w:val="004E37D3"/>
    <w:rsid w:val="004E3DA1"/>
    <w:rsid w:val="00551D3D"/>
    <w:rsid w:val="00562B5B"/>
    <w:rsid w:val="00572146"/>
    <w:rsid w:val="005A7EC6"/>
    <w:rsid w:val="005F3718"/>
    <w:rsid w:val="00602491"/>
    <w:rsid w:val="006C3B16"/>
    <w:rsid w:val="00827E52"/>
    <w:rsid w:val="009054AC"/>
    <w:rsid w:val="00922E9A"/>
    <w:rsid w:val="009A34F1"/>
    <w:rsid w:val="00A2700A"/>
    <w:rsid w:val="00A46CDA"/>
    <w:rsid w:val="00B252E8"/>
    <w:rsid w:val="00B81556"/>
    <w:rsid w:val="00C124CF"/>
    <w:rsid w:val="00C40B35"/>
    <w:rsid w:val="00C4299B"/>
    <w:rsid w:val="00C943BE"/>
    <w:rsid w:val="00D75C88"/>
    <w:rsid w:val="00DB76D3"/>
    <w:rsid w:val="00DE53BF"/>
    <w:rsid w:val="00E5154D"/>
    <w:rsid w:val="00E96342"/>
    <w:rsid w:val="00EC5A0E"/>
    <w:rsid w:val="00EF3727"/>
    <w:rsid w:val="00F435FD"/>
    <w:rsid w:val="00F73218"/>
    <w:rsid w:val="00F8020B"/>
    <w:rsid w:val="00FD3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842892-83B7-4DCD-9B1F-8DD66E903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35FD"/>
  </w:style>
  <w:style w:type="paragraph" w:styleId="3">
    <w:name w:val="heading 3"/>
    <w:basedOn w:val="a"/>
    <w:next w:val="a"/>
    <w:link w:val="30"/>
    <w:semiHidden/>
    <w:unhideWhenUsed/>
    <w:qFormat/>
    <w:rsid w:val="00602491"/>
    <w:pPr>
      <w:keepNext/>
      <w:spacing w:after="0" w:line="36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02491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2"/>
    <w:basedOn w:val="a"/>
    <w:link w:val="20"/>
    <w:semiHidden/>
    <w:unhideWhenUsed/>
    <w:rsid w:val="00602491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602491"/>
    <w:rPr>
      <w:rFonts w:ascii="Times New Roman" w:eastAsia="Times New Roman" w:hAnsi="Times New Roman" w:cs="Times New Roman"/>
      <w:sz w:val="20"/>
      <w:szCs w:val="20"/>
    </w:rPr>
  </w:style>
  <w:style w:type="paragraph" w:customStyle="1" w:styleId="14-15">
    <w:name w:val="текст14-15"/>
    <w:basedOn w:val="a"/>
    <w:rsid w:val="0060249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-14">
    <w:name w:val="Т-14"/>
    <w:aliases w:val="5,текст14,Текст14-1,Текст 14-1,Т-1,Стиль12-1,текст14-1"/>
    <w:basedOn w:val="a"/>
    <w:rsid w:val="0060249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602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249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815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68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26</cp:revision>
  <cp:lastPrinted>2022-06-29T05:47:00Z</cp:lastPrinted>
  <dcterms:created xsi:type="dcterms:W3CDTF">2021-07-08T08:26:00Z</dcterms:created>
  <dcterms:modified xsi:type="dcterms:W3CDTF">2022-07-16T13:07:00Z</dcterms:modified>
</cp:coreProperties>
</file>