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</w:p>
    <w:p w:rsidR="000055BC" w:rsidRPr="000055BC" w:rsidRDefault="000055BC" w:rsidP="00622EFD">
      <w:pPr>
        <w:jc w:val="center"/>
        <w:rPr>
          <w:b/>
          <w:sz w:val="28"/>
          <w:szCs w:val="28"/>
        </w:rPr>
      </w:pPr>
      <w:bookmarkStart w:id="0" w:name="_GoBack"/>
      <w:r w:rsidRPr="000055BC">
        <w:rPr>
          <w:b/>
          <w:sz w:val="28"/>
          <w:szCs w:val="28"/>
        </w:rPr>
        <w:t>ПРОЕКТ</w:t>
      </w:r>
    </w:p>
    <w:bookmarkEnd w:id="0"/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2017F1" w:rsidP="00622EFD">
      <w:pPr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622EFD">
        <w:rPr>
          <w:sz w:val="26"/>
          <w:szCs w:val="26"/>
        </w:rPr>
        <w:t xml:space="preserve">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424695" w:rsidRDefault="00424695" w:rsidP="0068536A">
      <w:pPr>
        <w:ind w:firstLine="709"/>
        <w:jc w:val="both"/>
        <w:rPr>
          <w:color w:val="000000" w:themeColor="text1"/>
          <w:sz w:val="26"/>
          <w:szCs w:val="26"/>
        </w:rPr>
      </w:pPr>
    </w:p>
    <w:p w:rsidR="00FE2D77" w:rsidRDefault="000F7FF0" w:rsidP="0068536A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E03F3A">
        <w:rPr>
          <w:b/>
          <w:color w:val="000000" w:themeColor="text1"/>
          <w:sz w:val="26"/>
          <w:szCs w:val="26"/>
        </w:rPr>
        <w:t xml:space="preserve">Об утверждении </w:t>
      </w:r>
      <w:r w:rsidR="004B3D96">
        <w:rPr>
          <w:b/>
          <w:color w:val="000000" w:themeColor="text1"/>
          <w:sz w:val="26"/>
          <w:szCs w:val="26"/>
        </w:rPr>
        <w:t>Поряд</w:t>
      </w:r>
      <w:r w:rsidR="004B3D96" w:rsidRPr="004B3D96">
        <w:rPr>
          <w:b/>
          <w:color w:val="000000" w:themeColor="text1"/>
          <w:sz w:val="26"/>
          <w:szCs w:val="26"/>
        </w:rPr>
        <w:t>к</w:t>
      </w:r>
      <w:r w:rsidR="004B3D96">
        <w:rPr>
          <w:b/>
          <w:color w:val="000000" w:themeColor="text1"/>
          <w:sz w:val="26"/>
          <w:szCs w:val="26"/>
        </w:rPr>
        <w:t>а</w:t>
      </w:r>
      <w:r w:rsidR="004B3D96" w:rsidRPr="004B3D96">
        <w:rPr>
          <w:b/>
          <w:color w:val="000000" w:themeColor="text1"/>
          <w:sz w:val="26"/>
          <w:szCs w:val="26"/>
        </w:rPr>
        <w:t xml:space="preserve"> проведения аукциона,</w:t>
      </w:r>
    </w:p>
    <w:p w:rsidR="00FE2D77" w:rsidRDefault="004B3D96" w:rsidP="0068536A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4B3D96">
        <w:rPr>
          <w:b/>
          <w:color w:val="000000" w:themeColor="text1"/>
          <w:sz w:val="26"/>
          <w:szCs w:val="26"/>
        </w:rPr>
        <w:t xml:space="preserve"> определения победителя на право включения в схему </w:t>
      </w:r>
    </w:p>
    <w:p w:rsidR="00FE2D77" w:rsidRDefault="004B3D96" w:rsidP="0068536A">
      <w:pPr>
        <w:ind w:firstLine="709"/>
        <w:jc w:val="center"/>
      </w:pPr>
      <w:r w:rsidRPr="004B3D96">
        <w:rPr>
          <w:b/>
          <w:color w:val="000000" w:themeColor="text1"/>
          <w:sz w:val="26"/>
          <w:szCs w:val="26"/>
        </w:rPr>
        <w:t>размещения нестационарных торговых объектов</w:t>
      </w:r>
      <w:r w:rsidR="00FE2D77">
        <w:rPr>
          <w:b/>
          <w:color w:val="000000" w:themeColor="text1"/>
          <w:sz w:val="26"/>
          <w:szCs w:val="26"/>
        </w:rPr>
        <w:t>,</w:t>
      </w:r>
      <w:r w:rsidR="00FE2D77" w:rsidRPr="00FE2D77">
        <w:t xml:space="preserve"> </w:t>
      </w:r>
    </w:p>
    <w:p w:rsidR="00FE2D77" w:rsidRDefault="00FE2D77" w:rsidP="0068536A">
      <w:pPr>
        <w:ind w:firstLine="709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поряд</w:t>
      </w:r>
      <w:r w:rsidRPr="00FE2D77">
        <w:rPr>
          <w:b/>
          <w:color w:val="000000" w:themeColor="text1"/>
          <w:sz w:val="26"/>
          <w:szCs w:val="26"/>
        </w:rPr>
        <w:t>к</w:t>
      </w:r>
      <w:r>
        <w:rPr>
          <w:b/>
          <w:color w:val="000000" w:themeColor="text1"/>
          <w:sz w:val="26"/>
          <w:szCs w:val="26"/>
        </w:rPr>
        <w:t>а</w:t>
      </w:r>
      <w:r w:rsidRPr="00FE2D77">
        <w:rPr>
          <w:b/>
          <w:color w:val="000000" w:themeColor="text1"/>
          <w:sz w:val="26"/>
          <w:szCs w:val="26"/>
        </w:rPr>
        <w:t xml:space="preserve"> и срок</w:t>
      </w:r>
      <w:r>
        <w:rPr>
          <w:b/>
          <w:color w:val="000000" w:themeColor="text1"/>
          <w:sz w:val="26"/>
          <w:szCs w:val="26"/>
        </w:rPr>
        <w:t>ов</w:t>
      </w:r>
      <w:r w:rsidRPr="00FE2D77">
        <w:rPr>
          <w:b/>
          <w:color w:val="000000" w:themeColor="text1"/>
          <w:sz w:val="26"/>
          <w:szCs w:val="26"/>
        </w:rPr>
        <w:t xml:space="preserve"> включения претендентов на право включения </w:t>
      </w:r>
    </w:p>
    <w:p w:rsidR="00FE2D77" w:rsidRDefault="00FE2D77" w:rsidP="0068536A">
      <w:pPr>
        <w:ind w:firstLine="709"/>
        <w:jc w:val="center"/>
      </w:pPr>
      <w:r w:rsidRPr="00FE2D77">
        <w:rPr>
          <w:b/>
          <w:color w:val="000000" w:themeColor="text1"/>
          <w:sz w:val="26"/>
          <w:szCs w:val="26"/>
        </w:rPr>
        <w:t>в схему размещения нестационарных торговых объектов</w:t>
      </w:r>
      <w:r>
        <w:rPr>
          <w:b/>
          <w:color w:val="000000" w:themeColor="text1"/>
          <w:sz w:val="26"/>
          <w:szCs w:val="26"/>
        </w:rPr>
        <w:t>,</w:t>
      </w:r>
      <w:r w:rsidRPr="00FE2D77">
        <w:t xml:space="preserve"> </w:t>
      </w:r>
    </w:p>
    <w:p w:rsidR="000F7FF0" w:rsidRPr="00E03F3A" w:rsidRDefault="00E03F3A" w:rsidP="0068536A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E03F3A">
        <w:rPr>
          <w:b/>
          <w:color w:val="000000" w:themeColor="text1"/>
          <w:sz w:val="26"/>
          <w:szCs w:val="26"/>
        </w:rPr>
        <w:t>на территории Дальнегорского городского округа</w:t>
      </w:r>
    </w:p>
    <w:p w:rsidR="000F7FF0" w:rsidRDefault="000F7FF0" w:rsidP="0067135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671357" w:rsidRPr="00424695" w:rsidRDefault="00424695" w:rsidP="0042469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24695">
        <w:rPr>
          <w:color w:val="000000" w:themeColor="text1"/>
          <w:sz w:val="26"/>
          <w:szCs w:val="26"/>
        </w:rPr>
        <w:t>В соответствии с</w:t>
      </w:r>
      <w:r w:rsidR="00E03F3A">
        <w:rPr>
          <w:color w:val="000000" w:themeColor="text1"/>
          <w:sz w:val="26"/>
          <w:szCs w:val="26"/>
        </w:rPr>
        <w:t xml:space="preserve"> Земельным кодексом Российской федерации,</w:t>
      </w:r>
      <w:r w:rsidRPr="00424695">
        <w:rPr>
          <w:color w:val="000000" w:themeColor="text1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color w:val="000000" w:themeColor="text1"/>
          <w:sz w:val="26"/>
          <w:szCs w:val="26"/>
        </w:rPr>
        <w:t xml:space="preserve"> приказом департамента лицензирования и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</w:t>
      </w:r>
      <w:r w:rsidRPr="00424695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 xml:space="preserve">постановлением администрации Приморского края от 17.04.2018.№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</w:t>
      </w:r>
      <w:r w:rsidRPr="00424695">
        <w:rPr>
          <w:color w:val="000000" w:themeColor="text1"/>
          <w:sz w:val="26"/>
          <w:szCs w:val="26"/>
        </w:rPr>
        <w:t xml:space="preserve">в целях упорядочения деятельности в сфере предоставления населению услуг торговли на территории </w:t>
      </w:r>
      <w:r>
        <w:rPr>
          <w:color w:val="000000" w:themeColor="text1"/>
          <w:sz w:val="26"/>
          <w:szCs w:val="26"/>
        </w:rPr>
        <w:t>Дальнегорского городского округа</w:t>
      </w:r>
      <w:r w:rsidR="00671357" w:rsidRPr="00A345C2">
        <w:rPr>
          <w:color w:val="000000"/>
          <w:sz w:val="26"/>
          <w:szCs w:val="26"/>
        </w:rPr>
        <w:t>, администрация Дальнегорского городского округа</w:t>
      </w:r>
    </w:p>
    <w:p w:rsidR="00671357" w:rsidRPr="00671357" w:rsidRDefault="00671357" w:rsidP="00671357">
      <w:pPr>
        <w:pStyle w:val="Default"/>
        <w:rPr>
          <w:color w:val="auto"/>
        </w:rPr>
      </w:pPr>
    </w:p>
    <w:p w:rsidR="00671357" w:rsidRDefault="00671357" w:rsidP="0067135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550021" w:rsidRDefault="00550021" w:rsidP="00070A03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Утвердить</w:t>
      </w:r>
      <w:r w:rsidR="00070A03" w:rsidRPr="00070A03">
        <w:t xml:space="preserve"> </w:t>
      </w:r>
      <w:r w:rsidR="00070A03" w:rsidRPr="00070A03">
        <w:rPr>
          <w:sz w:val="26"/>
          <w:szCs w:val="26"/>
        </w:rPr>
        <w:t>Порядок</w:t>
      </w:r>
      <w:r w:rsidR="00070A03">
        <w:t xml:space="preserve"> </w:t>
      </w:r>
      <w:r w:rsidR="00070A03" w:rsidRPr="00070A03">
        <w:rPr>
          <w:color w:val="000000"/>
          <w:sz w:val="26"/>
          <w:szCs w:val="26"/>
        </w:rPr>
        <w:t>проведения аукциона</w:t>
      </w:r>
      <w:r w:rsidR="00475FC1">
        <w:rPr>
          <w:color w:val="000000"/>
          <w:sz w:val="26"/>
          <w:szCs w:val="26"/>
        </w:rPr>
        <w:t>, определения победителя</w:t>
      </w:r>
      <w:r w:rsidR="00070A03" w:rsidRPr="00070A03">
        <w:rPr>
          <w:color w:val="000000"/>
          <w:sz w:val="26"/>
          <w:szCs w:val="26"/>
        </w:rPr>
        <w:t xml:space="preserve"> на право включения претендентов в схему размещения нестационарных торговых объектов</w:t>
      </w:r>
      <w:r w:rsidR="000608B3">
        <w:rPr>
          <w:color w:val="000000"/>
          <w:sz w:val="26"/>
          <w:szCs w:val="26"/>
        </w:rPr>
        <w:t xml:space="preserve">, </w:t>
      </w:r>
      <w:r w:rsidR="000608B3" w:rsidRPr="0084707B">
        <w:rPr>
          <w:sz w:val="26"/>
          <w:szCs w:val="26"/>
        </w:rPr>
        <w:t>порядок и сроки включения в схему размещения нестационарных торговых объектов</w:t>
      </w:r>
      <w:r w:rsidR="000608B3">
        <w:rPr>
          <w:color w:val="000000"/>
          <w:sz w:val="26"/>
          <w:szCs w:val="26"/>
        </w:rPr>
        <w:t xml:space="preserve"> </w:t>
      </w:r>
      <w:r w:rsidR="00070A03" w:rsidRPr="00070A03">
        <w:rPr>
          <w:color w:val="000000"/>
          <w:sz w:val="26"/>
          <w:szCs w:val="26"/>
        </w:rPr>
        <w:t>на территории Дальнегорского городского округа</w:t>
      </w:r>
      <w:r>
        <w:rPr>
          <w:color w:val="000000"/>
          <w:sz w:val="26"/>
          <w:szCs w:val="26"/>
        </w:rPr>
        <w:t xml:space="preserve"> (приложение</w:t>
      </w:r>
      <w:r w:rsidR="00B1275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).</w:t>
      </w:r>
    </w:p>
    <w:p w:rsidR="00550021" w:rsidRDefault="000F7FF0" w:rsidP="00550021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="00550021" w:rsidRPr="00550021">
        <w:rPr>
          <w:color w:val="000000"/>
          <w:sz w:val="26"/>
          <w:szCs w:val="26"/>
        </w:rPr>
        <w:t>Порядок определения платы за право включения в схему</w:t>
      </w:r>
      <w:r w:rsidR="00550021" w:rsidRPr="00550021">
        <w:t xml:space="preserve"> </w:t>
      </w:r>
      <w:r w:rsidR="00550021" w:rsidRPr="00550021">
        <w:rPr>
          <w:color w:val="000000"/>
          <w:sz w:val="26"/>
          <w:szCs w:val="26"/>
        </w:rPr>
        <w:t xml:space="preserve">размещения нестационарных торговых объектов (приложение </w:t>
      </w:r>
      <w:r w:rsidR="00794B1A">
        <w:rPr>
          <w:color w:val="000000"/>
          <w:sz w:val="26"/>
          <w:szCs w:val="26"/>
        </w:rPr>
        <w:t>2</w:t>
      </w:r>
      <w:r w:rsidR="00550021" w:rsidRPr="00550021">
        <w:rPr>
          <w:color w:val="000000"/>
          <w:sz w:val="26"/>
          <w:szCs w:val="26"/>
        </w:rPr>
        <w:t>).</w:t>
      </w:r>
    </w:p>
    <w:p w:rsidR="001B1A3D" w:rsidRPr="00550021" w:rsidRDefault="001B1A3D" w:rsidP="00550021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постановление не распространяется на случаи новых размещений павильонов более 100 кв.м. или этажностью свыше одного этажа.</w:t>
      </w:r>
    </w:p>
    <w:p w:rsidR="000054EF" w:rsidRDefault="00C52831" w:rsidP="00C52831">
      <w:pPr>
        <w:pStyle w:val="a4"/>
        <w:tabs>
          <w:tab w:val="left" w:pos="709"/>
          <w:tab w:val="left" w:pos="1134"/>
        </w:tabs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="000054EF">
        <w:rPr>
          <w:color w:val="000000"/>
          <w:sz w:val="26"/>
          <w:szCs w:val="26"/>
        </w:rPr>
        <w:t xml:space="preserve">Контроль за исполнением настоящего постановления </w:t>
      </w:r>
      <w:r w:rsidR="000054EF" w:rsidRPr="000054EF">
        <w:rPr>
          <w:color w:val="000000"/>
          <w:sz w:val="26"/>
          <w:szCs w:val="26"/>
        </w:rPr>
        <w:t xml:space="preserve">возложить на </w:t>
      </w:r>
      <w:r w:rsidR="000054EF">
        <w:rPr>
          <w:color w:val="000000"/>
          <w:sz w:val="26"/>
          <w:szCs w:val="26"/>
        </w:rPr>
        <w:t>первого заместителя главы а</w:t>
      </w:r>
      <w:r w:rsidR="000054EF" w:rsidRPr="000054EF">
        <w:rPr>
          <w:color w:val="000000"/>
          <w:sz w:val="26"/>
          <w:szCs w:val="26"/>
        </w:rPr>
        <w:t>дминистрации</w:t>
      </w:r>
      <w:r w:rsidR="000054EF">
        <w:rPr>
          <w:color w:val="000000"/>
          <w:sz w:val="26"/>
          <w:szCs w:val="26"/>
        </w:rPr>
        <w:t xml:space="preserve"> Дальнегорского городского округа.</w:t>
      </w:r>
    </w:p>
    <w:p w:rsidR="00671357" w:rsidRPr="00E03F3A" w:rsidRDefault="00C52831" w:rsidP="00C52831">
      <w:pPr>
        <w:pStyle w:val="a4"/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="00671357" w:rsidRPr="000054EF">
        <w:rPr>
          <w:color w:val="000000"/>
          <w:sz w:val="26"/>
          <w:szCs w:val="26"/>
        </w:rPr>
        <w:t>Р</w:t>
      </w:r>
      <w:r w:rsidR="00671357" w:rsidRPr="000054EF">
        <w:rPr>
          <w:rFonts w:hint="eastAsia"/>
          <w:color w:val="000000"/>
          <w:sz w:val="26"/>
          <w:szCs w:val="26"/>
        </w:rPr>
        <w:t>азместить</w:t>
      </w:r>
      <w:r w:rsidR="00671357" w:rsidRPr="000054EF">
        <w:rPr>
          <w:color w:val="000000"/>
          <w:sz w:val="26"/>
          <w:szCs w:val="26"/>
        </w:rPr>
        <w:t xml:space="preserve"> настоящее постановление </w:t>
      </w:r>
      <w:r w:rsidR="00671357" w:rsidRPr="000054EF">
        <w:rPr>
          <w:rFonts w:hint="eastAsia"/>
          <w:color w:val="000000"/>
          <w:sz w:val="26"/>
          <w:szCs w:val="26"/>
        </w:rPr>
        <w:t>на</w:t>
      </w:r>
      <w:r w:rsidR="00671357" w:rsidRPr="000054EF">
        <w:rPr>
          <w:color w:val="000000"/>
          <w:sz w:val="26"/>
          <w:szCs w:val="26"/>
        </w:rPr>
        <w:t xml:space="preserve"> </w:t>
      </w:r>
      <w:r w:rsidR="00671357" w:rsidRPr="000054EF">
        <w:rPr>
          <w:rFonts w:hint="eastAsia"/>
          <w:color w:val="000000"/>
          <w:sz w:val="26"/>
          <w:szCs w:val="26"/>
        </w:rPr>
        <w:t>официальном</w:t>
      </w:r>
      <w:r w:rsidR="001B1A3D">
        <w:rPr>
          <w:color w:val="000000"/>
          <w:sz w:val="26"/>
          <w:szCs w:val="26"/>
        </w:rPr>
        <w:t xml:space="preserve"> </w:t>
      </w:r>
      <w:r w:rsidR="00671357" w:rsidRPr="000054EF">
        <w:rPr>
          <w:rFonts w:hint="eastAsia"/>
          <w:color w:val="000000"/>
          <w:sz w:val="26"/>
          <w:szCs w:val="26"/>
        </w:rPr>
        <w:t>сайте</w:t>
      </w:r>
      <w:r w:rsidR="00671357" w:rsidRPr="000054EF">
        <w:rPr>
          <w:color w:val="000000"/>
          <w:sz w:val="26"/>
          <w:szCs w:val="26"/>
        </w:rPr>
        <w:t xml:space="preserve"> </w:t>
      </w:r>
      <w:r w:rsidR="00671357" w:rsidRPr="000054EF">
        <w:rPr>
          <w:rFonts w:hint="eastAsia"/>
          <w:color w:val="000000"/>
          <w:sz w:val="26"/>
          <w:szCs w:val="26"/>
        </w:rPr>
        <w:t>Дальнегорского</w:t>
      </w:r>
      <w:r w:rsidR="00671357" w:rsidRPr="000054EF">
        <w:rPr>
          <w:color w:val="000000"/>
          <w:sz w:val="26"/>
          <w:szCs w:val="26"/>
        </w:rPr>
        <w:t xml:space="preserve"> </w:t>
      </w:r>
      <w:r w:rsidR="00671357" w:rsidRPr="000054EF">
        <w:rPr>
          <w:rFonts w:hint="eastAsia"/>
          <w:color w:val="000000"/>
          <w:sz w:val="26"/>
          <w:szCs w:val="26"/>
        </w:rPr>
        <w:t>городского</w:t>
      </w:r>
      <w:r w:rsidR="00671357" w:rsidRPr="000054EF">
        <w:rPr>
          <w:color w:val="000000"/>
          <w:sz w:val="26"/>
          <w:szCs w:val="26"/>
        </w:rPr>
        <w:t xml:space="preserve"> </w:t>
      </w:r>
      <w:r w:rsidR="00671357" w:rsidRPr="000054EF">
        <w:rPr>
          <w:rFonts w:hint="eastAsia"/>
          <w:color w:val="000000"/>
          <w:sz w:val="26"/>
          <w:szCs w:val="26"/>
        </w:rPr>
        <w:t>округа</w:t>
      </w:r>
      <w:r w:rsidR="00671357" w:rsidRPr="000054EF">
        <w:rPr>
          <w:color w:val="000000"/>
          <w:sz w:val="26"/>
          <w:szCs w:val="26"/>
        </w:rPr>
        <w:t>.</w:t>
      </w:r>
    </w:p>
    <w:p w:rsidR="00671357" w:rsidRDefault="00671357" w:rsidP="00671357">
      <w:pPr>
        <w:tabs>
          <w:tab w:val="left" w:pos="993"/>
        </w:tabs>
        <w:jc w:val="both"/>
        <w:rPr>
          <w:sz w:val="26"/>
        </w:rPr>
      </w:pPr>
    </w:p>
    <w:p w:rsidR="00671357" w:rsidRPr="00BE58B5" w:rsidRDefault="00671357" w:rsidP="00671357">
      <w:pPr>
        <w:tabs>
          <w:tab w:val="left" w:pos="993"/>
        </w:tabs>
        <w:jc w:val="both"/>
        <w:rPr>
          <w:sz w:val="26"/>
        </w:rPr>
      </w:pPr>
      <w:r>
        <w:rPr>
          <w:sz w:val="26"/>
        </w:rPr>
        <w:t xml:space="preserve">И.о. </w:t>
      </w:r>
      <w:r w:rsidRPr="00BE58B5">
        <w:rPr>
          <w:sz w:val="26"/>
        </w:rPr>
        <w:t>Глав</w:t>
      </w:r>
      <w:r>
        <w:rPr>
          <w:sz w:val="26"/>
        </w:rPr>
        <w:t>ы</w:t>
      </w:r>
      <w:r w:rsidRPr="00BE58B5">
        <w:rPr>
          <w:sz w:val="26"/>
        </w:rPr>
        <w:t xml:space="preserve"> Дальнегорского</w:t>
      </w:r>
    </w:p>
    <w:p w:rsidR="000924A6" w:rsidRPr="000054EF" w:rsidRDefault="00671357" w:rsidP="000054EF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         </w:t>
      </w:r>
      <w:r w:rsidRPr="00BE58B5">
        <w:rPr>
          <w:sz w:val="26"/>
        </w:rPr>
        <w:t xml:space="preserve"> </w:t>
      </w:r>
      <w:r>
        <w:rPr>
          <w:sz w:val="26"/>
        </w:rPr>
        <w:t>В.Н.</w:t>
      </w:r>
      <w:r w:rsidR="001B1A3D">
        <w:rPr>
          <w:sz w:val="26"/>
        </w:rPr>
        <w:t xml:space="preserve"> </w:t>
      </w:r>
      <w:r>
        <w:rPr>
          <w:sz w:val="26"/>
        </w:rPr>
        <w:t>Колосков</w:t>
      </w:r>
    </w:p>
    <w:sectPr w:rsidR="000924A6" w:rsidRPr="000054EF" w:rsidSect="00FD745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8A" w:rsidRDefault="00FF148A" w:rsidP="00622A56">
      <w:r>
        <w:separator/>
      </w:r>
    </w:p>
  </w:endnote>
  <w:endnote w:type="continuationSeparator" w:id="0">
    <w:p w:rsidR="00FF148A" w:rsidRDefault="00FF148A" w:rsidP="006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8A" w:rsidRDefault="00FF148A" w:rsidP="00622A56">
      <w:r>
        <w:separator/>
      </w:r>
    </w:p>
  </w:footnote>
  <w:footnote w:type="continuationSeparator" w:id="0">
    <w:p w:rsidR="00FF148A" w:rsidRDefault="00FF148A" w:rsidP="0062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51884"/>
      <w:docPartObj>
        <w:docPartGallery w:val="Page Numbers (Top of Page)"/>
        <w:docPartUnique/>
      </w:docPartObj>
    </w:sdtPr>
    <w:sdtEndPr/>
    <w:sdtContent>
      <w:p w:rsidR="00871D2A" w:rsidRDefault="00871D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5BC">
          <w:rPr>
            <w:noProof/>
          </w:rPr>
          <w:t>2</w:t>
        </w:r>
        <w:r>
          <w:fldChar w:fldCharType="end"/>
        </w:r>
      </w:p>
    </w:sdtContent>
  </w:sdt>
  <w:p w:rsidR="00622A56" w:rsidRDefault="00622A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FBD"/>
    <w:multiLevelType w:val="multilevel"/>
    <w:tmpl w:val="B29E07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 w15:restartNumberingAfterBreak="0">
    <w:nsid w:val="54FC079E"/>
    <w:multiLevelType w:val="hybridMultilevel"/>
    <w:tmpl w:val="E4BA3B4E"/>
    <w:lvl w:ilvl="0" w:tplc="A01C004A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054EF"/>
    <w:rsid w:val="000055BC"/>
    <w:rsid w:val="00015BB0"/>
    <w:rsid w:val="00022975"/>
    <w:rsid w:val="00026A1D"/>
    <w:rsid w:val="00031D28"/>
    <w:rsid w:val="000608B3"/>
    <w:rsid w:val="00070A03"/>
    <w:rsid w:val="000924A6"/>
    <w:rsid w:val="000C793C"/>
    <w:rsid w:val="000D4E90"/>
    <w:rsid w:val="000F7FF0"/>
    <w:rsid w:val="001175AB"/>
    <w:rsid w:val="00117C4E"/>
    <w:rsid w:val="00140A85"/>
    <w:rsid w:val="00150055"/>
    <w:rsid w:val="00155FFD"/>
    <w:rsid w:val="001A7C3B"/>
    <w:rsid w:val="001B1A3D"/>
    <w:rsid w:val="001C1DDA"/>
    <w:rsid w:val="002017F1"/>
    <w:rsid w:val="0025084D"/>
    <w:rsid w:val="002E709D"/>
    <w:rsid w:val="00302F85"/>
    <w:rsid w:val="00333690"/>
    <w:rsid w:val="00370402"/>
    <w:rsid w:val="003F18C2"/>
    <w:rsid w:val="00413EEE"/>
    <w:rsid w:val="0042410D"/>
    <w:rsid w:val="00424695"/>
    <w:rsid w:val="00425ABF"/>
    <w:rsid w:val="00440E41"/>
    <w:rsid w:val="004467BF"/>
    <w:rsid w:val="00465003"/>
    <w:rsid w:val="00475FC1"/>
    <w:rsid w:val="004B3D96"/>
    <w:rsid w:val="00514CA0"/>
    <w:rsid w:val="0052071B"/>
    <w:rsid w:val="005306FC"/>
    <w:rsid w:val="00545B47"/>
    <w:rsid w:val="00550021"/>
    <w:rsid w:val="005D79CA"/>
    <w:rsid w:val="00622A56"/>
    <w:rsid w:val="00622EFD"/>
    <w:rsid w:val="00671357"/>
    <w:rsid w:val="00674969"/>
    <w:rsid w:val="0068536A"/>
    <w:rsid w:val="006F0035"/>
    <w:rsid w:val="006F745C"/>
    <w:rsid w:val="00737F47"/>
    <w:rsid w:val="00794B1A"/>
    <w:rsid w:val="007D7018"/>
    <w:rsid w:val="007E37E3"/>
    <w:rsid w:val="00871D2A"/>
    <w:rsid w:val="00893DB0"/>
    <w:rsid w:val="00932C56"/>
    <w:rsid w:val="00946413"/>
    <w:rsid w:val="009655DE"/>
    <w:rsid w:val="009663DB"/>
    <w:rsid w:val="00A11CA9"/>
    <w:rsid w:val="00B12753"/>
    <w:rsid w:val="00B748FD"/>
    <w:rsid w:val="00BC2AEB"/>
    <w:rsid w:val="00BD1FA6"/>
    <w:rsid w:val="00C03086"/>
    <w:rsid w:val="00C2393A"/>
    <w:rsid w:val="00C52831"/>
    <w:rsid w:val="00CC4058"/>
    <w:rsid w:val="00CE6E54"/>
    <w:rsid w:val="00D44823"/>
    <w:rsid w:val="00D61EAA"/>
    <w:rsid w:val="00E03F3A"/>
    <w:rsid w:val="00E56E61"/>
    <w:rsid w:val="00E707D8"/>
    <w:rsid w:val="00EC42F2"/>
    <w:rsid w:val="00ED6F9C"/>
    <w:rsid w:val="00F97177"/>
    <w:rsid w:val="00FC4748"/>
    <w:rsid w:val="00FD497E"/>
    <w:rsid w:val="00FD7458"/>
    <w:rsid w:val="00FE2D77"/>
    <w:rsid w:val="00FE46A9"/>
    <w:rsid w:val="00FF136F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DA720"/>
  <w15:docId w15:val="{496D836C-D710-45F1-8D36-CFE0A544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67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71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1005-AFFB-4466-8567-9D6A332B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23</cp:revision>
  <cp:lastPrinted>2018-07-17T05:10:00Z</cp:lastPrinted>
  <dcterms:created xsi:type="dcterms:W3CDTF">2017-09-25T05:09:00Z</dcterms:created>
  <dcterms:modified xsi:type="dcterms:W3CDTF">2018-07-18T08:16:00Z</dcterms:modified>
</cp:coreProperties>
</file>