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CA599B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CA599B">
        <w:rPr>
          <w:sz w:val="26"/>
          <w:szCs w:val="26"/>
        </w:rPr>
        <w:t>2762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CE5DE9">
        <w:rPr>
          <w:sz w:val="26"/>
          <w:szCs w:val="26"/>
        </w:rPr>
        <w:t xml:space="preserve">ул. </w:t>
      </w:r>
      <w:r w:rsidR="00CA599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CA599B">
        <w:rPr>
          <w:sz w:val="26"/>
          <w:szCs w:val="26"/>
        </w:rPr>
        <w:t>29, кв. 52</w:t>
      </w:r>
      <w:r w:rsidRPr="00C4718E">
        <w:rPr>
          <w:sz w:val="26"/>
          <w:szCs w:val="26"/>
        </w:rPr>
        <w:t xml:space="preserve">. Правообладатель: </w:t>
      </w:r>
      <w:r w:rsidR="00CA599B">
        <w:rPr>
          <w:sz w:val="26"/>
          <w:szCs w:val="26"/>
        </w:rPr>
        <w:t>Шумаков Сергей Николаевич.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1656"/>
        <w:gridCol w:w="1916"/>
        <w:gridCol w:w="5247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CE5DE9" w:rsidP="00CA5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29, кв. 52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CA5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2762</w:t>
            </w:r>
          </w:p>
        </w:tc>
        <w:tc>
          <w:tcPr>
            <w:tcW w:w="2262" w:type="dxa"/>
            <w:vAlign w:val="center"/>
          </w:tcPr>
          <w:p w:rsidR="00AE40A3" w:rsidRPr="00AE40A3" w:rsidRDefault="002F1E7D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E7D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https://dalnegorsk-mo.ru/media/project_mo_175/cf/b5/c9/ff/31/a3/proekt-resheniya_shumakov.docx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2F1E7D"/>
    <w:rsid w:val="00432728"/>
    <w:rsid w:val="00444C62"/>
    <w:rsid w:val="00544058"/>
    <w:rsid w:val="007166A3"/>
    <w:rsid w:val="009F134C"/>
    <w:rsid w:val="00AE40A3"/>
    <w:rsid w:val="00BB2985"/>
    <w:rsid w:val="00BC5246"/>
    <w:rsid w:val="00C4718E"/>
    <w:rsid w:val="00CA599B"/>
    <w:rsid w:val="00CE5DE9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24</cp:revision>
  <dcterms:created xsi:type="dcterms:W3CDTF">2022-10-13T23:45:00Z</dcterms:created>
  <dcterms:modified xsi:type="dcterms:W3CDTF">2023-03-09T01:37:00Z</dcterms:modified>
</cp:coreProperties>
</file>