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C" w:rsidRDefault="00F87EAB">
      <w:pPr>
        <w:pStyle w:val="a3"/>
        <w:ind w:left="41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2082" cy="885825"/>
            <wp:effectExtent l="0" t="0" r="0" b="0"/>
            <wp:docPr id="1" name="image1.jpeg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 w:rsidP="00FB397D">
      <w:pPr>
        <w:pStyle w:val="a4"/>
        <w:spacing w:before="89"/>
        <w:ind w:left="0" w:right="337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560D5C" w:rsidRDefault="00F87EAB">
      <w:pPr>
        <w:pStyle w:val="a4"/>
        <w:ind w:left="3424"/>
      </w:pPr>
      <w:r>
        <w:t>ПРИМОРСКОГО</w:t>
      </w:r>
      <w:r>
        <w:rPr>
          <w:spacing w:val="-3"/>
        </w:rPr>
        <w:t xml:space="preserve"> </w:t>
      </w:r>
      <w:r>
        <w:t>КРАЯ</w:t>
      </w:r>
    </w:p>
    <w:p w:rsidR="00560D5C" w:rsidRDefault="00560D5C">
      <w:pPr>
        <w:pStyle w:val="a3"/>
        <w:spacing w:before="6"/>
        <w:rPr>
          <w:b/>
          <w:sz w:val="31"/>
        </w:rPr>
      </w:pPr>
    </w:p>
    <w:p w:rsidR="00560D5C" w:rsidRDefault="00F87EAB">
      <w:pPr>
        <w:ind w:left="3534"/>
        <w:rPr>
          <w:sz w:val="28"/>
        </w:rPr>
      </w:pPr>
      <w:r>
        <w:rPr>
          <w:sz w:val="28"/>
        </w:rPr>
        <w:t>ПОСТАНОВЛЕНИЕ</w:t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Pr="00E43CB0" w:rsidRDefault="00094068" w:rsidP="00FB397D">
      <w:pPr>
        <w:pStyle w:val="a3"/>
        <w:tabs>
          <w:tab w:val="left" w:pos="1920"/>
          <w:tab w:val="left" w:pos="4000"/>
          <w:tab w:val="left" w:pos="7788"/>
          <w:tab w:val="left" w:pos="9134"/>
        </w:tabs>
        <w:spacing w:before="89"/>
      </w:pPr>
      <w:r w:rsidRPr="00E43CB0">
        <w:t xml:space="preserve">____________                                   </w:t>
      </w:r>
      <w:r w:rsidR="00F87EAB" w:rsidRPr="00FB397D">
        <w:rPr>
          <w:sz w:val="28"/>
          <w:szCs w:val="28"/>
        </w:rPr>
        <w:t>г. Дальнегорск</w:t>
      </w:r>
      <w:r w:rsidR="00FB397D" w:rsidRPr="00FB397D">
        <w:rPr>
          <w:sz w:val="28"/>
          <w:szCs w:val="28"/>
        </w:rPr>
        <w:t xml:space="preserve">                          </w:t>
      </w:r>
      <w:r w:rsidR="00E75A89" w:rsidRPr="00FB397D">
        <w:rPr>
          <w:sz w:val="28"/>
          <w:szCs w:val="28"/>
        </w:rPr>
        <w:t xml:space="preserve">      </w:t>
      </w:r>
      <w:r w:rsidR="00702D9F" w:rsidRPr="00FB397D">
        <w:rPr>
          <w:sz w:val="28"/>
          <w:szCs w:val="28"/>
        </w:rPr>
        <w:t>№</w:t>
      </w:r>
      <w:r w:rsidR="00E75A89">
        <w:t xml:space="preserve"> </w:t>
      </w:r>
      <w:r w:rsidRPr="00E43CB0">
        <w:t>________</w:t>
      </w:r>
    </w:p>
    <w:p w:rsidR="00560D5C" w:rsidRDefault="00560D5C">
      <w:pPr>
        <w:pStyle w:val="a3"/>
        <w:rPr>
          <w:sz w:val="20"/>
        </w:rPr>
      </w:pPr>
    </w:p>
    <w:p w:rsidR="00560D5C" w:rsidRPr="00AF79E2" w:rsidRDefault="00560D5C">
      <w:pPr>
        <w:pStyle w:val="1"/>
        <w:spacing w:before="237"/>
        <w:ind w:left="1350" w:right="1387" w:hanging="4"/>
        <w:rPr>
          <w:sz w:val="20"/>
          <w:szCs w:val="20"/>
        </w:rPr>
      </w:pPr>
    </w:p>
    <w:p w:rsidR="008127CF" w:rsidRPr="00297F9A" w:rsidRDefault="00F87EAB">
      <w:pPr>
        <w:spacing w:line="299" w:lineRule="exact"/>
        <w:ind w:left="299" w:right="337"/>
        <w:jc w:val="center"/>
        <w:rPr>
          <w:b/>
          <w:sz w:val="26"/>
          <w:szCs w:val="26"/>
        </w:rPr>
      </w:pPr>
      <w:r w:rsidRPr="00297F9A">
        <w:rPr>
          <w:b/>
          <w:sz w:val="26"/>
          <w:szCs w:val="26"/>
        </w:rPr>
        <w:t>О</w:t>
      </w:r>
      <w:r w:rsidR="008127CF" w:rsidRPr="00297F9A">
        <w:rPr>
          <w:b/>
          <w:sz w:val="26"/>
          <w:szCs w:val="26"/>
        </w:rPr>
        <w:t xml:space="preserve"> внесении изменений в постановление администрации </w:t>
      </w:r>
    </w:p>
    <w:p w:rsidR="008127CF" w:rsidRPr="00297F9A" w:rsidRDefault="008127CF">
      <w:pPr>
        <w:spacing w:line="299" w:lineRule="exact"/>
        <w:ind w:left="299" w:right="337"/>
        <w:jc w:val="center"/>
        <w:rPr>
          <w:b/>
          <w:spacing w:val="-6"/>
          <w:sz w:val="26"/>
          <w:szCs w:val="26"/>
        </w:rPr>
      </w:pPr>
      <w:r w:rsidRPr="00297F9A">
        <w:rPr>
          <w:b/>
          <w:spacing w:val="-6"/>
          <w:sz w:val="26"/>
          <w:szCs w:val="26"/>
        </w:rPr>
        <w:t xml:space="preserve">Дальнегорского городского округа от 25.10.2023 № 1595-па </w:t>
      </w:r>
    </w:p>
    <w:p w:rsidR="00560D5C" w:rsidRPr="00297F9A" w:rsidRDefault="008127CF">
      <w:pPr>
        <w:spacing w:line="299" w:lineRule="exact"/>
        <w:ind w:left="299" w:right="337"/>
        <w:jc w:val="center"/>
        <w:rPr>
          <w:b/>
          <w:sz w:val="26"/>
          <w:szCs w:val="26"/>
        </w:rPr>
      </w:pPr>
      <w:r w:rsidRPr="00297F9A">
        <w:rPr>
          <w:b/>
          <w:spacing w:val="-6"/>
          <w:sz w:val="26"/>
          <w:szCs w:val="26"/>
        </w:rPr>
        <w:t>«Об утверждении муниципальной</w:t>
      </w:r>
      <w:r w:rsidR="00F87EAB" w:rsidRPr="00297F9A">
        <w:rPr>
          <w:b/>
          <w:spacing w:val="-5"/>
          <w:sz w:val="26"/>
          <w:szCs w:val="26"/>
        </w:rPr>
        <w:t xml:space="preserve"> </w:t>
      </w:r>
      <w:r w:rsidR="00F87EAB" w:rsidRPr="00297F9A">
        <w:rPr>
          <w:b/>
          <w:sz w:val="26"/>
          <w:szCs w:val="26"/>
        </w:rPr>
        <w:t>программы</w:t>
      </w:r>
    </w:p>
    <w:p w:rsidR="00AF79E2" w:rsidRPr="00297F9A" w:rsidRDefault="00F87EAB">
      <w:pPr>
        <w:pStyle w:val="1"/>
        <w:spacing w:before="1"/>
        <w:ind w:left="1016" w:right="1058"/>
        <w:rPr>
          <w:spacing w:val="-6"/>
        </w:rPr>
      </w:pPr>
      <w:r w:rsidRPr="00297F9A">
        <w:t>«Формирование</w:t>
      </w:r>
      <w:r w:rsidRPr="00297F9A">
        <w:rPr>
          <w:spacing w:val="-8"/>
        </w:rPr>
        <w:t xml:space="preserve"> </w:t>
      </w:r>
      <w:r w:rsidRPr="00297F9A">
        <w:t>современной</w:t>
      </w:r>
      <w:r w:rsidRPr="00297F9A">
        <w:rPr>
          <w:spacing w:val="-7"/>
        </w:rPr>
        <w:t xml:space="preserve"> </w:t>
      </w:r>
      <w:r w:rsidRPr="00297F9A">
        <w:t>городской</w:t>
      </w:r>
      <w:r w:rsidRPr="00297F9A">
        <w:rPr>
          <w:spacing w:val="-5"/>
        </w:rPr>
        <w:t xml:space="preserve"> </w:t>
      </w:r>
      <w:r w:rsidRPr="00297F9A">
        <w:t>среды</w:t>
      </w:r>
      <w:r w:rsidRPr="00297F9A">
        <w:rPr>
          <w:spacing w:val="-6"/>
        </w:rPr>
        <w:t xml:space="preserve"> </w:t>
      </w:r>
    </w:p>
    <w:p w:rsidR="00560D5C" w:rsidRPr="00297F9A" w:rsidRDefault="00F87EAB">
      <w:pPr>
        <w:pStyle w:val="1"/>
        <w:spacing w:before="1"/>
        <w:ind w:left="1016" w:right="1058"/>
      </w:pPr>
      <w:r w:rsidRPr="00297F9A">
        <w:t>Дальнегорского</w:t>
      </w:r>
      <w:r w:rsidRPr="00297F9A">
        <w:rPr>
          <w:spacing w:val="-62"/>
        </w:rPr>
        <w:t xml:space="preserve"> </w:t>
      </w:r>
      <w:r w:rsidR="00864D4D" w:rsidRPr="00297F9A">
        <w:rPr>
          <w:spacing w:val="-62"/>
        </w:rPr>
        <w:t xml:space="preserve">                    </w:t>
      </w:r>
      <w:r w:rsidRPr="00297F9A">
        <w:t>городского</w:t>
      </w:r>
      <w:r w:rsidRPr="00297F9A">
        <w:rPr>
          <w:spacing w:val="-2"/>
        </w:rPr>
        <w:t xml:space="preserve"> </w:t>
      </w:r>
      <w:r w:rsidRPr="00297F9A">
        <w:t>округа»</w:t>
      </w:r>
      <w:r w:rsidRPr="00297F9A">
        <w:rPr>
          <w:spacing w:val="-1"/>
        </w:rPr>
        <w:t xml:space="preserve"> </w:t>
      </w:r>
    </w:p>
    <w:p w:rsidR="00560D5C" w:rsidRPr="00297F9A" w:rsidRDefault="00560D5C">
      <w:pPr>
        <w:pStyle w:val="a3"/>
        <w:spacing w:before="2"/>
        <w:rPr>
          <w:b/>
          <w:sz w:val="16"/>
          <w:szCs w:val="16"/>
        </w:rPr>
      </w:pPr>
    </w:p>
    <w:p w:rsidR="00297F9A" w:rsidRPr="00297F9A" w:rsidRDefault="00297F9A">
      <w:pPr>
        <w:pStyle w:val="a3"/>
        <w:spacing w:before="2"/>
        <w:rPr>
          <w:b/>
          <w:sz w:val="16"/>
          <w:szCs w:val="16"/>
        </w:rPr>
      </w:pPr>
    </w:p>
    <w:p w:rsidR="005667D0" w:rsidRPr="00297F9A" w:rsidRDefault="005667D0" w:rsidP="00594DFB">
      <w:pPr>
        <w:pStyle w:val="a3"/>
        <w:spacing w:line="360" w:lineRule="auto"/>
        <w:ind w:right="105" w:firstLine="709"/>
        <w:jc w:val="both"/>
      </w:pPr>
      <w:r w:rsidRPr="00297F9A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10.02.2023 № 134-па «Об утверждении Порядка принятия решений о разработке муниципальных программ, их формирования и реализации», руководствуясь Уставом Дальнегорского городского округа, администрация Дальнегорского городского округа</w:t>
      </w:r>
    </w:p>
    <w:p w:rsidR="005667D0" w:rsidRPr="00297F9A" w:rsidRDefault="005667D0" w:rsidP="00594DFB">
      <w:pPr>
        <w:pStyle w:val="a3"/>
        <w:spacing w:line="360" w:lineRule="auto"/>
        <w:ind w:right="105" w:firstLine="709"/>
        <w:jc w:val="both"/>
      </w:pPr>
    </w:p>
    <w:p w:rsidR="005667D0" w:rsidRPr="00297F9A" w:rsidRDefault="005667D0" w:rsidP="00297F9A">
      <w:pPr>
        <w:pStyle w:val="a3"/>
        <w:spacing w:line="360" w:lineRule="auto"/>
        <w:ind w:right="105"/>
        <w:jc w:val="both"/>
      </w:pPr>
      <w:r w:rsidRPr="00297F9A">
        <w:t>ПОСТАНОВЛЯЕТ:</w:t>
      </w:r>
    </w:p>
    <w:p w:rsidR="005667D0" w:rsidRPr="00297F9A" w:rsidRDefault="005667D0" w:rsidP="005667D0">
      <w:pPr>
        <w:pStyle w:val="a3"/>
        <w:spacing w:line="360" w:lineRule="auto"/>
        <w:ind w:left="102" w:right="105" w:firstLine="842"/>
        <w:jc w:val="both"/>
      </w:pPr>
    </w:p>
    <w:p w:rsidR="00560D5C" w:rsidRPr="00297F9A" w:rsidRDefault="005667D0" w:rsidP="005667D0">
      <w:pPr>
        <w:pStyle w:val="a3"/>
        <w:tabs>
          <w:tab w:val="left" w:pos="993"/>
        </w:tabs>
        <w:spacing w:line="360" w:lineRule="auto"/>
        <w:ind w:right="105" w:firstLine="709"/>
        <w:jc w:val="both"/>
      </w:pPr>
      <w:r w:rsidRPr="00297F9A">
        <w:t>1.</w:t>
      </w:r>
      <w:r w:rsidRPr="00297F9A">
        <w:tab/>
        <w:t>Внести в постановление администрации Дальнегорского городского округа от 25.10.2023 № 1595-па «Об утверждении муниципальной программы «Формирование современной городской среды Дальнегорского городского округа»</w:t>
      </w:r>
      <w:r w:rsidR="0081434C">
        <w:t xml:space="preserve"> (в редакции от 20.03.2024 №453-па)</w:t>
      </w:r>
      <w:r w:rsidRPr="00297F9A">
        <w:t xml:space="preserve">, </w:t>
      </w:r>
      <w:r w:rsidR="006B112D" w:rsidRPr="00297F9A">
        <w:t>изложив</w:t>
      </w:r>
      <w:r w:rsidR="008E575F" w:rsidRPr="00297F9A">
        <w:t xml:space="preserve"> </w:t>
      </w:r>
      <w:r w:rsidR="0081434C">
        <w:t xml:space="preserve">приложения №№1, 4, 5, 6 </w:t>
      </w:r>
      <w:r w:rsidR="008E575F" w:rsidRPr="00297F9A">
        <w:t>муниципальн</w:t>
      </w:r>
      <w:r w:rsidR="0081434C">
        <w:t>ой</w:t>
      </w:r>
      <w:r w:rsidR="008E575F" w:rsidRPr="00297F9A">
        <w:t xml:space="preserve"> </w:t>
      </w:r>
      <w:r w:rsidR="0081434C" w:rsidRPr="00297F9A">
        <w:t>программ</w:t>
      </w:r>
      <w:r w:rsidR="0081434C">
        <w:t>ы</w:t>
      </w:r>
      <w:r w:rsidR="008E575F" w:rsidRPr="00297F9A">
        <w:t xml:space="preserve"> «Формирование современной городской сред</w:t>
      </w:r>
      <w:r w:rsidR="0030699C">
        <w:t>ы</w:t>
      </w:r>
      <w:bookmarkStart w:id="0" w:name="_GoBack"/>
      <w:bookmarkEnd w:id="0"/>
      <w:r w:rsidR="0081434C">
        <w:t xml:space="preserve"> Дальнегорского городского округа</w:t>
      </w:r>
      <w:r w:rsidR="008E575F" w:rsidRPr="00297F9A">
        <w:t>» в новой редакции (прилагается)</w:t>
      </w:r>
      <w:r w:rsidRPr="00297F9A">
        <w:t>.</w:t>
      </w:r>
    </w:p>
    <w:p w:rsidR="003327E1" w:rsidRPr="00297F9A" w:rsidRDefault="003327E1" w:rsidP="005667D0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518"/>
        </w:tabs>
        <w:spacing w:line="360" w:lineRule="auto"/>
        <w:ind w:left="0" w:firstLine="709"/>
        <w:rPr>
          <w:sz w:val="26"/>
          <w:szCs w:val="26"/>
        </w:rPr>
      </w:pPr>
      <w:r w:rsidRPr="00297F9A">
        <w:rPr>
          <w:sz w:val="26"/>
          <w:szCs w:val="26"/>
        </w:rPr>
        <w:t>Настоящее</w:t>
      </w:r>
      <w:r w:rsidRPr="00297F9A">
        <w:rPr>
          <w:spacing w:val="1"/>
          <w:sz w:val="26"/>
          <w:szCs w:val="26"/>
        </w:rPr>
        <w:t xml:space="preserve"> </w:t>
      </w:r>
      <w:r w:rsidRPr="00297F9A">
        <w:rPr>
          <w:sz w:val="26"/>
          <w:szCs w:val="26"/>
        </w:rPr>
        <w:t>постановление</w:t>
      </w:r>
      <w:r w:rsidRPr="00297F9A">
        <w:rPr>
          <w:spacing w:val="1"/>
          <w:sz w:val="26"/>
          <w:szCs w:val="26"/>
        </w:rPr>
        <w:t xml:space="preserve"> подлежит размещению </w:t>
      </w:r>
      <w:r w:rsidRPr="00297F9A">
        <w:rPr>
          <w:sz w:val="26"/>
          <w:szCs w:val="26"/>
        </w:rPr>
        <w:t>на</w:t>
      </w:r>
      <w:r w:rsidRPr="00297F9A">
        <w:rPr>
          <w:spacing w:val="1"/>
          <w:sz w:val="26"/>
          <w:szCs w:val="26"/>
        </w:rPr>
        <w:t xml:space="preserve"> </w:t>
      </w:r>
      <w:r w:rsidRPr="00297F9A">
        <w:rPr>
          <w:sz w:val="26"/>
          <w:szCs w:val="26"/>
        </w:rPr>
        <w:t>официальном</w:t>
      </w:r>
      <w:r w:rsidRPr="00297F9A">
        <w:rPr>
          <w:spacing w:val="1"/>
          <w:sz w:val="26"/>
          <w:szCs w:val="26"/>
        </w:rPr>
        <w:t xml:space="preserve"> </w:t>
      </w:r>
      <w:r w:rsidRPr="00297F9A">
        <w:rPr>
          <w:sz w:val="26"/>
          <w:szCs w:val="26"/>
        </w:rPr>
        <w:t>сайте</w:t>
      </w:r>
      <w:r w:rsidRPr="00297F9A">
        <w:rPr>
          <w:spacing w:val="1"/>
          <w:sz w:val="26"/>
          <w:szCs w:val="26"/>
        </w:rPr>
        <w:t xml:space="preserve"> </w:t>
      </w:r>
      <w:r w:rsidRPr="00297F9A">
        <w:rPr>
          <w:sz w:val="26"/>
          <w:szCs w:val="26"/>
        </w:rPr>
        <w:t xml:space="preserve">Дальнегорского городского округа и </w:t>
      </w:r>
      <w:r w:rsidR="00E84552" w:rsidRPr="00297F9A">
        <w:rPr>
          <w:sz w:val="26"/>
          <w:szCs w:val="26"/>
        </w:rPr>
        <w:t xml:space="preserve">в </w:t>
      </w:r>
      <w:r w:rsidRPr="00297F9A">
        <w:rPr>
          <w:sz w:val="26"/>
          <w:szCs w:val="26"/>
        </w:rPr>
        <w:t>автоматизированной системе</w:t>
      </w:r>
      <w:r w:rsidRPr="00297F9A">
        <w:rPr>
          <w:spacing w:val="2"/>
          <w:sz w:val="26"/>
          <w:szCs w:val="26"/>
        </w:rPr>
        <w:t xml:space="preserve"> </w:t>
      </w:r>
      <w:r w:rsidRPr="00297F9A">
        <w:rPr>
          <w:sz w:val="26"/>
          <w:szCs w:val="26"/>
        </w:rPr>
        <w:t>ГАС «Управление».</w:t>
      </w:r>
    </w:p>
    <w:p w:rsidR="00560D5C" w:rsidRPr="00297F9A" w:rsidRDefault="00560D5C">
      <w:pPr>
        <w:pStyle w:val="a3"/>
      </w:pPr>
    </w:p>
    <w:p w:rsidR="00560D5C" w:rsidRPr="00297F9A" w:rsidRDefault="00F87EAB">
      <w:pPr>
        <w:pStyle w:val="a3"/>
        <w:ind w:left="102"/>
      </w:pPr>
      <w:r w:rsidRPr="00297F9A">
        <w:t>Глава</w:t>
      </w:r>
      <w:r w:rsidRPr="00297F9A">
        <w:rPr>
          <w:spacing w:val="-6"/>
        </w:rPr>
        <w:t xml:space="preserve"> </w:t>
      </w:r>
      <w:r w:rsidRPr="00297F9A">
        <w:t>Дальнегорского</w:t>
      </w:r>
    </w:p>
    <w:p w:rsidR="00560D5C" w:rsidRPr="00297F9A" w:rsidRDefault="00F87EAB">
      <w:pPr>
        <w:pStyle w:val="a3"/>
        <w:tabs>
          <w:tab w:val="left" w:pos="7555"/>
        </w:tabs>
        <w:spacing w:before="1"/>
        <w:ind w:left="102"/>
      </w:pPr>
      <w:r w:rsidRPr="00297F9A">
        <w:t>городского</w:t>
      </w:r>
      <w:r w:rsidRPr="00297F9A">
        <w:rPr>
          <w:spacing w:val="-5"/>
        </w:rPr>
        <w:t xml:space="preserve"> </w:t>
      </w:r>
      <w:r w:rsidRPr="00297F9A">
        <w:t>округа</w:t>
      </w:r>
      <w:r w:rsidRPr="00297F9A">
        <w:tab/>
      </w:r>
      <w:proofErr w:type="spellStart"/>
      <w:r w:rsidRPr="00297F9A">
        <w:t>А.М.Теребилов</w:t>
      </w:r>
      <w:proofErr w:type="spellEnd"/>
    </w:p>
    <w:sectPr w:rsidR="00560D5C" w:rsidRPr="00297F9A" w:rsidSect="0081434C">
      <w:pgSz w:w="11910" w:h="16840"/>
      <w:pgMar w:top="425" w:right="851" w:bottom="568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0E"/>
    <w:multiLevelType w:val="hybridMultilevel"/>
    <w:tmpl w:val="69AED88E"/>
    <w:lvl w:ilvl="0" w:tplc="46CEE11E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50D000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2D54636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C1A43D30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4D408BA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47E0F07C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5AA003D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68E8071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DBE6818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1F413DEF"/>
    <w:multiLevelType w:val="hybridMultilevel"/>
    <w:tmpl w:val="7298C5D8"/>
    <w:lvl w:ilvl="0" w:tplc="779CF690">
      <w:start w:val="2"/>
      <w:numFmt w:val="decimal"/>
      <w:lvlText w:val="%1."/>
      <w:lvlJc w:val="left"/>
      <w:pPr>
        <w:ind w:left="-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ind w:left="5372" w:hanging="180"/>
      </w:pPr>
    </w:lvl>
  </w:abstractNum>
  <w:abstractNum w:abstractNumId="2" w15:restartNumberingAfterBreak="0">
    <w:nsid w:val="4654582F"/>
    <w:multiLevelType w:val="multilevel"/>
    <w:tmpl w:val="82187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C"/>
    <w:rsid w:val="00094068"/>
    <w:rsid w:val="00165F88"/>
    <w:rsid w:val="00203137"/>
    <w:rsid w:val="00297F9A"/>
    <w:rsid w:val="0030699C"/>
    <w:rsid w:val="003216CA"/>
    <w:rsid w:val="003327E1"/>
    <w:rsid w:val="004C7F93"/>
    <w:rsid w:val="00507876"/>
    <w:rsid w:val="00560D5C"/>
    <w:rsid w:val="005667D0"/>
    <w:rsid w:val="00594DFB"/>
    <w:rsid w:val="005B0147"/>
    <w:rsid w:val="006B112D"/>
    <w:rsid w:val="00702D9F"/>
    <w:rsid w:val="008127CF"/>
    <w:rsid w:val="0081434C"/>
    <w:rsid w:val="00864D4D"/>
    <w:rsid w:val="008E575F"/>
    <w:rsid w:val="00966E48"/>
    <w:rsid w:val="009C4A86"/>
    <w:rsid w:val="00A45CF4"/>
    <w:rsid w:val="00A74A38"/>
    <w:rsid w:val="00AF79E2"/>
    <w:rsid w:val="00B06B7B"/>
    <w:rsid w:val="00B41845"/>
    <w:rsid w:val="00E43CB0"/>
    <w:rsid w:val="00E75A89"/>
    <w:rsid w:val="00E84552"/>
    <w:rsid w:val="00F565BF"/>
    <w:rsid w:val="00F7692C"/>
    <w:rsid w:val="00F87EAB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A724-F54A-435F-B9F8-BB5B75D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3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3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97F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F9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2024-04-12T03:51:00Z</cp:lastPrinted>
  <dcterms:created xsi:type="dcterms:W3CDTF">2024-04-11T23:39:00Z</dcterms:created>
  <dcterms:modified xsi:type="dcterms:W3CDTF">2024-04-12T03:51:00Z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