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5C" w:rsidRDefault="002A0E5C" w:rsidP="002A0E5C">
      <w:pPr>
        <w:pStyle w:val="a3"/>
        <w:jc w:val="center"/>
        <w:rPr>
          <w:rFonts w:ascii="Times New Roman" w:hAnsi="Times New Roman"/>
          <w:b/>
        </w:rPr>
      </w:pPr>
    </w:p>
    <w:p w:rsidR="000F6235" w:rsidRDefault="000F6235" w:rsidP="002A0E5C">
      <w:pPr>
        <w:pStyle w:val="a3"/>
        <w:jc w:val="center"/>
        <w:rPr>
          <w:rFonts w:ascii="Times New Roman" w:hAnsi="Times New Roman"/>
          <w:b/>
        </w:rPr>
      </w:pPr>
    </w:p>
    <w:p w:rsidR="002A0E5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00A6">
        <w:rPr>
          <w:sz w:val="18"/>
          <w:szCs w:val="18"/>
        </w:rPr>
        <w:t xml:space="preserve">                             </w:t>
      </w:r>
      <w:r w:rsidRPr="004C7A8C">
        <w:rPr>
          <w:sz w:val="20"/>
          <w:szCs w:val="20"/>
        </w:rPr>
        <w:t xml:space="preserve">     </w:t>
      </w:r>
      <w:bookmarkStart w:id="0" w:name="_GoBack"/>
      <w:r w:rsidRPr="004C7A8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4C7A8C"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  <w:bookmarkEnd w:id="0"/>
      <w:r w:rsidRPr="004C7A8C">
        <w:rPr>
          <w:rFonts w:ascii="Times New Roman" w:hAnsi="Times New Roman"/>
          <w:sz w:val="20"/>
          <w:szCs w:val="20"/>
        </w:rPr>
        <w:t>по вопросам:</w:t>
      </w:r>
    </w:p>
    <w:p w:rsidR="002A0E5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0E5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 xml:space="preserve">«Предоставление разрешения </w:t>
      </w:r>
      <w:proofErr w:type="gramStart"/>
      <w:r w:rsidRPr="006D7B8A">
        <w:rPr>
          <w:rFonts w:ascii="Times New Roman" w:hAnsi="Times New Roman"/>
          <w:sz w:val="20"/>
          <w:szCs w:val="20"/>
        </w:rPr>
        <w:t>на  условно</w:t>
      </w:r>
      <w:proofErr w:type="gramEnd"/>
      <w:r w:rsidRPr="006D7B8A">
        <w:rPr>
          <w:rFonts w:ascii="Times New Roman" w:hAnsi="Times New Roman"/>
          <w:sz w:val="20"/>
          <w:szCs w:val="20"/>
        </w:rPr>
        <w:t xml:space="preserve"> разрешённый вид использования  земельного  участка, расположенного</w:t>
      </w:r>
      <w:r>
        <w:rPr>
          <w:rFonts w:ascii="Times New Roman" w:hAnsi="Times New Roman"/>
          <w:sz w:val="20"/>
          <w:szCs w:val="20"/>
        </w:rPr>
        <w:t xml:space="preserve"> в кадастровом квартале 25:03:010209,  площадью  примерно 64,0 кв.м «объекты гаражного назначения (2.7.1)</w:t>
      </w:r>
      <w:r w:rsidRPr="006D7B8A">
        <w:rPr>
          <w:rFonts w:ascii="Times New Roman" w:hAnsi="Times New Roman"/>
          <w:sz w:val="20"/>
          <w:szCs w:val="20"/>
        </w:rPr>
        <w:t xml:space="preserve">».  Местоположение земельного участка установлено относительно ориентира, расположенного за пределами   участка, </w:t>
      </w:r>
      <w:proofErr w:type="gramStart"/>
      <w:r w:rsidRPr="006D7B8A">
        <w:rPr>
          <w:rFonts w:ascii="Times New Roman" w:hAnsi="Times New Roman"/>
          <w:sz w:val="20"/>
          <w:szCs w:val="20"/>
        </w:rPr>
        <w:t>ориен</w:t>
      </w:r>
      <w:r>
        <w:rPr>
          <w:rFonts w:ascii="Times New Roman" w:hAnsi="Times New Roman"/>
          <w:sz w:val="20"/>
          <w:szCs w:val="20"/>
        </w:rPr>
        <w:t>тир  дом</w:t>
      </w:r>
      <w:proofErr w:type="gramEnd"/>
      <w:r>
        <w:rPr>
          <w:rFonts w:ascii="Times New Roman" w:hAnsi="Times New Roman"/>
          <w:sz w:val="20"/>
          <w:szCs w:val="20"/>
        </w:rPr>
        <w:t xml:space="preserve">, участок находится в </w:t>
      </w:r>
      <w:smartTag w:uri="urn:schemas-microsoft-com:office:smarttags" w:element="metricconverter">
        <w:smartTagPr>
          <w:attr w:name="ProductID" w:val="47 м"/>
        </w:smartTagPr>
        <w:r>
          <w:rPr>
            <w:rFonts w:ascii="Times New Roman" w:hAnsi="Times New Roman"/>
            <w:sz w:val="20"/>
            <w:szCs w:val="20"/>
          </w:rPr>
          <w:t>47</w:t>
        </w:r>
        <w:r w:rsidRPr="006D7B8A">
          <w:rPr>
            <w:rFonts w:ascii="Times New Roman" w:hAnsi="Times New Roman"/>
            <w:sz w:val="20"/>
            <w:szCs w:val="20"/>
          </w:rPr>
          <w:t xml:space="preserve"> м</w:t>
        </w:r>
      </w:smartTag>
      <w:r w:rsidRPr="006D7B8A">
        <w:rPr>
          <w:rFonts w:ascii="Times New Roman" w:hAnsi="Times New Roman"/>
          <w:sz w:val="20"/>
          <w:szCs w:val="20"/>
        </w:rPr>
        <w:t xml:space="preserve"> от ориентира   по</w:t>
      </w:r>
      <w:r>
        <w:rPr>
          <w:rFonts w:ascii="Times New Roman" w:hAnsi="Times New Roman"/>
          <w:sz w:val="20"/>
          <w:szCs w:val="20"/>
        </w:rPr>
        <w:t xml:space="preserve">    направлению     на    юг</w:t>
      </w:r>
      <w:r w:rsidRPr="006D7B8A">
        <w:rPr>
          <w:rFonts w:ascii="Times New Roman" w:hAnsi="Times New Roman"/>
          <w:sz w:val="20"/>
          <w:szCs w:val="20"/>
        </w:rPr>
        <w:t xml:space="preserve">,     почтовый      адрес     ориентира:     Приморский   край, г. Дальнегорск, </w:t>
      </w:r>
      <w:r>
        <w:rPr>
          <w:rFonts w:ascii="Times New Roman" w:hAnsi="Times New Roman"/>
          <w:sz w:val="20"/>
          <w:szCs w:val="20"/>
        </w:rPr>
        <w:t>ул. Строительная, д.59</w:t>
      </w:r>
      <w:r w:rsidRPr="006D7B8A">
        <w:rPr>
          <w:rFonts w:ascii="Times New Roman" w:hAnsi="Times New Roman"/>
          <w:sz w:val="20"/>
          <w:szCs w:val="20"/>
        </w:rPr>
        <w:t>»;</w:t>
      </w:r>
    </w:p>
    <w:p w:rsidR="002A0E5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 xml:space="preserve">«Предоставление разрешения </w:t>
      </w:r>
      <w:proofErr w:type="gramStart"/>
      <w:r w:rsidRPr="006D7B8A">
        <w:rPr>
          <w:rFonts w:ascii="Times New Roman" w:hAnsi="Times New Roman"/>
          <w:sz w:val="20"/>
          <w:szCs w:val="20"/>
        </w:rPr>
        <w:t>на  условно</w:t>
      </w:r>
      <w:proofErr w:type="gramEnd"/>
      <w:r w:rsidRPr="006D7B8A">
        <w:rPr>
          <w:rFonts w:ascii="Times New Roman" w:hAnsi="Times New Roman"/>
          <w:sz w:val="20"/>
          <w:szCs w:val="20"/>
        </w:rPr>
        <w:t xml:space="preserve"> разрешённый вид использования  земельного  участка, расположенного</w:t>
      </w:r>
      <w:r>
        <w:rPr>
          <w:rFonts w:ascii="Times New Roman" w:hAnsi="Times New Roman"/>
          <w:sz w:val="20"/>
          <w:szCs w:val="20"/>
        </w:rPr>
        <w:t xml:space="preserve"> в кадастровом квартале 25:03:010209,  площадью  примерно 32,0 кв.м «объекты гаражного назначения (2.7.1)</w:t>
      </w:r>
      <w:r w:rsidRPr="006D7B8A">
        <w:rPr>
          <w:rFonts w:ascii="Times New Roman" w:hAnsi="Times New Roman"/>
          <w:sz w:val="20"/>
          <w:szCs w:val="20"/>
        </w:rPr>
        <w:t xml:space="preserve">».  Местоположение земельного участка установлено относительно ориентира, расположенного за пределами   участка, </w:t>
      </w:r>
      <w:proofErr w:type="gramStart"/>
      <w:r w:rsidRPr="006D7B8A">
        <w:rPr>
          <w:rFonts w:ascii="Times New Roman" w:hAnsi="Times New Roman"/>
          <w:sz w:val="20"/>
          <w:szCs w:val="20"/>
        </w:rPr>
        <w:t>ориен</w:t>
      </w:r>
      <w:r>
        <w:rPr>
          <w:rFonts w:ascii="Times New Roman" w:hAnsi="Times New Roman"/>
          <w:sz w:val="20"/>
          <w:szCs w:val="20"/>
        </w:rPr>
        <w:t>тир  дом</w:t>
      </w:r>
      <w:proofErr w:type="gramEnd"/>
      <w:r>
        <w:rPr>
          <w:rFonts w:ascii="Times New Roman" w:hAnsi="Times New Roman"/>
          <w:sz w:val="20"/>
          <w:szCs w:val="20"/>
        </w:rPr>
        <w:t xml:space="preserve">, участок находится в </w:t>
      </w:r>
      <w:smartTag w:uri="urn:schemas-microsoft-com:office:smarttags" w:element="metricconverter">
        <w:smartTagPr>
          <w:attr w:name="ProductID" w:val="46 м"/>
        </w:smartTagPr>
        <w:r>
          <w:rPr>
            <w:rFonts w:ascii="Times New Roman" w:hAnsi="Times New Roman"/>
            <w:sz w:val="20"/>
            <w:szCs w:val="20"/>
          </w:rPr>
          <w:t>46</w:t>
        </w:r>
        <w:r w:rsidRPr="006D7B8A">
          <w:rPr>
            <w:rFonts w:ascii="Times New Roman" w:hAnsi="Times New Roman"/>
            <w:sz w:val="20"/>
            <w:szCs w:val="20"/>
          </w:rPr>
          <w:t xml:space="preserve"> м</w:t>
        </w:r>
      </w:smartTag>
      <w:r w:rsidRPr="006D7B8A">
        <w:rPr>
          <w:rFonts w:ascii="Times New Roman" w:hAnsi="Times New Roman"/>
          <w:sz w:val="20"/>
          <w:szCs w:val="20"/>
        </w:rPr>
        <w:t xml:space="preserve"> от ориентира   по</w:t>
      </w:r>
      <w:r>
        <w:rPr>
          <w:rFonts w:ascii="Times New Roman" w:hAnsi="Times New Roman"/>
          <w:sz w:val="20"/>
          <w:szCs w:val="20"/>
        </w:rPr>
        <w:t xml:space="preserve">    направлению     на    юг</w:t>
      </w:r>
      <w:r w:rsidRPr="006D7B8A">
        <w:rPr>
          <w:rFonts w:ascii="Times New Roman" w:hAnsi="Times New Roman"/>
          <w:sz w:val="20"/>
          <w:szCs w:val="20"/>
        </w:rPr>
        <w:t xml:space="preserve">,     почтовый      адрес     ориентира:     Приморский   край, г. Дальнегорск, </w:t>
      </w:r>
      <w:r>
        <w:rPr>
          <w:rFonts w:ascii="Times New Roman" w:hAnsi="Times New Roman"/>
          <w:sz w:val="20"/>
          <w:szCs w:val="20"/>
        </w:rPr>
        <w:t>ул. Строительная, д.59</w:t>
      </w:r>
      <w:r w:rsidRPr="006D7B8A">
        <w:rPr>
          <w:rFonts w:ascii="Times New Roman" w:hAnsi="Times New Roman"/>
          <w:sz w:val="20"/>
          <w:szCs w:val="20"/>
        </w:rPr>
        <w:t>»;</w:t>
      </w:r>
    </w:p>
    <w:p w:rsidR="002A0E5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 xml:space="preserve">«Предоставление разрешения </w:t>
      </w:r>
      <w:proofErr w:type="gramStart"/>
      <w:r w:rsidRPr="006D7B8A">
        <w:rPr>
          <w:rFonts w:ascii="Times New Roman" w:hAnsi="Times New Roman"/>
          <w:sz w:val="20"/>
          <w:szCs w:val="20"/>
        </w:rPr>
        <w:t>на  условно</w:t>
      </w:r>
      <w:proofErr w:type="gramEnd"/>
      <w:r w:rsidRPr="006D7B8A">
        <w:rPr>
          <w:rFonts w:ascii="Times New Roman" w:hAnsi="Times New Roman"/>
          <w:sz w:val="20"/>
          <w:szCs w:val="20"/>
        </w:rPr>
        <w:t xml:space="preserve"> разрешённый вид использования  земельного  участка, расположенного</w:t>
      </w:r>
      <w:r>
        <w:rPr>
          <w:rFonts w:ascii="Times New Roman" w:hAnsi="Times New Roman"/>
          <w:sz w:val="20"/>
          <w:szCs w:val="20"/>
        </w:rPr>
        <w:t xml:space="preserve"> в кадастровом квартале 25:03:010209,  площадью  примерно 32,0 кв.м «объекты гаражного назначения (2.7.1)</w:t>
      </w:r>
      <w:r w:rsidRPr="006D7B8A">
        <w:rPr>
          <w:rFonts w:ascii="Times New Roman" w:hAnsi="Times New Roman"/>
          <w:sz w:val="20"/>
          <w:szCs w:val="20"/>
        </w:rPr>
        <w:t xml:space="preserve">».  Местоположение земельного участка установлено относительно ориентира, расположенного за пределами   участка, </w:t>
      </w:r>
      <w:proofErr w:type="gramStart"/>
      <w:r w:rsidRPr="006D7B8A">
        <w:rPr>
          <w:rFonts w:ascii="Times New Roman" w:hAnsi="Times New Roman"/>
          <w:sz w:val="20"/>
          <w:szCs w:val="20"/>
        </w:rPr>
        <w:t>ориен</w:t>
      </w:r>
      <w:r>
        <w:rPr>
          <w:rFonts w:ascii="Times New Roman" w:hAnsi="Times New Roman"/>
          <w:sz w:val="20"/>
          <w:szCs w:val="20"/>
        </w:rPr>
        <w:t>тир  дом</w:t>
      </w:r>
      <w:proofErr w:type="gramEnd"/>
      <w:r>
        <w:rPr>
          <w:rFonts w:ascii="Times New Roman" w:hAnsi="Times New Roman"/>
          <w:sz w:val="20"/>
          <w:szCs w:val="20"/>
        </w:rPr>
        <w:t>, участок находится в 45</w:t>
      </w:r>
      <w:r w:rsidRPr="006D7B8A">
        <w:rPr>
          <w:rFonts w:ascii="Times New Roman" w:hAnsi="Times New Roman"/>
          <w:sz w:val="20"/>
          <w:szCs w:val="20"/>
        </w:rPr>
        <w:t xml:space="preserve"> м от ориентира   по</w:t>
      </w:r>
      <w:r>
        <w:rPr>
          <w:rFonts w:ascii="Times New Roman" w:hAnsi="Times New Roman"/>
          <w:sz w:val="20"/>
          <w:szCs w:val="20"/>
        </w:rPr>
        <w:t xml:space="preserve">    направлению     на    юг</w:t>
      </w:r>
      <w:r w:rsidRPr="006D7B8A">
        <w:rPr>
          <w:rFonts w:ascii="Times New Roman" w:hAnsi="Times New Roman"/>
          <w:sz w:val="20"/>
          <w:szCs w:val="20"/>
        </w:rPr>
        <w:t xml:space="preserve">,     почтовый      адрес     ориентира:     Приморский   край, г. Дальнегорск, </w:t>
      </w:r>
      <w:r>
        <w:rPr>
          <w:rFonts w:ascii="Times New Roman" w:hAnsi="Times New Roman"/>
          <w:sz w:val="20"/>
          <w:szCs w:val="20"/>
        </w:rPr>
        <w:t>ул. Строительная, д.59</w:t>
      </w:r>
      <w:r w:rsidRPr="006D7B8A">
        <w:rPr>
          <w:rFonts w:ascii="Times New Roman" w:hAnsi="Times New Roman"/>
          <w:sz w:val="20"/>
          <w:szCs w:val="20"/>
        </w:rPr>
        <w:t>»;</w:t>
      </w:r>
    </w:p>
    <w:p w:rsidR="002A0E5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 xml:space="preserve"> «Предоставление разрешения </w:t>
      </w:r>
      <w:proofErr w:type="gramStart"/>
      <w:r w:rsidRPr="006D7B8A">
        <w:rPr>
          <w:rFonts w:ascii="Times New Roman" w:hAnsi="Times New Roman"/>
          <w:sz w:val="20"/>
          <w:szCs w:val="20"/>
        </w:rPr>
        <w:t>на  условно</w:t>
      </w:r>
      <w:proofErr w:type="gramEnd"/>
      <w:r w:rsidRPr="006D7B8A">
        <w:rPr>
          <w:rFonts w:ascii="Times New Roman" w:hAnsi="Times New Roman"/>
          <w:sz w:val="20"/>
          <w:szCs w:val="20"/>
        </w:rPr>
        <w:t xml:space="preserve"> разрешённый вид использования  земельного  участка, расположенного</w:t>
      </w:r>
      <w:r>
        <w:rPr>
          <w:rFonts w:ascii="Times New Roman" w:hAnsi="Times New Roman"/>
          <w:sz w:val="20"/>
          <w:szCs w:val="20"/>
        </w:rPr>
        <w:t xml:space="preserve"> в кадастровом квартале 25:03:010209,  площадью  примерно 935,0 кв.м «жилая застройка (2.0)</w:t>
      </w:r>
      <w:r w:rsidRPr="006D7B8A">
        <w:rPr>
          <w:rFonts w:ascii="Times New Roman" w:hAnsi="Times New Roman"/>
          <w:sz w:val="20"/>
          <w:szCs w:val="20"/>
        </w:rPr>
        <w:t xml:space="preserve">».  Местоположение земельного участка установлено относительно ориентира, расположенного за пределами   участка, </w:t>
      </w:r>
      <w:proofErr w:type="gramStart"/>
      <w:r w:rsidRPr="006D7B8A">
        <w:rPr>
          <w:rFonts w:ascii="Times New Roman" w:hAnsi="Times New Roman"/>
          <w:sz w:val="20"/>
          <w:szCs w:val="20"/>
        </w:rPr>
        <w:t>ориен</w:t>
      </w:r>
      <w:r>
        <w:rPr>
          <w:rFonts w:ascii="Times New Roman" w:hAnsi="Times New Roman"/>
          <w:sz w:val="20"/>
          <w:szCs w:val="20"/>
        </w:rPr>
        <w:t>тир  дом</w:t>
      </w:r>
      <w:proofErr w:type="gramEnd"/>
      <w:r>
        <w:rPr>
          <w:rFonts w:ascii="Times New Roman" w:hAnsi="Times New Roman"/>
          <w:sz w:val="20"/>
          <w:szCs w:val="20"/>
        </w:rPr>
        <w:t>, участок находится в 45</w:t>
      </w:r>
      <w:r w:rsidRPr="006D7B8A">
        <w:rPr>
          <w:rFonts w:ascii="Times New Roman" w:hAnsi="Times New Roman"/>
          <w:sz w:val="20"/>
          <w:szCs w:val="20"/>
        </w:rPr>
        <w:t xml:space="preserve"> м от ориентира   по</w:t>
      </w:r>
      <w:r>
        <w:rPr>
          <w:rFonts w:ascii="Times New Roman" w:hAnsi="Times New Roman"/>
          <w:sz w:val="20"/>
          <w:szCs w:val="20"/>
        </w:rPr>
        <w:t xml:space="preserve">    направлению     на    северо-восток</w:t>
      </w:r>
      <w:r w:rsidRPr="006D7B8A">
        <w:rPr>
          <w:rFonts w:ascii="Times New Roman" w:hAnsi="Times New Roman"/>
          <w:sz w:val="20"/>
          <w:szCs w:val="20"/>
        </w:rPr>
        <w:t xml:space="preserve">,     почтовый      адрес     ориентира:     Приморский   край, г. Дальнегорск, </w:t>
      </w:r>
      <w:r>
        <w:rPr>
          <w:rFonts w:ascii="Times New Roman" w:hAnsi="Times New Roman"/>
          <w:sz w:val="20"/>
          <w:szCs w:val="20"/>
        </w:rPr>
        <w:t>ул. Овражная, д.31</w:t>
      </w:r>
      <w:r w:rsidRPr="006D7B8A">
        <w:rPr>
          <w:rFonts w:ascii="Times New Roman" w:hAnsi="Times New Roman"/>
          <w:sz w:val="20"/>
          <w:szCs w:val="20"/>
        </w:rPr>
        <w:t>»;</w:t>
      </w:r>
    </w:p>
    <w:p w:rsidR="002A0E5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разрешения </w:t>
      </w:r>
      <w:proofErr w:type="gramStart"/>
      <w:r>
        <w:rPr>
          <w:rFonts w:ascii="Times New Roman" w:hAnsi="Times New Roman"/>
          <w:sz w:val="20"/>
          <w:szCs w:val="20"/>
        </w:rPr>
        <w:t>на  условно</w:t>
      </w:r>
      <w:proofErr w:type="gramEnd"/>
      <w:r>
        <w:rPr>
          <w:rFonts w:ascii="Times New Roman" w:hAnsi="Times New Roman"/>
          <w:sz w:val="20"/>
          <w:szCs w:val="20"/>
        </w:rPr>
        <w:t xml:space="preserve"> разрешённый вид использования  земельного  участка, расположенного в кадастровом квартале 25:03:110001,  площадью  примерно 1073,0 кв.м «ведение садоводства (13.2)».  Местоположение земельного участка установлено относительно ориентира, расположенного за пределами   участка, </w:t>
      </w:r>
      <w:proofErr w:type="gramStart"/>
      <w:r>
        <w:rPr>
          <w:rFonts w:ascii="Times New Roman" w:hAnsi="Times New Roman"/>
          <w:sz w:val="20"/>
          <w:szCs w:val="20"/>
        </w:rPr>
        <w:t>ориентир  дом</w:t>
      </w:r>
      <w:proofErr w:type="gramEnd"/>
      <w:r>
        <w:rPr>
          <w:rFonts w:ascii="Times New Roman" w:hAnsi="Times New Roman"/>
          <w:sz w:val="20"/>
          <w:szCs w:val="20"/>
        </w:rPr>
        <w:t>, участок находится в 81 м от ориентира   по    направлению     на    юго-запад,     почтовый      адрес     ориентира:     Приморский   край, г. Дальнегорск, д. Мономахово, ул. Садовая, д.13».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 августа </w:t>
      </w:r>
      <w:r w:rsidRPr="004C7A8C">
        <w:rPr>
          <w:rFonts w:ascii="Times New Roman" w:hAnsi="Times New Roman"/>
          <w:sz w:val="20"/>
          <w:szCs w:val="20"/>
        </w:rPr>
        <w:t>2019 года                                                                                                                          г. Дальнегорск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Публичные слушания </w:t>
      </w:r>
      <w:proofErr w:type="gramStart"/>
      <w:r w:rsidRPr="004C7A8C">
        <w:rPr>
          <w:rFonts w:ascii="Times New Roman" w:hAnsi="Times New Roman"/>
          <w:sz w:val="20"/>
          <w:szCs w:val="20"/>
        </w:rPr>
        <w:t>по  рассматри</w:t>
      </w:r>
      <w:r>
        <w:rPr>
          <w:rFonts w:ascii="Times New Roman" w:hAnsi="Times New Roman"/>
          <w:sz w:val="20"/>
          <w:szCs w:val="20"/>
        </w:rPr>
        <w:t>ваемым</w:t>
      </w:r>
      <w:proofErr w:type="gramEnd"/>
      <w:r>
        <w:rPr>
          <w:rFonts w:ascii="Times New Roman" w:hAnsi="Times New Roman"/>
          <w:sz w:val="20"/>
          <w:szCs w:val="20"/>
        </w:rPr>
        <w:t xml:space="preserve">  вопросам  состоялись  12 августа </w:t>
      </w:r>
      <w:r w:rsidRPr="004C7A8C">
        <w:rPr>
          <w:rFonts w:ascii="Times New Roman" w:hAnsi="Times New Roman"/>
          <w:sz w:val="20"/>
          <w:szCs w:val="20"/>
        </w:rPr>
        <w:t>2019 года  с 17-00 до 18-00 часов по адресу: г. Дальнегорск,  проспект 50 лет Октября, д.129, кабинет № 7.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7A8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являются заявления</w:t>
      </w:r>
      <w:r w:rsidRPr="004C7A8C">
        <w:rPr>
          <w:rFonts w:ascii="Times New Roman" w:hAnsi="Times New Roman"/>
          <w:sz w:val="20"/>
          <w:szCs w:val="20"/>
        </w:rPr>
        <w:t xml:space="preserve">, поступившие на комиссию по  Правилам землепользования и застройки на территории Дальнегорского городского округа, </w:t>
      </w:r>
      <w:r>
        <w:rPr>
          <w:rFonts w:ascii="Times New Roman" w:hAnsi="Times New Roman"/>
          <w:sz w:val="20"/>
          <w:szCs w:val="20"/>
        </w:rPr>
        <w:t xml:space="preserve">постановление  Главы Дальнегорского городского округа </w:t>
      </w:r>
      <w:r w:rsidRPr="00B36617">
        <w:rPr>
          <w:rFonts w:ascii="Times New Roman" w:hAnsi="Times New Roman"/>
          <w:sz w:val="20"/>
          <w:szCs w:val="20"/>
        </w:rPr>
        <w:t>«О назначении публичных слушаний по вопросам предоставления разрешения на условно разрешенный вид использования</w:t>
      </w:r>
      <w:r>
        <w:rPr>
          <w:rFonts w:ascii="Times New Roman" w:hAnsi="Times New Roman"/>
          <w:sz w:val="20"/>
          <w:szCs w:val="20"/>
        </w:rPr>
        <w:t>» от 30.07.2019 № 13-пг.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C7A8C">
        <w:rPr>
          <w:rFonts w:ascii="Times New Roman" w:hAnsi="Times New Roman"/>
          <w:sz w:val="20"/>
          <w:szCs w:val="20"/>
        </w:rPr>
        <w:t>Учит</w:t>
      </w:r>
      <w:r>
        <w:rPr>
          <w:rFonts w:ascii="Times New Roman" w:hAnsi="Times New Roman"/>
          <w:sz w:val="20"/>
          <w:szCs w:val="20"/>
        </w:rPr>
        <w:t>ывая тот факт, что запрашиваемые предоставления разрешений соответствую</w:t>
      </w:r>
      <w:r w:rsidRPr="004C7A8C">
        <w:rPr>
          <w:rFonts w:ascii="Times New Roman" w:hAnsi="Times New Roman"/>
          <w:sz w:val="20"/>
          <w:szCs w:val="20"/>
        </w:rPr>
        <w:t xml:space="preserve">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30.11.2017 № 36),   </w:t>
      </w:r>
      <w:r w:rsidRPr="004C7A8C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4C7A8C"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</w:p>
    <w:p w:rsidR="002A0E5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Таким образом, публичн</w:t>
      </w:r>
      <w:r>
        <w:rPr>
          <w:rFonts w:ascii="Times New Roman" w:hAnsi="Times New Roman"/>
          <w:sz w:val="20"/>
          <w:szCs w:val="20"/>
        </w:rPr>
        <w:t xml:space="preserve">ые слушания </w:t>
      </w:r>
      <w:proofErr w:type="gramStart"/>
      <w:r>
        <w:rPr>
          <w:rFonts w:ascii="Times New Roman" w:hAnsi="Times New Roman"/>
          <w:sz w:val="20"/>
          <w:szCs w:val="20"/>
        </w:rPr>
        <w:t>по  рассматриваемым</w:t>
      </w:r>
      <w:proofErr w:type="gramEnd"/>
      <w:r>
        <w:rPr>
          <w:rFonts w:ascii="Times New Roman" w:hAnsi="Times New Roman"/>
          <w:sz w:val="20"/>
          <w:szCs w:val="20"/>
        </w:rPr>
        <w:t xml:space="preserve"> вопросам</w:t>
      </w:r>
      <w:r w:rsidRPr="004C7A8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</w:t>
      </w:r>
      <w:r>
        <w:rPr>
          <w:rFonts w:ascii="Times New Roman" w:hAnsi="Times New Roman"/>
          <w:sz w:val="20"/>
          <w:szCs w:val="20"/>
        </w:rPr>
        <w:t>Положения «О порядке проведения публичных слушаний и общественных обсуждений</w:t>
      </w:r>
      <w:r w:rsidRPr="004C7A8C">
        <w:rPr>
          <w:rFonts w:ascii="Times New Roman" w:hAnsi="Times New Roman"/>
          <w:sz w:val="20"/>
          <w:szCs w:val="20"/>
        </w:rPr>
        <w:t xml:space="preserve"> в Дальнегорском городском округе»</w:t>
      </w:r>
      <w:r>
        <w:rPr>
          <w:rFonts w:ascii="Times New Roman" w:hAnsi="Times New Roman"/>
          <w:sz w:val="20"/>
          <w:szCs w:val="20"/>
        </w:rPr>
        <w:t>, утверждённого решением Думы Дальнегорского городского округа от 28.06.2019 №279</w:t>
      </w:r>
      <w:r w:rsidRPr="004C7A8C">
        <w:rPr>
          <w:rFonts w:ascii="Times New Roman" w:hAnsi="Times New Roman"/>
          <w:sz w:val="20"/>
          <w:szCs w:val="20"/>
        </w:rPr>
        <w:t>, Правил землепользования и застройки на территории Дальнегорского городского округа.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  Слушания признать состоявшимися.  </w:t>
      </w:r>
    </w:p>
    <w:p w:rsidR="002A0E5C" w:rsidRPr="004C7A8C" w:rsidRDefault="002A0E5C" w:rsidP="002A0E5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 xml:space="preserve">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A0E5C" w:rsidRPr="004C7A8C" w:rsidRDefault="002A0E5C" w:rsidP="002A0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C7A8C">
        <w:rPr>
          <w:rFonts w:ascii="Times New Roman" w:hAnsi="Times New Roman"/>
          <w:sz w:val="20"/>
          <w:szCs w:val="20"/>
        </w:rPr>
        <w:t xml:space="preserve"> Комиссия  по Правилам землепользования</w:t>
      </w:r>
    </w:p>
    <w:p w:rsidR="002A0E5C" w:rsidRPr="004C7A8C" w:rsidRDefault="002A0E5C" w:rsidP="002A0E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2A0E5C" w:rsidRDefault="002A0E5C" w:rsidP="002A0E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302E" w:rsidRDefault="0064302E" w:rsidP="006430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4302E" w:rsidSect="002A0E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E7A"/>
    <w:rsid w:val="0000584F"/>
    <w:rsid w:val="00007139"/>
    <w:rsid w:val="000168C1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5C2"/>
    <w:rsid w:val="000C7A4E"/>
    <w:rsid w:val="000D685F"/>
    <w:rsid w:val="000E3FA2"/>
    <w:rsid w:val="000E5440"/>
    <w:rsid w:val="000F31CC"/>
    <w:rsid w:val="000F5E3A"/>
    <w:rsid w:val="000F6235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A0E5C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69EB"/>
    <w:rsid w:val="00427949"/>
    <w:rsid w:val="00435E81"/>
    <w:rsid w:val="0044277D"/>
    <w:rsid w:val="004457CB"/>
    <w:rsid w:val="00450B10"/>
    <w:rsid w:val="00453623"/>
    <w:rsid w:val="00456E7A"/>
    <w:rsid w:val="00457D53"/>
    <w:rsid w:val="00473E6D"/>
    <w:rsid w:val="00491436"/>
    <w:rsid w:val="0049175E"/>
    <w:rsid w:val="00491DB9"/>
    <w:rsid w:val="00494870"/>
    <w:rsid w:val="00495255"/>
    <w:rsid w:val="004A4FB6"/>
    <w:rsid w:val="004F3FF0"/>
    <w:rsid w:val="0050573E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302E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7F6A4B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677D2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3AB8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288C"/>
    <w:rsid w:val="00E87592"/>
    <w:rsid w:val="00E93FB3"/>
    <w:rsid w:val="00EA2267"/>
    <w:rsid w:val="00EA3332"/>
    <w:rsid w:val="00F059B6"/>
    <w:rsid w:val="00F1328E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B5703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88C7B4-2C44-4DA7-A26D-57C2A3E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6D6D-27FD-4155-A27E-57C334E2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Мамонова Ирина Олеговна</cp:lastModifiedBy>
  <cp:revision>2</cp:revision>
  <cp:lastPrinted>2015-03-16T07:26:00Z</cp:lastPrinted>
  <dcterms:created xsi:type="dcterms:W3CDTF">2019-08-12T23:42:00Z</dcterms:created>
  <dcterms:modified xsi:type="dcterms:W3CDTF">2019-08-12T23:42:00Z</dcterms:modified>
</cp:coreProperties>
</file>