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B7" w:rsidRDefault="006068B7" w:rsidP="006068B7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выездов общественных наблюдателей</w:t>
      </w:r>
      <w:r>
        <w:rPr>
          <w:sz w:val="28"/>
          <w:szCs w:val="28"/>
        </w:rPr>
        <w:br/>
        <w:t>на май-июнь 2021 года</w:t>
      </w:r>
    </w:p>
    <w:p w:rsidR="006068B7" w:rsidRPr="000D4E9E" w:rsidRDefault="006068B7" w:rsidP="006068B7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0D4E9E">
        <w:rPr>
          <w:sz w:val="28"/>
          <w:szCs w:val="28"/>
          <w:u w:val="single"/>
        </w:rPr>
        <w:t>Дальнегорском</w:t>
      </w:r>
      <w:proofErr w:type="gramEnd"/>
      <w:r w:rsidRPr="000D4E9E">
        <w:rPr>
          <w:sz w:val="28"/>
          <w:szCs w:val="28"/>
          <w:u w:val="single"/>
        </w:rPr>
        <w:t xml:space="preserve"> городском округе</w:t>
      </w:r>
    </w:p>
    <w:p w:rsidR="006068B7" w:rsidRPr="006068B7" w:rsidRDefault="006068B7" w:rsidP="006068B7">
      <w:pPr>
        <w:jc w:val="center"/>
        <w:rPr>
          <w:i/>
          <w:sz w:val="22"/>
          <w:szCs w:val="28"/>
        </w:rPr>
      </w:pPr>
      <w:r w:rsidRPr="006068B7">
        <w:rPr>
          <w:i/>
          <w:sz w:val="22"/>
          <w:szCs w:val="28"/>
        </w:rPr>
        <w:t>муниципальное образование</w:t>
      </w:r>
    </w:p>
    <w:p w:rsidR="006068B7" w:rsidRDefault="006068B7" w:rsidP="006068B7">
      <w:pPr>
        <w:rPr>
          <w:sz w:val="28"/>
          <w:szCs w:val="28"/>
        </w:rPr>
      </w:pPr>
    </w:p>
    <w:tbl>
      <w:tblPr>
        <w:tblW w:w="10540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1296"/>
        <w:gridCol w:w="344"/>
        <w:gridCol w:w="2773"/>
        <w:gridCol w:w="728"/>
        <w:gridCol w:w="2244"/>
        <w:gridCol w:w="350"/>
        <w:gridCol w:w="2323"/>
      </w:tblGrid>
      <w:tr w:rsidR="006068B7" w:rsidRPr="000D4E9E" w:rsidTr="00F46096">
        <w:trPr>
          <w:trHeight w:val="2471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ind w:hanging="142"/>
              <w:jc w:val="center"/>
            </w:pPr>
            <w:r w:rsidRPr="000D4E9E">
              <w:t>№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Дата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Объект</w:t>
            </w: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Ответственный исполнитель </w:t>
            </w:r>
            <w:r w:rsidRPr="000D4E9E">
              <w:br/>
              <w:t xml:space="preserve">(сотрудник муниципального образования, </w:t>
            </w:r>
            <w:r w:rsidRPr="000D4E9E">
              <w:br/>
              <w:t>с которым будет осуществляться выезд на объект)</w:t>
            </w:r>
            <w:r>
              <w:t>*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Ответственный наблюдатель </w:t>
            </w:r>
            <w:r w:rsidRPr="000D4E9E">
              <w:br/>
              <w:t>(Общественный наблюдатель, закрепленный за объектом и выезжающий на объект)</w:t>
            </w:r>
            <w:r>
              <w:t>**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25.05.2021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Оснащение спортивным инвентарем и оборудованием открытых плоскостных спортивных сооружений МОБУ "Средняя общеобразовательная школа № 16"</w:t>
            </w:r>
          </w:p>
          <w:p w:rsidR="006068B7" w:rsidRDefault="006068B7" w:rsidP="00F46096">
            <w:pPr>
              <w:jc w:val="center"/>
            </w:pPr>
            <w:r w:rsidRPr="000D4E9E">
              <w:t>с. Краснореченский (Тайга), ул. Школьная, 14</w:t>
            </w:r>
          </w:p>
          <w:p w:rsidR="006068B7" w:rsidRPr="000D4E9E" w:rsidRDefault="006068B7" w:rsidP="00F46096">
            <w:pPr>
              <w:jc w:val="center"/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Иконникова </w:t>
            </w:r>
            <w:r>
              <w:t>Е.С.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Чучманская</w:t>
            </w:r>
            <w:proofErr w:type="spellEnd"/>
            <w:r w:rsidRPr="000D4E9E">
              <w:t xml:space="preserve"> </w:t>
            </w:r>
            <w:r>
              <w:t>Ю.Е.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15.06.2021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Оснащение спортивным инвентарем и оборудованием открытых плоскостных спортивных сооружений МОБУ "Средняя общеобразовательная школа № 16"</w:t>
            </w:r>
          </w:p>
          <w:p w:rsidR="006068B7" w:rsidRDefault="006068B7" w:rsidP="00F46096">
            <w:pPr>
              <w:jc w:val="center"/>
            </w:pPr>
            <w:r w:rsidRPr="000D4E9E">
              <w:t>с. Краснореченский (Тайга), ул. Школьная, 14</w:t>
            </w:r>
          </w:p>
          <w:p w:rsidR="006068B7" w:rsidRPr="000D4E9E" w:rsidRDefault="006068B7" w:rsidP="00F46096">
            <w:pPr>
              <w:jc w:val="center"/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Иконникова </w:t>
            </w:r>
            <w:r>
              <w:t>Е.С.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Чучманская</w:t>
            </w:r>
            <w:proofErr w:type="spellEnd"/>
            <w:r w:rsidRPr="000D4E9E">
              <w:t xml:space="preserve"> </w:t>
            </w:r>
            <w:r>
              <w:t>Ю.Е.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30.06.2021</w:t>
            </w:r>
          </w:p>
        </w:tc>
        <w:tc>
          <w:tcPr>
            <w:tcW w:w="3117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Оснащение спортивным инвентарем и оборудованием открытых плоскостных спортивных сооружений МОБУ "Средняя общеобразовательная школа № 16"</w:t>
            </w:r>
          </w:p>
          <w:p w:rsidR="006068B7" w:rsidRDefault="006068B7" w:rsidP="00F46096">
            <w:pPr>
              <w:jc w:val="center"/>
            </w:pPr>
            <w:r w:rsidRPr="000D4E9E">
              <w:t>с. Краснореченский (Тайга), ул. Школьная, 14</w:t>
            </w:r>
          </w:p>
          <w:p w:rsidR="006068B7" w:rsidRDefault="006068B7" w:rsidP="00F46096">
            <w:pPr>
              <w:jc w:val="center"/>
              <w:rPr>
                <w:lang w:val="en-US"/>
              </w:rPr>
            </w:pPr>
          </w:p>
          <w:p w:rsidR="006068B7" w:rsidRDefault="006068B7" w:rsidP="00F46096">
            <w:pPr>
              <w:jc w:val="center"/>
              <w:rPr>
                <w:lang w:val="en-US"/>
              </w:rPr>
            </w:pPr>
          </w:p>
          <w:p w:rsidR="006068B7" w:rsidRDefault="006068B7" w:rsidP="00F46096">
            <w:pPr>
              <w:jc w:val="center"/>
              <w:rPr>
                <w:lang w:val="en-US"/>
              </w:rPr>
            </w:pPr>
          </w:p>
          <w:p w:rsidR="006068B7" w:rsidRDefault="006068B7" w:rsidP="00F46096">
            <w:pPr>
              <w:jc w:val="center"/>
              <w:rPr>
                <w:lang w:val="en-US"/>
              </w:rPr>
            </w:pPr>
          </w:p>
          <w:p w:rsidR="006068B7" w:rsidRPr="006068B7" w:rsidRDefault="006068B7" w:rsidP="00F46096">
            <w:pPr>
              <w:jc w:val="center"/>
              <w:rPr>
                <w:lang w:val="en-US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Иконникова </w:t>
            </w:r>
            <w:r>
              <w:t>Е.С.</w:t>
            </w:r>
          </w:p>
        </w:tc>
        <w:tc>
          <w:tcPr>
            <w:tcW w:w="2673" w:type="dxa"/>
            <w:gridSpan w:val="2"/>
            <w:shd w:val="clear" w:color="auto" w:fill="auto"/>
            <w:vAlign w:val="center"/>
          </w:tcPr>
          <w:p w:rsidR="006068B7" w:rsidRDefault="006068B7" w:rsidP="00F46096">
            <w:pPr>
              <w:jc w:val="center"/>
              <w:rPr>
                <w:lang w:val="en-US"/>
              </w:rPr>
            </w:pPr>
          </w:p>
          <w:p w:rsidR="006068B7" w:rsidRDefault="006068B7" w:rsidP="00F46096">
            <w:pPr>
              <w:jc w:val="center"/>
              <w:rPr>
                <w:lang w:val="en-US"/>
              </w:rPr>
            </w:pPr>
            <w:proofErr w:type="spellStart"/>
            <w:r w:rsidRPr="000D4E9E">
              <w:t>Чучманская</w:t>
            </w:r>
            <w:proofErr w:type="spellEnd"/>
            <w:r w:rsidRPr="000D4E9E">
              <w:t xml:space="preserve"> </w:t>
            </w:r>
            <w:r>
              <w:t>Ю.Е.</w:t>
            </w:r>
          </w:p>
          <w:p w:rsidR="006068B7" w:rsidRPr="006068B7" w:rsidRDefault="006068B7" w:rsidP="00F46096">
            <w:pPr>
              <w:jc w:val="center"/>
              <w:rPr>
                <w:lang w:val="en-US"/>
              </w:rPr>
            </w:pPr>
          </w:p>
        </w:tc>
      </w:tr>
      <w:tr w:rsidR="006068B7" w:rsidRPr="000D4E9E" w:rsidTr="00F46096">
        <w:trPr>
          <w:trHeight w:val="509"/>
        </w:trPr>
        <w:tc>
          <w:tcPr>
            <w:tcW w:w="10540" w:type="dxa"/>
            <w:gridSpan w:val="8"/>
            <w:shd w:val="clear" w:color="auto" w:fill="auto"/>
          </w:tcPr>
          <w:p w:rsidR="006068B7" w:rsidRPr="000D4E9E" w:rsidRDefault="006068B7" w:rsidP="00F46096">
            <w:pPr>
              <w:jc w:val="both"/>
            </w:pPr>
            <w:r w:rsidRPr="000D4E9E">
              <w:lastRenderedPageBreak/>
              <w:t>Дворовые территории, благоустраиваемые в 2021 году в рамках реализации муниципальной программы «Формирование современной городской среды Дальнегорского городского округа» на 2018-2024 годы</w:t>
            </w:r>
          </w:p>
        </w:tc>
      </w:tr>
      <w:tr w:rsidR="006068B7" w:rsidRPr="000D4E9E" w:rsidTr="00F46096">
        <w:trPr>
          <w:trHeight w:val="1717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14.05.2021, 04.06.2021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г. Дальнегорск, ул. 1-я </w:t>
            </w:r>
            <w:proofErr w:type="gramStart"/>
            <w:r w:rsidRPr="000D4E9E">
              <w:t>Советская</w:t>
            </w:r>
            <w:proofErr w:type="gramEnd"/>
            <w:r w:rsidRPr="000D4E9E">
              <w:t>, д. 22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 Куликов Д.С.,</w:t>
            </w:r>
          </w:p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21.05.2021, 11.06.2021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г. Дальнегорск, ул. </w:t>
            </w:r>
            <w:proofErr w:type="gramStart"/>
            <w:r w:rsidRPr="000D4E9E">
              <w:t>Строительная</w:t>
            </w:r>
            <w:proofErr w:type="gramEnd"/>
            <w:r w:rsidRPr="000D4E9E">
              <w:t>, д. 60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 Комарова Г.Ф.,</w:t>
            </w:r>
          </w:p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3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21.05.2021, 11.06.2021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г. Дальнегорск, ул. Осипенко, д. 6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Куликов Д.С.,</w:t>
            </w:r>
          </w:p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Ю.Е., </w:t>
            </w:r>
            <w:proofErr w:type="spellStart"/>
            <w:r w:rsidRPr="000D4E9E">
              <w:t>Бутакова</w:t>
            </w:r>
            <w:proofErr w:type="spellEnd"/>
            <w:r w:rsidRPr="000D4E9E">
              <w:t xml:space="preserve"> Н.Ю.</w:t>
            </w:r>
          </w:p>
        </w:tc>
      </w:tr>
      <w:tr w:rsidR="006068B7" w:rsidRPr="000D4E9E" w:rsidTr="00F46096">
        <w:trPr>
          <w:trHeight w:val="724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4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21.05.2021, 11.06.2021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г. Дальнегорск, проспект 50 лет Октября, д. 38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Куликов Д.С.,</w:t>
            </w:r>
          </w:p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Ю.Е., </w:t>
            </w:r>
            <w:proofErr w:type="spellStart"/>
            <w:r w:rsidRPr="000D4E9E">
              <w:t>Бутакова</w:t>
            </w:r>
            <w:proofErr w:type="spellEnd"/>
            <w:r w:rsidRPr="000D4E9E">
              <w:t xml:space="preserve"> Н.Ю.</w:t>
            </w:r>
          </w:p>
        </w:tc>
      </w:tr>
      <w:tr w:rsidR="006068B7" w:rsidRPr="000D4E9E" w:rsidTr="00F46096">
        <w:trPr>
          <w:trHeight w:val="273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5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21.05.2021, 11.06.2021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г. Дальнегорск, проспект 50 лет Октября, д.54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Краснов Д.С., Куликов Д.С., </w:t>
            </w: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Ю.Е., </w:t>
            </w:r>
            <w:proofErr w:type="spellStart"/>
            <w:r w:rsidRPr="000D4E9E">
              <w:t>Хотынская</w:t>
            </w:r>
            <w:proofErr w:type="spellEnd"/>
            <w:r w:rsidRPr="000D4E9E">
              <w:t xml:space="preserve"> Т.О.</w:t>
            </w:r>
          </w:p>
          <w:p w:rsidR="006068B7" w:rsidRPr="000D4E9E" w:rsidRDefault="006068B7" w:rsidP="00F46096">
            <w:pPr>
              <w:jc w:val="center"/>
            </w:pP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6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28.05.2021, 18.06.2021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г. Дальнегорск, ул. Осипенко, д. 23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</w:t>
            </w:r>
            <w:r>
              <w:t xml:space="preserve"> </w:t>
            </w:r>
            <w:r w:rsidRPr="000D4E9E">
              <w:t xml:space="preserve">Куликов Д.С., </w:t>
            </w: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Ю.Е., </w:t>
            </w:r>
            <w:proofErr w:type="spellStart"/>
            <w:r w:rsidRPr="000D4E9E">
              <w:t>Хотынская</w:t>
            </w:r>
            <w:proofErr w:type="spellEnd"/>
            <w:r w:rsidRPr="000D4E9E">
              <w:t xml:space="preserve"> Т.О.</w:t>
            </w:r>
          </w:p>
        </w:tc>
      </w:tr>
      <w:tr w:rsidR="006068B7" w:rsidRPr="000D4E9E" w:rsidTr="00F46096">
        <w:trPr>
          <w:trHeight w:val="772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7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28.05.2021, 18.06.2021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г. Дальнегорск, проспект 50 лет Октября, д. 52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</w:t>
            </w:r>
            <w:r>
              <w:t xml:space="preserve"> </w:t>
            </w:r>
            <w:r w:rsidRPr="000D4E9E">
              <w:t xml:space="preserve">Куликов Д.С., </w:t>
            </w: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Ю.Е., </w:t>
            </w:r>
            <w:proofErr w:type="spellStart"/>
            <w:r w:rsidRPr="000D4E9E">
              <w:t>Хотынская</w:t>
            </w:r>
            <w:proofErr w:type="spellEnd"/>
            <w:r w:rsidRPr="000D4E9E">
              <w:t xml:space="preserve"> Т.О.</w:t>
            </w:r>
          </w:p>
        </w:tc>
      </w:tr>
      <w:tr w:rsidR="006068B7" w:rsidRPr="000D4E9E" w:rsidTr="00F46096">
        <w:trPr>
          <w:trHeight w:val="509"/>
        </w:trPr>
        <w:tc>
          <w:tcPr>
            <w:tcW w:w="10540" w:type="dxa"/>
            <w:gridSpan w:val="8"/>
            <w:shd w:val="clear" w:color="auto" w:fill="auto"/>
          </w:tcPr>
          <w:p w:rsidR="006068B7" w:rsidRPr="000D4E9E" w:rsidRDefault="006068B7" w:rsidP="00F46096">
            <w:pPr>
              <w:jc w:val="both"/>
            </w:pPr>
            <w:r w:rsidRPr="000D4E9E">
              <w:t>Общественные территории, благоустраиваемые в 2021 году в рамках реализации муниципальной программы «Формирование современной городской среды Дальнегорского городского округа» на 2018-2024 годы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14.05.2021, 25.06.2021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Благоустройство общественной территории, парк им. Пушкин</w:t>
            </w:r>
            <w:r>
              <w:t xml:space="preserve">а, адрес:  </w:t>
            </w:r>
            <w:proofErr w:type="gramStart"/>
            <w:r w:rsidRPr="000D4E9E">
              <w:t>г</w:t>
            </w:r>
            <w:proofErr w:type="gramEnd"/>
            <w:r w:rsidRPr="000D4E9E">
              <w:t xml:space="preserve">. Дальнегорск, </w:t>
            </w:r>
            <w:proofErr w:type="spellStart"/>
            <w:r w:rsidRPr="000D4E9E">
              <w:t>пр-т</w:t>
            </w:r>
            <w:proofErr w:type="spellEnd"/>
            <w:r w:rsidRPr="000D4E9E">
              <w:t xml:space="preserve"> 50 лет Октября, 106</w:t>
            </w: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 xml:space="preserve">Краснов Д.С., Куликов Д.С., Комарова Г.Ф., </w:t>
            </w: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</w:t>
            </w:r>
            <w:r w:rsidRPr="000D4E9E">
              <w:lastRenderedPageBreak/>
              <w:t xml:space="preserve">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</w:t>
            </w:r>
          </w:p>
        </w:tc>
      </w:tr>
      <w:tr w:rsidR="006068B7" w:rsidRPr="000D4E9E" w:rsidTr="00F46096">
        <w:trPr>
          <w:trHeight w:val="509"/>
        </w:trPr>
        <w:tc>
          <w:tcPr>
            <w:tcW w:w="482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lastRenderedPageBreak/>
              <w:t>2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21.05.2021, 25.06.2021</w:t>
            </w: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proofErr w:type="gramStart"/>
            <w:r w:rsidRPr="000D4E9E">
              <w:t>Благоустройство общественной территории: сквер Горького, адрес:</w:t>
            </w:r>
            <w:r>
              <w:t xml:space="preserve"> </w:t>
            </w:r>
            <w:r w:rsidRPr="000D4E9E">
              <w:t>г. Дальнегорск,                   ул. Горького, д. 42а</w:t>
            </w:r>
            <w:proofErr w:type="gramEnd"/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Игумнова Н.О., Константинова Т.В.,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>Южаков Е.Л.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068B7" w:rsidRPr="000D4E9E" w:rsidRDefault="006068B7" w:rsidP="00F46096">
            <w:pPr>
              <w:jc w:val="center"/>
            </w:pPr>
            <w:r w:rsidRPr="000D4E9E">
              <w:t>Краснов Д.С.,</w:t>
            </w:r>
          </w:p>
          <w:p w:rsidR="006068B7" w:rsidRPr="000D4E9E" w:rsidRDefault="006068B7" w:rsidP="00F46096">
            <w:pPr>
              <w:jc w:val="center"/>
            </w:pPr>
            <w:r w:rsidRPr="000D4E9E">
              <w:t xml:space="preserve">Куликов Д.С., </w:t>
            </w:r>
            <w:proofErr w:type="spellStart"/>
            <w:r w:rsidRPr="000D4E9E">
              <w:t>Пимонова</w:t>
            </w:r>
            <w:proofErr w:type="spellEnd"/>
            <w:r w:rsidRPr="000D4E9E">
              <w:t xml:space="preserve"> В. Ю., </w:t>
            </w:r>
            <w:proofErr w:type="spellStart"/>
            <w:r w:rsidRPr="000D4E9E">
              <w:t>Хотынская</w:t>
            </w:r>
            <w:proofErr w:type="spellEnd"/>
            <w:r w:rsidRPr="000D4E9E">
              <w:t xml:space="preserve"> Т.О.,</w:t>
            </w:r>
          </w:p>
          <w:p w:rsidR="006068B7" w:rsidRPr="000D4E9E" w:rsidRDefault="006068B7" w:rsidP="00F46096">
            <w:pPr>
              <w:jc w:val="center"/>
            </w:pPr>
            <w:proofErr w:type="spellStart"/>
            <w:r w:rsidRPr="000D4E9E">
              <w:t>Джелиева</w:t>
            </w:r>
            <w:proofErr w:type="spellEnd"/>
            <w:r w:rsidRPr="000D4E9E">
              <w:t xml:space="preserve"> И.В., Харламов Н.Ю., </w:t>
            </w:r>
            <w:proofErr w:type="spellStart"/>
            <w:r w:rsidRPr="000D4E9E">
              <w:t>Чучманская</w:t>
            </w:r>
            <w:proofErr w:type="spellEnd"/>
            <w:r w:rsidRPr="000D4E9E">
              <w:t xml:space="preserve"> Ю.Е.</w:t>
            </w:r>
          </w:p>
        </w:tc>
      </w:tr>
    </w:tbl>
    <w:p w:rsidR="006068B7" w:rsidRDefault="006068B7" w:rsidP="006068B7">
      <w:pPr>
        <w:jc w:val="both"/>
      </w:pPr>
      <w:r w:rsidRPr="00375069">
        <w:t xml:space="preserve">* </w:t>
      </w:r>
      <w:r>
        <w:t xml:space="preserve">Сотрудники, с которыми </w:t>
      </w:r>
      <w:proofErr w:type="gramStart"/>
      <w:r>
        <w:t>будет осуществляться выезд на объекты могут</w:t>
      </w:r>
      <w:proofErr w:type="gramEnd"/>
      <w:r>
        <w:t xml:space="preserve"> быть не в полном составе.</w:t>
      </w:r>
    </w:p>
    <w:p w:rsidR="006068B7" w:rsidRPr="00375069" w:rsidRDefault="006068B7" w:rsidP="006068B7">
      <w:pPr>
        <w:jc w:val="both"/>
      </w:pPr>
      <w:r>
        <w:t xml:space="preserve">** Состав общественных наблюдателей, закрепленных за объектами и </w:t>
      </w:r>
      <w:proofErr w:type="gramStart"/>
      <w:r>
        <w:t>выезжающие</w:t>
      </w:r>
      <w:proofErr w:type="gramEnd"/>
      <w:r>
        <w:t xml:space="preserve"> на объект может корректироваться.</w:t>
      </w:r>
    </w:p>
    <w:p w:rsidR="006068B7" w:rsidRDefault="006068B7" w:rsidP="006068B7"/>
    <w:p w:rsidR="00462177" w:rsidRDefault="00462177"/>
    <w:sectPr w:rsidR="00462177" w:rsidSect="0046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68B7"/>
    <w:rsid w:val="00462177"/>
    <w:rsid w:val="005A0402"/>
    <w:rsid w:val="006068B7"/>
    <w:rsid w:val="007A5516"/>
    <w:rsid w:val="008F2316"/>
    <w:rsid w:val="00962EF5"/>
    <w:rsid w:val="00C82260"/>
    <w:rsid w:val="00F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3079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2021-05-17T23:59:00Z</dcterms:created>
  <dcterms:modified xsi:type="dcterms:W3CDTF">2021-05-18T00:00:00Z</dcterms:modified>
</cp:coreProperties>
</file>