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732" w:rsidRDefault="00602732" w:rsidP="00602732">
      <w:pPr>
        <w:spacing w:after="24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602732" w:rsidRDefault="00602732" w:rsidP="00EC4E73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  <w:r w:rsidRPr="00F81314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КАЛЕНДАРЬ ЮБИЛЕЙНЫХ И ПАМЯТНЫХ ДАТ </w:t>
      </w:r>
      <w:r w:rsidR="00EC4E73" w:rsidRPr="00F81314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ДАЛЬНЕГОРСКОГО ГОР</w:t>
      </w:r>
      <w:r w:rsidR="0068387E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О</w:t>
      </w:r>
      <w:r w:rsidR="00EC4E73" w:rsidRPr="00F81314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ДСКОГО ОКРУГА НА 201</w:t>
      </w:r>
      <w:r w:rsidR="006976BF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9</w:t>
      </w:r>
      <w:r w:rsidR="00EC4E73" w:rsidRPr="00F81314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 ГОД</w:t>
      </w:r>
    </w:p>
    <w:p w:rsidR="00F81314" w:rsidRPr="00F81314" w:rsidRDefault="00F81314" w:rsidP="00EC4E73">
      <w:pPr>
        <w:spacing w:after="24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94191" w:rsidRDefault="00602732" w:rsidP="00602732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27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02732" w:rsidRDefault="00B032B6" w:rsidP="0060273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4600575"/>
            <wp:effectExtent l="19050" t="0" r="3175" b="0"/>
            <wp:docPr id="2" name="Рисунок 3" descr="http://trip-dv.ru/filedata/image_inline_full/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rip-dv.ru/filedata/image_inline_full/7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60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41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  <w:r w:rsidR="00602732" w:rsidRPr="006027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Календарь юбилейных и памятных дат </w:t>
      </w:r>
      <w:r w:rsidR="006027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Дальнегорского городского округа Приморского края на 201</w:t>
      </w:r>
      <w:r w:rsidR="006976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="006027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  <w:r w:rsidR="00602732" w:rsidRPr="006027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0E70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Дальнегорск</w:t>
      </w:r>
      <w:r w:rsidR="00602732" w:rsidRPr="006027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201</w:t>
      </w:r>
      <w:r w:rsidR="00A678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602732" w:rsidRPr="006027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– </w:t>
      </w:r>
      <w:r w:rsidR="00D80C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8 с.</w:t>
      </w:r>
      <w:r w:rsidR="00602732" w:rsidRPr="006027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02732" w:rsidRPr="006027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02732" w:rsidRPr="006027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Издание рассчитано на учителей истории, краеведов, работников культуры,</w:t>
      </w:r>
      <w:r w:rsidR="009D4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журналистов, </w:t>
      </w:r>
      <w:r w:rsidR="00602732" w:rsidRPr="00602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на широкий круг читателей. </w:t>
      </w:r>
      <w:r w:rsidR="00602732" w:rsidRPr="006027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02732" w:rsidRPr="006027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02732" w:rsidRPr="006027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Составител</w:t>
      </w:r>
      <w:r w:rsidR="006027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и, - </w:t>
      </w:r>
      <w:r w:rsidR="006027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0273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архивного отдела Е.В. Солод, главный специалист Н.Е.Власова</w:t>
      </w:r>
      <w:r w:rsidR="009D46C0" w:rsidRPr="00602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2732" w:rsidRPr="006027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02732" w:rsidRPr="006027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02732" w:rsidRPr="006027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Компьютерная верстка и оформление:</w:t>
      </w:r>
      <w:r w:rsidR="00602732" w:rsidRPr="006027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02732" w:rsidRPr="006027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02732">
        <w:rPr>
          <w:rFonts w:ascii="Times New Roman" w:eastAsia="Times New Roman" w:hAnsi="Times New Roman" w:cs="Times New Roman"/>
          <w:sz w:val="24"/>
          <w:szCs w:val="24"/>
          <w:lang w:eastAsia="ru-RU"/>
        </w:rPr>
        <w:t>Е.В.Солод</w:t>
      </w:r>
    </w:p>
    <w:p w:rsidR="00EC4E73" w:rsidRDefault="00EC4E73" w:rsidP="00320C0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E73" w:rsidRDefault="00EC4E73" w:rsidP="00320C0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E73" w:rsidRDefault="00EC4E73" w:rsidP="00320C0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191" w:rsidRDefault="0089419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E05E1" w:rsidRDefault="00602732" w:rsidP="000E05E1">
      <w:pPr>
        <w:spacing w:after="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027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6027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Уважаемый читатель!</w:t>
      </w:r>
      <w:r w:rsidRPr="006027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027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027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Предлагаем </w:t>
      </w:r>
      <w:r w:rsidR="003042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r w:rsidRPr="006027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ашему вниманию </w:t>
      </w:r>
      <w:r w:rsidR="00EC55F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второе</w:t>
      </w:r>
      <w:r w:rsidRPr="006027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издание Календаря юбилейных и памятных дат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Дальнегорского городского округа Приморского края</w:t>
      </w:r>
      <w:r w:rsidRPr="006027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издаваемое архивным отделом администрации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Дальнегорского городского округа Приморского края</w:t>
      </w:r>
      <w:r w:rsidRPr="006027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Это наиболее значимые события из истории района, которые оказали заметное влияние на развитие экономики и культуры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Дальнегорского городского округа</w:t>
      </w:r>
      <w:r w:rsidRPr="006027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Перелистав его страницы, вы увидите даты создания предпр</w:t>
      </w:r>
      <w:r w:rsidR="007128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иятий, учреждений, </w:t>
      </w:r>
      <w:r w:rsidR="00EC55F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значимых событий</w:t>
      </w:r>
      <w:r w:rsidR="007128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027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 т.д. Они напомнят </w:t>
      </w:r>
      <w:r w:rsidR="00E07F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r w:rsidRPr="006027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ам и о людях, принесших славу нашей малой родине – </w:t>
      </w:r>
      <w:r w:rsidR="007128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почетных жителях,</w:t>
      </w:r>
      <w:r w:rsidRPr="006027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геро</w:t>
      </w:r>
      <w:r w:rsidR="00105D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ях</w:t>
      </w:r>
      <w:r w:rsidRPr="006027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войны далекого прошлого и наших современников.</w:t>
      </w:r>
      <w:r w:rsidRPr="006027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027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027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Календарь составлен в хронологической последовательности по месяцам. Затем следует раздел, в котором отражены события, хронология которых установлена лишь в пределах года. Все даты Календаря снабжены краткими биографическими и историческими справками.</w:t>
      </w:r>
      <w:r w:rsidRPr="006027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027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027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 подготовке издания были использованы документы архивных фондов администрации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Дальнегорского городского округа,  Управления образования, Управления Культуры, </w:t>
      </w:r>
      <w:proofErr w:type="spellStart"/>
      <w:r w:rsidR="00224D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Дальнегорской</w:t>
      </w:r>
      <w:proofErr w:type="spellEnd"/>
      <w:r w:rsidR="00224D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</w:t>
      </w:r>
      <w:proofErr w:type="spellStart"/>
      <w:r w:rsidR="00224D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Тетюхинской</w:t>
      </w:r>
      <w:proofErr w:type="spellEnd"/>
      <w:r w:rsidR="00224D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 партизанской секции, ОАО «</w:t>
      </w:r>
      <w:proofErr w:type="spellStart"/>
      <w:r w:rsidR="00224D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Дальнегорская</w:t>
      </w:r>
      <w:proofErr w:type="spellEnd"/>
      <w:r w:rsidR="00224D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геологоразведка»</w:t>
      </w:r>
      <w:r w:rsidR="00EC4E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Думы Дальнегорского городского округа</w:t>
      </w:r>
      <w:r w:rsidR="008941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r w:rsidR="001F67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ОАО «</w:t>
      </w:r>
      <w:proofErr w:type="spellStart"/>
      <w:r w:rsidR="001F67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Дальполиметалл</w:t>
      </w:r>
      <w:proofErr w:type="spellEnd"/>
      <w:r w:rsidR="001F67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»,</w:t>
      </w:r>
      <w:r w:rsidR="000E05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</w:t>
      </w:r>
      <w:r w:rsidR="001F67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4170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ОАО </w:t>
      </w:r>
      <w:proofErr w:type="spellStart"/>
      <w:r w:rsidR="004170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Дальнегорский</w:t>
      </w:r>
      <w:proofErr w:type="spellEnd"/>
      <w:r w:rsidR="004170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="004170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хлебокомбинат</w:t>
      </w:r>
      <w:proofErr w:type="spellEnd"/>
      <w:r w:rsidR="004170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», ДАТП «Топаз», </w:t>
      </w:r>
      <w:r w:rsidR="000E05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            </w:t>
      </w:r>
      <w:r w:rsidR="004170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Объед</w:t>
      </w:r>
      <w:r w:rsidR="000E05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</w:t>
      </w:r>
      <w:r w:rsidR="004170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ненного архивного фонда ликвидированных предприятий, </w:t>
      </w:r>
      <w:r w:rsidR="000E05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   </w:t>
      </w:r>
      <w:r w:rsidR="000B02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документы из фонда личного происхождения </w:t>
      </w:r>
    </w:p>
    <w:p w:rsidR="000B022A" w:rsidRDefault="000B022A" w:rsidP="000E05E1">
      <w:pPr>
        <w:spacing w:after="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Колесникова Николая Васильевича.</w:t>
      </w:r>
    </w:p>
    <w:p w:rsidR="000E05E1" w:rsidRDefault="000E05E1" w:rsidP="000E05E1">
      <w:pPr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EC4E73" w:rsidRDefault="00602732" w:rsidP="000E05E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7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 составител</w:t>
      </w:r>
      <w:r w:rsidR="00224D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ей</w:t>
      </w:r>
      <w:r w:rsidRPr="006027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027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C4E73" w:rsidRDefault="00EC4E73" w:rsidP="00320C0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E73" w:rsidRDefault="00EC4E73" w:rsidP="00320C0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E73" w:rsidRDefault="00EC4E73" w:rsidP="00320C0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E73" w:rsidRDefault="00EC4E73" w:rsidP="00320C0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E73" w:rsidRDefault="00EC4E73" w:rsidP="00320C0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E73" w:rsidRDefault="00EC4E73" w:rsidP="00320C0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E73" w:rsidRDefault="00EC4E73" w:rsidP="00320C0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E73" w:rsidRDefault="00EC4E73" w:rsidP="00320C0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22A" w:rsidRDefault="000B022A" w:rsidP="00320C0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551" w:rsidRPr="00320C00" w:rsidRDefault="00602732" w:rsidP="00320C00">
      <w:pPr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320C0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lastRenderedPageBreak/>
        <w:t>ЯНВАРЬ</w:t>
      </w:r>
      <w:r w:rsidR="00CE063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201</w:t>
      </w:r>
      <w:r w:rsidR="003A496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9</w:t>
      </w:r>
      <w:r w:rsidR="00CE063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r w:rsidR="00135FE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ГОДА</w:t>
      </w:r>
    </w:p>
    <w:p w:rsidR="0086070A" w:rsidRDefault="009C76B6" w:rsidP="0012608D">
      <w:pPr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gramStart"/>
      <w:r w:rsidRPr="009C76B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07 января 1959 год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а</w:t>
      </w:r>
      <w:r w:rsidR="00401F6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401F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60 лет назад </w:t>
      </w:r>
      <w:r w:rsidR="000B36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образован</w:t>
      </w:r>
      <w:r w:rsidR="00401F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</w:t>
      </w:r>
      <w:r w:rsidR="000B36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музыкальн</w:t>
      </w:r>
      <w:r w:rsidR="00401F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ая</w:t>
      </w:r>
      <w:r w:rsidR="000B36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школ</w:t>
      </w:r>
      <w:r w:rsidR="00401F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</w:t>
      </w:r>
      <w:r w:rsidR="000B36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 </w:t>
      </w:r>
      <w:proofErr w:type="spellStart"/>
      <w:r w:rsidR="00E357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Тетюхинском</w:t>
      </w:r>
      <w:proofErr w:type="spellEnd"/>
      <w:r w:rsidR="00E357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районе (решение Исполнительного комитета  </w:t>
      </w:r>
      <w:proofErr w:type="spellStart"/>
      <w:r w:rsidR="00E357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Тетюхинского</w:t>
      </w:r>
      <w:proofErr w:type="spellEnd"/>
      <w:r w:rsidR="00E357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районного Совета </w:t>
      </w:r>
      <w:r w:rsidR="009B4DB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депутатов трудящихся от 07 января 1959 года №1, Ф.1.Оп.1.Д.75.</w:t>
      </w:r>
      <w:proofErr w:type="gramEnd"/>
      <w:r w:rsidR="009B4DB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="009B4DB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Лл.3-4).</w:t>
      </w:r>
      <w:proofErr w:type="gramEnd"/>
    </w:p>
    <w:p w:rsidR="002D194F" w:rsidRDefault="002D194F" w:rsidP="0012608D">
      <w:pPr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D66E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07 января 1959 года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60 лет назад</w:t>
      </w:r>
      <w:r w:rsidR="00AD66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 п</w:t>
      </w:r>
      <w:proofErr w:type="gramStart"/>
      <w:r w:rsidR="00AD66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.Т</w:t>
      </w:r>
      <w:proofErr w:type="gramEnd"/>
      <w:r w:rsidR="00AD66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етюхе </w:t>
      </w:r>
      <w:r w:rsidR="009D46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построен</w:t>
      </w:r>
      <w:r w:rsidR="00AD66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аэродром (решение Исполнительного комитета  </w:t>
      </w:r>
      <w:proofErr w:type="spellStart"/>
      <w:r w:rsidR="00AD66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Тетюхинского</w:t>
      </w:r>
      <w:proofErr w:type="spellEnd"/>
      <w:r w:rsidR="00AD66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районного Совета депутатов трудящихся от 07 января 1959 года №10, Ф.1.Оп.1.Д.75. </w:t>
      </w:r>
      <w:proofErr w:type="gramStart"/>
      <w:r w:rsidR="00AD66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Лл.</w:t>
      </w:r>
      <w:r w:rsidR="00DC05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55).</w:t>
      </w:r>
      <w:proofErr w:type="gramEnd"/>
    </w:p>
    <w:p w:rsidR="000F1A6A" w:rsidRDefault="000F1A6A" w:rsidP="000F1A6A">
      <w:pPr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224DC4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ФЕВРАЛЬ 201</w:t>
      </w:r>
      <w:r w:rsidR="003A496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9</w:t>
      </w:r>
      <w:r w:rsidRPr="00224DC4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ГОДА</w:t>
      </w:r>
    </w:p>
    <w:p w:rsidR="00320C00" w:rsidRDefault="00367422" w:rsidP="00011747">
      <w:pPr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gramStart"/>
      <w:r w:rsidRPr="00B37F84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16 февраля 1949 года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70 лет </w:t>
      </w:r>
      <w:r w:rsidR="00A875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со дня рождения  Наздратенко Евгения Ивановича – </w:t>
      </w:r>
      <w:r w:rsidR="000117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основателя и руководителя горнорудной компании «Восток», </w:t>
      </w:r>
      <w:r w:rsidR="00A875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экс-губернатора Приморского края, Почетного жителя Дальнегорского городского округа</w:t>
      </w:r>
      <w:r w:rsidR="00064A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(ф.68.</w:t>
      </w:r>
      <w:proofErr w:type="gramEnd"/>
      <w:r w:rsidR="00064A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Оп.1. Д.9).</w:t>
      </w:r>
    </w:p>
    <w:p w:rsidR="0024242F" w:rsidRDefault="0024242F" w:rsidP="00011747">
      <w:pPr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37F84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23 февраля </w:t>
      </w:r>
      <w:r w:rsidR="009050AA" w:rsidRPr="00B37F84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1919 года</w:t>
      </w:r>
      <w:r w:rsidR="009050A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100 лет со дня начала партизанского движения против белогвардейцев и иностранной интервенции  в п</w:t>
      </w:r>
      <w:proofErr w:type="gramStart"/>
      <w:r w:rsidR="009050A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.Т</w:t>
      </w:r>
      <w:proofErr w:type="gramEnd"/>
      <w:r w:rsidR="009050A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етюхе </w:t>
      </w:r>
      <w:r w:rsidR="004D20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(из протоколов </w:t>
      </w:r>
      <w:proofErr w:type="spellStart"/>
      <w:r w:rsidR="002A14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</w:t>
      </w:r>
      <w:r w:rsidR="004D20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етюхинской</w:t>
      </w:r>
      <w:proofErr w:type="spellEnd"/>
      <w:r w:rsidR="004D20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партизанской секции, Ф.</w:t>
      </w:r>
      <w:r w:rsidR="00DB5F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83. Оп.1. Д.1).</w:t>
      </w:r>
    </w:p>
    <w:p w:rsidR="00B16FFC" w:rsidRDefault="00B16FFC" w:rsidP="00011747">
      <w:pPr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C17C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25 февраля 1919 года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100 лет назад состоялся </w:t>
      </w:r>
      <w:r w:rsidR="009543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районный съезд повстанцев</w:t>
      </w:r>
      <w:r w:rsidR="009543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proofErr w:type="gramStart"/>
      <w:r w:rsidR="009543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Все боевые группы партизан были сведены в единый партизанский отряд, ядром которого явился отряд </w:t>
      </w:r>
      <w:proofErr w:type="spellStart"/>
      <w:r w:rsidR="009543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Тетюхинской</w:t>
      </w:r>
      <w:proofErr w:type="spellEnd"/>
      <w:r w:rsidR="009543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Красной Гвардии (</w:t>
      </w:r>
      <w:r w:rsidR="002A14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Колесников Н.В. «Боевой 1919-ий», 2009, Ф.86.</w:t>
      </w:r>
      <w:proofErr w:type="gramEnd"/>
      <w:r w:rsidR="002A14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Оп.1.Д.24. </w:t>
      </w:r>
      <w:proofErr w:type="gramStart"/>
      <w:r w:rsidR="002A14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Л.10).</w:t>
      </w:r>
      <w:proofErr w:type="gramEnd"/>
    </w:p>
    <w:p w:rsidR="002071FA" w:rsidRDefault="002071FA" w:rsidP="00011747">
      <w:pPr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gramStart"/>
      <w:r w:rsidRPr="002071F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24 февраля 1954 года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65 лет назад передовик производства комбината «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Сихали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» </w:t>
      </w:r>
      <w:r w:rsidR="003C6D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Иван Васильевич Рахманов награжден Орденом Ленина (Основание Н.В.Колесников «Рекорды и люди»,</w:t>
      </w:r>
      <w:r w:rsidR="004F15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2010, Ф.86.</w:t>
      </w:r>
      <w:proofErr w:type="gramEnd"/>
      <w:r w:rsidR="004F15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Оп.1.Д.34. </w:t>
      </w:r>
      <w:proofErr w:type="gramStart"/>
      <w:r w:rsidR="004F15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Л.67).</w:t>
      </w:r>
      <w:proofErr w:type="gramEnd"/>
    </w:p>
    <w:p w:rsidR="00B82831" w:rsidRPr="00B82831" w:rsidRDefault="00B82831" w:rsidP="00011747">
      <w:pPr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B8283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25 февраля 1969 года, </w:t>
      </w:r>
      <w:r w:rsidRPr="004C56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50 лет со дня открытия автобусного движения по маршрутам Тетюхе-Владивосток, Тетюхе – </w:t>
      </w:r>
      <w:proofErr w:type="spellStart"/>
      <w:proofErr w:type="gramStart"/>
      <w:r w:rsidRPr="004C56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Спасск-Дальний</w:t>
      </w:r>
      <w:proofErr w:type="spellEnd"/>
      <w:proofErr w:type="gramEnd"/>
      <w:r w:rsidR="004C56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(решение Исполнительного комитета  </w:t>
      </w:r>
      <w:proofErr w:type="spellStart"/>
      <w:r w:rsidR="004C56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Тетюхинского</w:t>
      </w:r>
      <w:proofErr w:type="spellEnd"/>
      <w:r w:rsidR="004C56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районного Совета депутатов трудящихся от 25 февраля 1969 №66, Ф.1.Оп.1.Д.209).</w:t>
      </w:r>
    </w:p>
    <w:p w:rsidR="00E93EB0" w:rsidRPr="000B1EE9" w:rsidRDefault="00E93EB0" w:rsidP="007B65DA">
      <w:pPr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04 февраля 1994 года,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25 лет назад ликвидировано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Дальнегорское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арендное торговое предприятие «Топаз» (</w:t>
      </w:r>
      <w:r w:rsidRPr="002D19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ранее </w:t>
      </w:r>
      <w:proofErr w:type="spellStart"/>
      <w:r w:rsidRPr="002D19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Дальнегорский</w:t>
      </w:r>
      <w:proofErr w:type="spellEnd"/>
      <w:r w:rsidRPr="002D19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2D19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продснаб</w:t>
      </w:r>
      <w:proofErr w:type="spellEnd"/>
      <w:r w:rsidRPr="002D19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 w:rsidR="000B1EE9" w:rsidRPr="002D19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(постановление администрации г</w:t>
      </w:r>
      <w:proofErr w:type="gramStart"/>
      <w:r w:rsidR="000B1EE9" w:rsidRPr="002D19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.Д</w:t>
      </w:r>
      <w:proofErr w:type="gramEnd"/>
      <w:r w:rsidR="000B1EE9" w:rsidRPr="002D19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альнегорска от 04 февраля 1994 года №69, </w:t>
      </w:r>
      <w:r w:rsidR="000B1EE9" w:rsidRPr="002D194F">
        <w:rPr>
          <w:rFonts w:ascii="Times New Roman" w:hAnsi="Times New Roman" w:cs="Times New Roman"/>
          <w:sz w:val="24"/>
          <w:szCs w:val="24"/>
        </w:rPr>
        <w:t xml:space="preserve">Ф.1. Оп.2. Д.44. </w:t>
      </w:r>
      <w:proofErr w:type="gramStart"/>
      <w:r w:rsidR="000B1EE9" w:rsidRPr="002D194F">
        <w:rPr>
          <w:rFonts w:ascii="Times New Roman" w:hAnsi="Times New Roman" w:cs="Times New Roman"/>
          <w:sz w:val="24"/>
          <w:szCs w:val="24"/>
        </w:rPr>
        <w:t>Лл.70-73).</w:t>
      </w:r>
      <w:proofErr w:type="gramEnd"/>
    </w:p>
    <w:p w:rsidR="0006507A" w:rsidRDefault="0006507A" w:rsidP="0006507A">
      <w:pPr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0A355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МАРТ 201</w:t>
      </w:r>
      <w:r w:rsidR="003A496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9</w:t>
      </w:r>
      <w:r w:rsidRPr="000A355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ГОДА</w:t>
      </w:r>
    </w:p>
    <w:p w:rsidR="005C2972" w:rsidRDefault="008D29AA" w:rsidP="00B954BA">
      <w:pPr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20 марта 1909 года, </w:t>
      </w:r>
      <w:r w:rsidRPr="00B954B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110 лет  назад </w:t>
      </w:r>
      <w:r w:rsidR="001E56A4" w:rsidRPr="00B954B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</w:t>
      </w:r>
      <w:r w:rsidR="00B66005" w:rsidRPr="00B954B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орговый дом «</w:t>
      </w:r>
      <w:proofErr w:type="spellStart"/>
      <w:r w:rsidR="00B66005" w:rsidRPr="00B954B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Бринер</w:t>
      </w:r>
      <w:proofErr w:type="spellEnd"/>
      <w:r w:rsidR="00B66005" w:rsidRPr="00B954B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</w:t>
      </w:r>
      <w:proofErr w:type="gramStart"/>
      <w:r w:rsidR="00B66005" w:rsidRPr="00B954B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</w:t>
      </w:r>
      <w:proofErr w:type="gramEnd"/>
      <w:r w:rsidR="00B66005" w:rsidRPr="00B954B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º в лице </w:t>
      </w:r>
      <w:r w:rsidRPr="00B954B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Ю.И. </w:t>
      </w:r>
      <w:proofErr w:type="spellStart"/>
      <w:r w:rsidRPr="00B954B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Бринер</w:t>
      </w:r>
      <w:proofErr w:type="spellEnd"/>
      <w:r w:rsidRPr="00B954B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6659A5" w:rsidRPr="00B954B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совместно с германской фирмой торговли металлами «Арон Гирш и сын»</w:t>
      </w:r>
      <w:r w:rsidR="00B954BA" w:rsidRPr="00B954B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заключили договор о создании </w:t>
      </w:r>
      <w:r w:rsidRPr="00B954B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акционерн</w:t>
      </w:r>
      <w:r w:rsidR="00B954BA" w:rsidRPr="00B954B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ого</w:t>
      </w:r>
      <w:r w:rsidRPr="00B954B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горнопромышленно</w:t>
      </w:r>
      <w:r w:rsidR="00B954BA" w:rsidRPr="00B954B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го</w:t>
      </w:r>
      <w:r w:rsidRPr="00B954B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обществ</w:t>
      </w:r>
      <w:r w:rsidR="00B954BA" w:rsidRPr="00B954B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</w:t>
      </w:r>
      <w:r w:rsidRPr="00B954B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«</w:t>
      </w:r>
      <w:r w:rsidR="006659A5" w:rsidRPr="00B954B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Тетюхе»</w:t>
      </w:r>
      <w:r w:rsidR="00B954BA" w:rsidRPr="00B954B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(ф.65. </w:t>
      </w:r>
      <w:proofErr w:type="gramStart"/>
      <w:r w:rsidR="00B954BA" w:rsidRPr="00B954B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Дело фонда).</w:t>
      </w:r>
      <w:proofErr w:type="gramEnd"/>
    </w:p>
    <w:p w:rsidR="006C64B2" w:rsidRDefault="006C64B2" w:rsidP="00B954BA">
      <w:pPr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C64B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13 марта 1959 года,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60 лет назад построен широкоэкранный кинотеатр по улице Комсомольской (ныне проспект 50 лет </w:t>
      </w:r>
      <w:r w:rsidR="003904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ктября) напротив городского парка (</w:t>
      </w:r>
      <w:r w:rsidR="000D0E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решение Исполнительного комитета </w:t>
      </w:r>
      <w:proofErr w:type="spellStart"/>
      <w:r w:rsidR="000D0E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Тетюхинского</w:t>
      </w:r>
      <w:proofErr w:type="spellEnd"/>
      <w:r w:rsidR="000D0E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поселкового Совета депутатов трудящихся от 13 марта 1959 №77, Ф.1.Оп.1.Д.75).</w:t>
      </w:r>
    </w:p>
    <w:p w:rsidR="000457B7" w:rsidRDefault="000457B7" w:rsidP="00B954BA">
      <w:pPr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457B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lastRenderedPageBreak/>
        <w:t xml:space="preserve">25 марта 1969 года, </w:t>
      </w:r>
      <w:r w:rsidRPr="000457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50 лет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 </w:t>
      </w:r>
      <w:r w:rsidR="003904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со дня </w:t>
      </w:r>
      <w:r w:rsidRPr="00FC62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образования административной комиссии </w:t>
      </w:r>
      <w:proofErr w:type="spellStart"/>
      <w:r w:rsidRPr="00FC62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Тетюхинского</w:t>
      </w:r>
      <w:proofErr w:type="spellEnd"/>
      <w:r w:rsidRPr="00FC62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районного Совета депутатов трудящихся</w:t>
      </w:r>
      <w:r w:rsidR="00FC62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(решение Исполнительного комитета  </w:t>
      </w:r>
      <w:proofErr w:type="spellStart"/>
      <w:r w:rsidR="00FC62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Тетюхинского</w:t>
      </w:r>
      <w:proofErr w:type="spellEnd"/>
      <w:r w:rsidR="00FC62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районного Совета депутатов трудящихся от 25 марта 1969 №103, Ф.1.Оп.1.Д.209).</w:t>
      </w:r>
    </w:p>
    <w:p w:rsidR="00CA1982" w:rsidRDefault="00CA1982" w:rsidP="00CA1982">
      <w:pPr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457B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25 марта 1969 года, </w:t>
      </w:r>
      <w:r w:rsidRPr="000457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50 лет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 </w:t>
      </w:r>
      <w:r w:rsidR="003904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 дня</w:t>
      </w:r>
      <w:r w:rsidRPr="00FC62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образования  комиссии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 делам несовершеннолетних</w:t>
      </w:r>
      <w:r w:rsidRPr="00FC62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FC62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Тетюхинского</w:t>
      </w:r>
      <w:proofErr w:type="spellEnd"/>
      <w:r w:rsidRPr="00FC62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районного Совета депутатов трудящихся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(решение Исполнительного комитета 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Тетюхинского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районного Совета депутатов трудящихся от 25 марта 1969 №10</w:t>
      </w:r>
      <w:r w:rsidR="00E879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Ф.1.Оп.1.Д.209).</w:t>
      </w:r>
    </w:p>
    <w:p w:rsidR="00167EE7" w:rsidRPr="00D37E6F" w:rsidRDefault="00167EE7" w:rsidP="00167EE7">
      <w:pPr>
        <w:jc w:val="both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proofErr w:type="gramStart"/>
      <w:r w:rsidRPr="00D37E6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28 марта 1994 года, </w:t>
      </w:r>
      <w:r w:rsidRPr="00D37E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25 лет назад </w:t>
      </w:r>
      <w:r w:rsidRPr="00D37E6F">
        <w:rPr>
          <w:rFonts w:ascii="Times New Roman" w:eastAsia="Calibri" w:hAnsi="Times New Roman" w:cs="Times New Roman"/>
          <w:i/>
          <w:sz w:val="24"/>
          <w:szCs w:val="24"/>
        </w:rPr>
        <w:t xml:space="preserve"> постановлением Главы администрации города Дальнегорска Приморского края от 28 марта 1994 года №189 «О регистрации акционерного общества «Бор» </w:t>
      </w:r>
      <w:r w:rsidRPr="00D37E6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Приморское ордена «Знак Почета»  производственное объединение «Бор» имени 50-летия СССР</w:t>
      </w:r>
      <w:r w:rsidRPr="00D37E6F">
        <w:rPr>
          <w:rFonts w:ascii="Times New Roman" w:eastAsia="Calibri" w:hAnsi="Times New Roman" w:cs="Times New Roman"/>
          <w:i/>
          <w:sz w:val="24"/>
          <w:szCs w:val="24"/>
        </w:rPr>
        <w:t xml:space="preserve"> было реорганизовано в  открытое акционерное общество «Бор»</w:t>
      </w:r>
      <w:r w:rsidR="00711C27">
        <w:rPr>
          <w:rFonts w:ascii="Times New Roman" w:eastAsia="Calibri" w:hAnsi="Times New Roman" w:cs="Times New Roman"/>
          <w:i/>
          <w:sz w:val="24"/>
          <w:szCs w:val="24"/>
        </w:rPr>
        <w:t xml:space="preserve"> (Ф.1.</w:t>
      </w:r>
      <w:proofErr w:type="gramEnd"/>
      <w:r w:rsidR="00711C27">
        <w:rPr>
          <w:rFonts w:ascii="Times New Roman" w:eastAsia="Calibri" w:hAnsi="Times New Roman" w:cs="Times New Roman"/>
          <w:i/>
          <w:sz w:val="24"/>
          <w:szCs w:val="24"/>
        </w:rPr>
        <w:t xml:space="preserve"> Оп.2. Д.47. </w:t>
      </w:r>
      <w:proofErr w:type="gramStart"/>
      <w:r w:rsidR="00711C27">
        <w:rPr>
          <w:rFonts w:ascii="Times New Roman" w:eastAsia="Calibri" w:hAnsi="Times New Roman" w:cs="Times New Roman"/>
          <w:i/>
          <w:sz w:val="24"/>
          <w:szCs w:val="24"/>
        </w:rPr>
        <w:t>Л.118).</w:t>
      </w:r>
      <w:proofErr w:type="gramEnd"/>
    </w:p>
    <w:p w:rsidR="000A3558" w:rsidRDefault="00225A9B" w:rsidP="00225A9B">
      <w:pPr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225A9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АПРЕЛЬ 2019 ГОДА</w:t>
      </w:r>
    </w:p>
    <w:p w:rsidR="008636F0" w:rsidRDefault="008636F0" w:rsidP="00E0680F">
      <w:pPr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636F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29 апреля 1969 года,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50 лет назад в районе 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Резанного</w:t>
      </w:r>
      <w:proofErr w:type="gram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ключа образована новая улица</w:t>
      </w:r>
      <w:r w:rsidR="00524B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– «Прямая» (решение исполнительного комитета </w:t>
      </w:r>
      <w:proofErr w:type="spellStart"/>
      <w:r w:rsidR="00524B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Тетюхинского</w:t>
      </w:r>
      <w:proofErr w:type="spellEnd"/>
      <w:r w:rsidR="00524B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поселкового Совета депутатов трудящихся от 29 апреля 1969 №24, Ф.16.Оп.1.Д.82.Л.102).</w:t>
      </w:r>
    </w:p>
    <w:p w:rsidR="00486477" w:rsidRDefault="00486477" w:rsidP="00B60AFB">
      <w:pP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8647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26 апреля 1974 года, </w:t>
      </w:r>
      <w:r w:rsidRPr="004864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45 лет назад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улица Кирпичная в поселке 8 км переименована на улицу Дорожную (ре</w:t>
      </w:r>
      <w:r w:rsidR="00CE2E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шение Исполнительного комитета Дальнегорского поселкового Совета депутатов трудящихся от 26 апреля 1974, Ф.16.Оп.1.Д.128.Л.145).</w:t>
      </w:r>
    </w:p>
    <w:p w:rsidR="00E0680F" w:rsidRPr="0079591C" w:rsidRDefault="00E0680F" w:rsidP="00E0680F">
      <w:pPr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01 апреля 1994 года, </w:t>
      </w:r>
      <w:r w:rsidRPr="007959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25 лет назад в г</w:t>
      </w:r>
      <w:proofErr w:type="gramStart"/>
      <w:r w:rsidRPr="007959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.Д</w:t>
      </w:r>
      <w:proofErr w:type="gramEnd"/>
      <w:r w:rsidRPr="007959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альнегорске образован </w:t>
      </w:r>
      <w:proofErr w:type="spellStart"/>
      <w:r w:rsidRPr="007959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Дальнегорский</w:t>
      </w:r>
      <w:proofErr w:type="spellEnd"/>
      <w:r w:rsidRPr="007959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филиал Приморского территориального фонда обязательного медицинского страхования (постановление администрации г.Дальнегорска от 01 апреля 1994 года №207, Ф.1.Оп.2.Д.48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7959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Л.29).</w:t>
      </w:r>
    </w:p>
    <w:p w:rsidR="00E0680F" w:rsidRDefault="00E0680F" w:rsidP="00E0680F">
      <w:pPr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04 апреля 1994 года,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25 лет назад в г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.Д</w:t>
      </w:r>
      <w:proofErr w:type="gram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альнегорске образовано Отделение Федерального казначейства Министерства финансов Российской Федерации по городу Дальнегорску (Ф.45. 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Дело фонда).</w:t>
      </w:r>
      <w:proofErr w:type="gramEnd"/>
    </w:p>
    <w:p w:rsidR="000A3558" w:rsidRDefault="000A3558" w:rsidP="000A3558">
      <w:pPr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МАЙ 201</w:t>
      </w:r>
      <w:r w:rsidR="00225A9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ГОДА</w:t>
      </w:r>
    </w:p>
    <w:p w:rsidR="00B65647" w:rsidRDefault="00B65647" w:rsidP="00B65647">
      <w:pP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23 мая 1899 года, </w:t>
      </w:r>
      <w:r w:rsidRPr="00B656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120 лет назад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родился  первый учитель, первый почетный гражданин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Тетюхинского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района</w:t>
      </w:r>
      <w:r w:rsidR="00076F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Слесарчук Михаил Кириллович </w:t>
      </w:r>
      <w:r w:rsidR="00076F78" w:rsidRPr="00064A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(Ф.68.</w:t>
      </w:r>
      <w:proofErr w:type="gramEnd"/>
      <w:r w:rsidR="00076F78" w:rsidRPr="00064A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Оп.1. Д.</w:t>
      </w:r>
      <w:r w:rsidR="00064AD2" w:rsidRPr="00064A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9)</w:t>
      </w:r>
      <w:r w:rsidR="00076F78" w:rsidRPr="00064A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8C159A" w:rsidRPr="008C159A" w:rsidRDefault="008C159A" w:rsidP="00150F55">
      <w:pPr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proofErr w:type="gramStart"/>
      <w:r w:rsidRPr="008C159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09 мая 1909 года, </w:t>
      </w:r>
      <w:r w:rsidRPr="00B449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110 лет назад</w:t>
      </w:r>
      <w:r w:rsidR="00D708B9" w:rsidRPr="00B449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переселенцы из Гродненской губернии  родственными группами из различных деревень и сел, из Украины</w:t>
      </w:r>
      <w:r w:rsidR="00A46C74" w:rsidRPr="00B449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прибыли и начали </w:t>
      </w:r>
      <w:r w:rsidR="00B449FD" w:rsidRPr="00B449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обживать </w:t>
      </w:r>
      <w:r w:rsidR="00A46C74" w:rsidRPr="00B449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два участка поселения </w:t>
      </w:r>
      <w:proofErr w:type="spellStart"/>
      <w:r w:rsidR="00A46C74" w:rsidRPr="00B449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Ахобэ</w:t>
      </w:r>
      <w:proofErr w:type="spellEnd"/>
      <w:r w:rsidR="00A46C74" w:rsidRPr="00B449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(будущая деревня </w:t>
      </w:r>
      <w:proofErr w:type="spellStart"/>
      <w:r w:rsidR="00B449FD" w:rsidRPr="00B449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</w:t>
      </w:r>
      <w:r w:rsidR="00A46C74" w:rsidRPr="00B449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идовка</w:t>
      </w:r>
      <w:proofErr w:type="spellEnd"/>
      <w:r w:rsidR="00A46C74" w:rsidRPr="00B449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 и Вер</w:t>
      </w:r>
      <w:r w:rsidR="00B449FD" w:rsidRPr="00B449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хняя </w:t>
      </w:r>
      <w:proofErr w:type="spellStart"/>
      <w:r w:rsidR="00B449FD" w:rsidRPr="00B449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Ахобэ</w:t>
      </w:r>
      <w:proofErr w:type="spellEnd"/>
      <w:r w:rsidR="00B449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(основание Колесников Н.В. «</w:t>
      </w:r>
      <w:proofErr w:type="spellStart"/>
      <w:r w:rsidR="00B449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Лидовцы</w:t>
      </w:r>
      <w:proofErr w:type="spellEnd"/>
      <w:r w:rsidR="00B449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», </w:t>
      </w:r>
      <w:r w:rsidR="00150F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2010, Ф.86.</w:t>
      </w:r>
      <w:proofErr w:type="gramEnd"/>
      <w:r w:rsidR="00150F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Оп.1.Д.28. </w:t>
      </w:r>
      <w:proofErr w:type="gramStart"/>
      <w:r w:rsidR="00150F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Лл.4-5).</w:t>
      </w:r>
      <w:proofErr w:type="gramEnd"/>
    </w:p>
    <w:p w:rsidR="00A02BEA" w:rsidRPr="00C947BB" w:rsidRDefault="00A02BEA" w:rsidP="00A02BEA">
      <w:pPr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02BE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29 </w:t>
      </w:r>
      <w:r w:rsidRPr="00C947B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мая 1974 года</w:t>
      </w:r>
      <w:r w:rsidRPr="00C947B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45 лет назад  н</w:t>
      </w:r>
      <w:r w:rsidRPr="00C947BB">
        <w:rPr>
          <w:rFonts w:ascii="Times New Roman" w:hAnsi="Times New Roman" w:cs="Times New Roman"/>
          <w:i/>
          <w:sz w:val="24"/>
          <w:szCs w:val="24"/>
        </w:rPr>
        <w:t xml:space="preserve">а основании приказа по </w:t>
      </w:r>
      <w:proofErr w:type="spellStart"/>
      <w:r w:rsidRPr="00C947BB">
        <w:rPr>
          <w:rFonts w:ascii="Times New Roman" w:hAnsi="Times New Roman" w:cs="Times New Roman"/>
          <w:i/>
          <w:sz w:val="24"/>
          <w:szCs w:val="24"/>
        </w:rPr>
        <w:t>продснабу</w:t>
      </w:r>
      <w:proofErr w:type="spellEnd"/>
      <w:r w:rsidRPr="00C947BB">
        <w:rPr>
          <w:rFonts w:ascii="Times New Roman" w:hAnsi="Times New Roman" w:cs="Times New Roman"/>
          <w:i/>
          <w:sz w:val="24"/>
          <w:szCs w:val="24"/>
        </w:rPr>
        <w:t xml:space="preserve"> «</w:t>
      </w:r>
      <w:proofErr w:type="spellStart"/>
      <w:r w:rsidRPr="00C947BB">
        <w:rPr>
          <w:rFonts w:ascii="Times New Roman" w:hAnsi="Times New Roman" w:cs="Times New Roman"/>
          <w:i/>
          <w:sz w:val="24"/>
          <w:szCs w:val="24"/>
        </w:rPr>
        <w:t>Сихали</w:t>
      </w:r>
      <w:proofErr w:type="spellEnd"/>
      <w:r w:rsidRPr="00C947BB">
        <w:rPr>
          <w:rFonts w:ascii="Times New Roman" w:hAnsi="Times New Roman" w:cs="Times New Roman"/>
          <w:i/>
          <w:sz w:val="24"/>
          <w:szCs w:val="24"/>
        </w:rPr>
        <w:t xml:space="preserve">» от 29 мая 1974 года №126 </w:t>
      </w:r>
      <w:proofErr w:type="spellStart"/>
      <w:r w:rsidRPr="00C947BB">
        <w:rPr>
          <w:rFonts w:ascii="Times New Roman" w:hAnsi="Times New Roman" w:cs="Times New Roman"/>
          <w:i/>
          <w:sz w:val="24"/>
          <w:szCs w:val="24"/>
        </w:rPr>
        <w:t>продснаб</w:t>
      </w:r>
      <w:proofErr w:type="spellEnd"/>
      <w:r w:rsidRPr="00C947BB">
        <w:rPr>
          <w:rFonts w:ascii="Times New Roman" w:hAnsi="Times New Roman" w:cs="Times New Roman"/>
          <w:i/>
          <w:sz w:val="24"/>
          <w:szCs w:val="24"/>
        </w:rPr>
        <w:t xml:space="preserve"> «</w:t>
      </w:r>
      <w:proofErr w:type="spellStart"/>
      <w:r w:rsidRPr="00C947BB">
        <w:rPr>
          <w:rFonts w:ascii="Times New Roman" w:hAnsi="Times New Roman" w:cs="Times New Roman"/>
          <w:i/>
          <w:sz w:val="24"/>
          <w:szCs w:val="24"/>
        </w:rPr>
        <w:t>Сихали</w:t>
      </w:r>
      <w:proofErr w:type="spellEnd"/>
      <w:r w:rsidRPr="00C947BB">
        <w:rPr>
          <w:rFonts w:ascii="Times New Roman" w:hAnsi="Times New Roman" w:cs="Times New Roman"/>
          <w:i/>
          <w:sz w:val="24"/>
          <w:szCs w:val="24"/>
        </w:rPr>
        <w:t xml:space="preserve">» переименован в </w:t>
      </w:r>
      <w:proofErr w:type="spellStart"/>
      <w:r w:rsidRPr="00C947BB">
        <w:rPr>
          <w:rFonts w:ascii="Times New Roman" w:hAnsi="Times New Roman" w:cs="Times New Roman"/>
          <w:i/>
          <w:sz w:val="24"/>
          <w:szCs w:val="24"/>
        </w:rPr>
        <w:t>Дальнегорский</w:t>
      </w:r>
      <w:proofErr w:type="spellEnd"/>
      <w:r w:rsidRPr="00C947B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947BB">
        <w:rPr>
          <w:rFonts w:ascii="Times New Roman" w:hAnsi="Times New Roman" w:cs="Times New Roman"/>
          <w:i/>
          <w:sz w:val="24"/>
          <w:szCs w:val="24"/>
        </w:rPr>
        <w:t>продснаб</w:t>
      </w:r>
      <w:proofErr w:type="spellEnd"/>
      <w:r w:rsidRPr="00C947BB">
        <w:rPr>
          <w:rFonts w:ascii="Times New Roman" w:hAnsi="Times New Roman" w:cs="Times New Roman"/>
          <w:i/>
          <w:sz w:val="24"/>
          <w:szCs w:val="24"/>
        </w:rPr>
        <w:t xml:space="preserve">. В состав Дальнегорского </w:t>
      </w:r>
      <w:proofErr w:type="spellStart"/>
      <w:r w:rsidRPr="00C947BB">
        <w:rPr>
          <w:rFonts w:ascii="Times New Roman" w:hAnsi="Times New Roman" w:cs="Times New Roman"/>
          <w:i/>
          <w:sz w:val="24"/>
          <w:szCs w:val="24"/>
        </w:rPr>
        <w:t>продснаба</w:t>
      </w:r>
      <w:proofErr w:type="spellEnd"/>
      <w:r w:rsidRPr="00C947BB">
        <w:rPr>
          <w:rFonts w:ascii="Times New Roman" w:hAnsi="Times New Roman" w:cs="Times New Roman"/>
          <w:i/>
          <w:sz w:val="24"/>
          <w:szCs w:val="24"/>
        </w:rPr>
        <w:t xml:space="preserve"> входили следующие отделения: </w:t>
      </w:r>
      <w:proofErr w:type="spellStart"/>
      <w:proofErr w:type="gramStart"/>
      <w:r w:rsidRPr="00C947BB">
        <w:rPr>
          <w:rFonts w:ascii="Times New Roman" w:hAnsi="Times New Roman" w:cs="Times New Roman"/>
          <w:i/>
          <w:sz w:val="24"/>
          <w:szCs w:val="24"/>
        </w:rPr>
        <w:t>Тетюхинское</w:t>
      </w:r>
      <w:proofErr w:type="spellEnd"/>
      <w:r w:rsidRPr="00C947BB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947BB">
        <w:rPr>
          <w:rFonts w:ascii="Times New Roman" w:hAnsi="Times New Roman" w:cs="Times New Roman"/>
          <w:i/>
          <w:sz w:val="24"/>
          <w:szCs w:val="24"/>
        </w:rPr>
        <w:t>Ольгинское</w:t>
      </w:r>
      <w:proofErr w:type="spellEnd"/>
      <w:r w:rsidRPr="00C947BB">
        <w:rPr>
          <w:rFonts w:ascii="Times New Roman" w:hAnsi="Times New Roman" w:cs="Times New Roman"/>
          <w:i/>
          <w:sz w:val="24"/>
          <w:szCs w:val="24"/>
        </w:rPr>
        <w:t xml:space="preserve">,  </w:t>
      </w:r>
      <w:proofErr w:type="spellStart"/>
      <w:r w:rsidRPr="00C947BB">
        <w:rPr>
          <w:rFonts w:ascii="Times New Roman" w:hAnsi="Times New Roman" w:cs="Times New Roman"/>
          <w:i/>
          <w:sz w:val="24"/>
          <w:szCs w:val="24"/>
        </w:rPr>
        <w:lastRenderedPageBreak/>
        <w:t>Краснореченское</w:t>
      </w:r>
      <w:proofErr w:type="spellEnd"/>
      <w:r w:rsidRPr="00C947BB">
        <w:rPr>
          <w:rFonts w:ascii="Times New Roman" w:hAnsi="Times New Roman" w:cs="Times New Roman"/>
          <w:i/>
          <w:sz w:val="24"/>
          <w:szCs w:val="24"/>
        </w:rPr>
        <w:t xml:space="preserve">, Октябрьское, </w:t>
      </w:r>
      <w:proofErr w:type="spellStart"/>
      <w:r w:rsidRPr="00C947BB">
        <w:rPr>
          <w:rFonts w:ascii="Times New Roman" w:hAnsi="Times New Roman" w:cs="Times New Roman"/>
          <w:i/>
          <w:sz w:val="24"/>
          <w:szCs w:val="24"/>
        </w:rPr>
        <w:t>Синанчинское</w:t>
      </w:r>
      <w:proofErr w:type="spellEnd"/>
      <w:r w:rsidRPr="00C947BB">
        <w:rPr>
          <w:rFonts w:ascii="Times New Roman" w:hAnsi="Times New Roman" w:cs="Times New Roman"/>
          <w:i/>
          <w:sz w:val="24"/>
          <w:szCs w:val="24"/>
        </w:rPr>
        <w:t>, Рудно-Пристанское, рудника «Дальний»</w:t>
      </w:r>
      <w:r w:rsidR="00C947BB">
        <w:rPr>
          <w:rFonts w:ascii="Times New Roman" w:hAnsi="Times New Roman" w:cs="Times New Roman"/>
          <w:i/>
          <w:sz w:val="24"/>
          <w:szCs w:val="24"/>
        </w:rPr>
        <w:t xml:space="preserve"> (Ф.39.</w:t>
      </w:r>
      <w:proofErr w:type="gramEnd"/>
      <w:r w:rsidR="00C947B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C947BB">
        <w:rPr>
          <w:rFonts w:ascii="Times New Roman" w:hAnsi="Times New Roman" w:cs="Times New Roman"/>
          <w:i/>
          <w:sz w:val="24"/>
          <w:szCs w:val="24"/>
        </w:rPr>
        <w:t>Дело фонда).</w:t>
      </w:r>
      <w:proofErr w:type="gramEnd"/>
    </w:p>
    <w:p w:rsidR="000A3558" w:rsidRDefault="000A3558" w:rsidP="000A3558">
      <w:pPr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ИЮНЬ 201</w:t>
      </w:r>
      <w:r w:rsidR="00225A9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ГОДА</w:t>
      </w:r>
    </w:p>
    <w:p w:rsidR="009B0A2B" w:rsidRPr="00FC6279" w:rsidRDefault="00A540FD" w:rsidP="009B0A2B">
      <w:pPr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17 июня 1969 года,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50 лет назад закрылась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Синанчинская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начальная школа №</w:t>
      </w:r>
      <w:r w:rsidR="009B0A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14 (решение Исполнительного комитета  </w:t>
      </w:r>
      <w:proofErr w:type="spellStart"/>
      <w:r w:rsidR="009B0A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Тетюхинского</w:t>
      </w:r>
      <w:proofErr w:type="spellEnd"/>
      <w:r w:rsidR="009B0A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районного Совета депутатов трудящихся от 17 июня  1969 №214, Ф.1.Оп.1.Д.211).</w:t>
      </w:r>
    </w:p>
    <w:p w:rsidR="00D10C63" w:rsidRDefault="00D10C63" w:rsidP="001E6913">
      <w:pPr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15 июня 1994 год</w:t>
      </w:r>
      <w:r w:rsidR="001E6913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25 лет  со дня образования в г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.Д</w:t>
      </w:r>
      <w:proofErr w:type="gram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альнегорске  муниципального учрежден</w:t>
      </w:r>
      <w:r w:rsidR="001E69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я «Школа юных менеджеров» </w:t>
      </w:r>
      <w:r w:rsidR="001E69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(постановление администрации г.Дальнегорска от 15 июня 1994 №399, Ф.1. Оп.2. </w:t>
      </w:r>
      <w:proofErr w:type="gramStart"/>
      <w:r w:rsidR="001E69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</w:t>
      </w:r>
      <w:r w:rsidR="008C2E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.53).</w:t>
      </w:r>
      <w:proofErr w:type="gramEnd"/>
    </w:p>
    <w:p w:rsidR="000A3558" w:rsidRDefault="000A3558" w:rsidP="000A3558">
      <w:pPr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ИЮЛЬ 201</w:t>
      </w:r>
      <w:r w:rsidR="00225A9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ГОДА</w:t>
      </w:r>
    </w:p>
    <w:p w:rsidR="00160472" w:rsidRDefault="00B9465D" w:rsidP="00B21CBE">
      <w:pPr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gramStart"/>
      <w:r w:rsidRPr="00B9465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25 июля 1924 года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,  </w:t>
      </w:r>
      <w:r w:rsidRPr="00777A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95 лет назад </w:t>
      </w:r>
      <w:r w:rsidR="00AB2473" w:rsidRPr="00777A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Правительством СССР в лице Председателя Высшего Совета</w:t>
      </w:r>
      <w:r w:rsidR="00DB4C61" w:rsidRPr="00777A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народного хозяйства (ВСНХ) Ф.Э.Дзержинского  и Торговым домом </w:t>
      </w:r>
      <w:r w:rsidR="00777AD5" w:rsidRPr="00777A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proofErr w:type="spellStart"/>
      <w:r w:rsidR="00777AD5" w:rsidRPr="00777A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Бринер</w:t>
      </w:r>
      <w:proofErr w:type="spellEnd"/>
      <w:r w:rsidR="00777AD5" w:rsidRPr="00777A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Кº) в лице  инженера </w:t>
      </w:r>
      <w:proofErr w:type="spellStart"/>
      <w:r w:rsidR="00777AD5" w:rsidRPr="00777A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Бринер</w:t>
      </w:r>
      <w:proofErr w:type="spellEnd"/>
      <w:r w:rsidR="00777AD5" w:rsidRPr="00777A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Б.Ю. (сына Ю.И. </w:t>
      </w:r>
      <w:proofErr w:type="spellStart"/>
      <w:r w:rsidR="00777AD5" w:rsidRPr="00777A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Бринера</w:t>
      </w:r>
      <w:proofErr w:type="spellEnd"/>
      <w:r w:rsidR="00777AD5" w:rsidRPr="00777A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) </w:t>
      </w:r>
      <w:r w:rsidRPr="00777A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подписан</w:t>
      </w:r>
      <w:r w:rsidR="00320D97" w:rsidRPr="00777A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концессионный договор о сдаче предприятия «Тетюхе» в концессию с привлечением английского капитала на 36 лет</w:t>
      </w:r>
      <w:r w:rsidR="00AB2473" w:rsidRPr="00777A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</w:t>
      </w:r>
      <w:r w:rsidR="00777A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AB2473" w:rsidRPr="00777A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правом выкупа через 25 лет</w:t>
      </w:r>
      <w:r w:rsidR="003E72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</w:t>
      </w:r>
      <w:r w:rsidR="004E50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</w:t>
      </w:r>
      <w:r w:rsidR="003E72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.65</w:t>
      </w:r>
      <w:proofErr w:type="gramEnd"/>
      <w:r w:rsidR="003E72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proofErr w:type="gramStart"/>
      <w:r w:rsidR="003E72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Дело фонда).</w:t>
      </w:r>
      <w:proofErr w:type="gramEnd"/>
    </w:p>
    <w:p w:rsidR="00160472" w:rsidRDefault="00160472" w:rsidP="00160472">
      <w:pPr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19 июля 1944 года,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75 лет со дня образования в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Тетюхинском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районе районного архива (ныне архивный отдел администрации Дальнегорского городского округа) (решение Оргкомитета Приморского краевого Совета депутатов трудящихся по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Тетюхинскому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району от 19 июля 1944 года №107, Ф.1.</w:t>
      </w:r>
      <w:proofErr w:type="gram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Оп.1. Д.6).</w:t>
      </w:r>
    </w:p>
    <w:p w:rsidR="001F1787" w:rsidRPr="00777AD5" w:rsidRDefault="001F1787" w:rsidP="00B21CBE">
      <w:pPr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E225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11 июля 1994 года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25 лет назад при Управлении народного образования администрации г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.Д</w:t>
      </w:r>
      <w:proofErr w:type="gram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альнегорска создан Центр психологической службы (постановление администрации г.Дальнегорска от 11.07.1994 №94</w:t>
      </w:r>
      <w:r w:rsidR="00AE22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Ф1.Оп.2.Д.54).</w:t>
      </w:r>
    </w:p>
    <w:p w:rsidR="008C2E54" w:rsidRDefault="008C2E54" w:rsidP="00B21CBE">
      <w:pPr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C2E54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26 июля 1994 года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, </w:t>
      </w:r>
      <w:r w:rsidR="00394B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25 лет со дня образования в г</w:t>
      </w:r>
      <w:proofErr w:type="gramStart"/>
      <w:r w:rsidR="00394B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.Д</w:t>
      </w:r>
      <w:proofErr w:type="gramEnd"/>
      <w:r w:rsidR="00394B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альнегорске муниципального учреждения гимназии «Исток» </w:t>
      </w:r>
      <w:r w:rsidR="005A07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(постановление администрации г.Дальнегорска от 26 июля 1994 года №497, Ф.1.Оп.2.Д.56).</w:t>
      </w:r>
    </w:p>
    <w:p w:rsidR="000A3558" w:rsidRDefault="00225A9B" w:rsidP="000A3558">
      <w:pPr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АВГУСТ 2019</w:t>
      </w:r>
      <w:r w:rsidR="000A355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ГОДА</w:t>
      </w:r>
    </w:p>
    <w:p w:rsidR="0048128B" w:rsidRDefault="0048128B" w:rsidP="005C5316">
      <w:pPr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07 августа 1964 года, </w:t>
      </w:r>
      <w:r w:rsidR="00CC23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55 лет назад</w:t>
      </w:r>
      <w:r w:rsidR="003258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в </w:t>
      </w:r>
      <w:proofErr w:type="spellStart"/>
      <w:r w:rsidR="003258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Тетюхинском</w:t>
      </w:r>
      <w:proofErr w:type="spellEnd"/>
      <w:r w:rsidR="003258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районе</w:t>
      </w:r>
      <w:r w:rsidR="00325874" w:rsidRPr="003258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3258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открыт медицинский вытрезвитель (решение Исполнительного комитета  </w:t>
      </w:r>
      <w:proofErr w:type="spellStart"/>
      <w:r w:rsidR="003258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Тетюхинского</w:t>
      </w:r>
      <w:proofErr w:type="spellEnd"/>
      <w:r w:rsidR="003258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районного Совета депутатов трудящихся от </w:t>
      </w:r>
      <w:r w:rsidR="00BB06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07 августа 1964 года</w:t>
      </w:r>
      <w:r w:rsidR="003258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№</w:t>
      </w:r>
      <w:r w:rsidR="00BB06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254</w:t>
      </w:r>
      <w:r w:rsidR="003258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Ф.1.Оп.1.</w:t>
      </w:r>
      <w:proofErr w:type="gramEnd"/>
      <w:r w:rsidR="00BB06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="00BB06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Д.105.Л.93).</w:t>
      </w:r>
      <w:proofErr w:type="gramEnd"/>
    </w:p>
    <w:p w:rsidR="00AC0C7B" w:rsidRPr="00FC6279" w:rsidRDefault="00AC0C7B" w:rsidP="00AC0C7B">
      <w:pPr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22 августа 1979 года, </w:t>
      </w:r>
      <w:r w:rsidRPr="003A29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40 лет назад закрыта </w:t>
      </w:r>
      <w:proofErr w:type="spellStart"/>
      <w:r w:rsidRPr="003A29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Дальнегорская</w:t>
      </w:r>
      <w:proofErr w:type="spellEnd"/>
      <w:r w:rsidRPr="003A29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средняя школа №9 (решение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Исполнительного комитета  </w:t>
      </w:r>
      <w:r w:rsidR="001926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Дальнегорского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районного Совета депутатов трудящихся от </w:t>
      </w:r>
      <w:r w:rsidR="001926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22 августа 1979 №392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Ф.1.Оп.1.Д.</w:t>
      </w:r>
      <w:r w:rsidR="000366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519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).</w:t>
      </w:r>
    </w:p>
    <w:p w:rsidR="00D206C6" w:rsidRPr="00E91B6E" w:rsidRDefault="00D206C6" w:rsidP="005C5316">
      <w:pPr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206C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29 августа 1994 года, </w:t>
      </w:r>
      <w:r w:rsidRPr="00E91B6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25 лет назад в г</w:t>
      </w:r>
      <w:proofErr w:type="gramStart"/>
      <w:r w:rsidRPr="00E91B6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.Д</w:t>
      </w:r>
      <w:proofErr w:type="gramEnd"/>
      <w:r w:rsidRPr="00E91B6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альнегорске образован зональный филиал Приморского </w:t>
      </w:r>
      <w:r w:rsidR="00E91B6E" w:rsidRPr="00E91B6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фонда социального страхования (постановление администрации г.Дальнегорска от 29 августа 1994 года №576, Ф.1.Оп.2.Д.57).</w:t>
      </w:r>
    </w:p>
    <w:p w:rsidR="004E5047" w:rsidRDefault="004E5047" w:rsidP="000A3558">
      <w:pPr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0A3558" w:rsidRDefault="000A3558" w:rsidP="000A3558">
      <w:pPr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lastRenderedPageBreak/>
        <w:t>СЕНТЯБРЬ 201</w:t>
      </w:r>
      <w:r w:rsidR="00225A9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ГОДА</w:t>
      </w:r>
    </w:p>
    <w:p w:rsidR="0051219A" w:rsidRDefault="0051219A" w:rsidP="00945C3F">
      <w:pPr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09 сентября 1919 года,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100 лет со дня гибели организатора и руководителя подпольного комитета большевиков п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.Т</w:t>
      </w:r>
      <w:proofErr w:type="gram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етюхе, </w:t>
      </w:r>
      <w:r w:rsidR="00945C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члена штаба партизанского отряда Архипова Сергея Васильевича</w:t>
      </w:r>
      <w:r w:rsidR="00035A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proofErr w:type="gramStart"/>
      <w:r w:rsidR="00035A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Архипов С.В. погиб при столкновении с белогвардейской разведкой на скале у села </w:t>
      </w:r>
      <w:proofErr w:type="spellStart"/>
      <w:r w:rsidR="00035A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В.Мономахово</w:t>
      </w:r>
      <w:proofErr w:type="spellEnd"/>
      <w:r w:rsidR="00035A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(Ф.83.</w:t>
      </w:r>
      <w:r w:rsidR="002025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Оп.1.</w:t>
      </w:r>
      <w:proofErr w:type="gramEnd"/>
      <w:r w:rsidR="00035A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Д.5).</w:t>
      </w:r>
    </w:p>
    <w:p w:rsidR="006D335A" w:rsidRPr="00FC6279" w:rsidRDefault="006D335A" w:rsidP="006D335A">
      <w:pPr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D335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09 сентября 1964 года,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50 лет назад закрыта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Тетюхинская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начальная школа №</w:t>
      </w:r>
      <w:r w:rsidR="004616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13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(решение Исполнительного комитета 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Тетюхинского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районного Совета депутатов трудящихся от </w:t>
      </w:r>
      <w:r w:rsidR="00D846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09 сентября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1969 №</w:t>
      </w:r>
      <w:r w:rsidR="00D846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321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Ф.1.Оп.1.Д.2</w:t>
      </w:r>
      <w:r w:rsidR="00D846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12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).</w:t>
      </w:r>
    </w:p>
    <w:p w:rsidR="00711C27" w:rsidRDefault="0042164F" w:rsidP="00202505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42164F">
        <w:rPr>
          <w:rFonts w:ascii="Times New Roman" w:hAnsi="Times New Roman"/>
          <w:b/>
          <w:i/>
          <w:sz w:val="24"/>
          <w:szCs w:val="24"/>
        </w:rPr>
        <w:t>22 сентября 1989 года</w:t>
      </w:r>
      <w:r w:rsidRPr="0042164F">
        <w:rPr>
          <w:rFonts w:ascii="Times New Roman" w:hAnsi="Times New Roman"/>
          <w:i/>
          <w:sz w:val="24"/>
          <w:szCs w:val="24"/>
        </w:rPr>
        <w:t xml:space="preserve">, 30 лет назад  </w:t>
      </w:r>
      <w:r w:rsidR="00711C27" w:rsidRPr="0042164F">
        <w:rPr>
          <w:rFonts w:ascii="Times New Roman" w:hAnsi="Times New Roman"/>
          <w:i/>
          <w:sz w:val="24"/>
          <w:szCs w:val="24"/>
        </w:rPr>
        <w:t>Указом Президиума Верховного Совета РСФСР от 22 октября 1989 года №12666</w:t>
      </w:r>
      <w:r w:rsidR="00711C27" w:rsidRPr="0042164F">
        <w:rPr>
          <w:rFonts w:ascii="Times New Roman" w:hAnsi="Times New Roman"/>
          <w:i/>
          <w:sz w:val="24"/>
          <w:szCs w:val="24"/>
          <w:lang w:val="en-US"/>
        </w:rPr>
        <w:t>IX</w:t>
      </w:r>
      <w:r w:rsidR="00711C27" w:rsidRPr="0042164F">
        <w:rPr>
          <w:rFonts w:ascii="Times New Roman" w:hAnsi="Times New Roman"/>
          <w:i/>
          <w:sz w:val="24"/>
          <w:szCs w:val="24"/>
        </w:rPr>
        <w:t xml:space="preserve"> рабочий поселок Дальнего</w:t>
      </w:r>
      <w:proofErr w:type="gramStart"/>
      <w:r w:rsidR="00711C27" w:rsidRPr="0042164F">
        <w:rPr>
          <w:rFonts w:ascii="Times New Roman" w:hAnsi="Times New Roman"/>
          <w:i/>
          <w:sz w:val="24"/>
          <w:szCs w:val="24"/>
        </w:rPr>
        <w:t>рск Пр</w:t>
      </w:r>
      <w:proofErr w:type="gramEnd"/>
      <w:r w:rsidR="00711C27" w:rsidRPr="0042164F">
        <w:rPr>
          <w:rFonts w:ascii="Times New Roman" w:hAnsi="Times New Roman"/>
          <w:i/>
          <w:sz w:val="24"/>
          <w:szCs w:val="24"/>
        </w:rPr>
        <w:t>иморского края отнесен к категории городов краевого подчинения</w:t>
      </w:r>
      <w:r w:rsidR="005D2E66" w:rsidRPr="0042164F">
        <w:rPr>
          <w:rFonts w:ascii="Times New Roman" w:hAnsi="Times New Roman"/>
          <w:i/>
          <w:sz w:val="24"/>
          <w:szCs w:val="24"/>
        </w:rPr>
        <w:t xml:space="preserve"> (</w:t>
      </w:r>
      <w:r w:rsidRPr="0042164F">
        <w:rPr>
          <w:rFonts w:ascii="Times New Roman" w:hAnsi="Times New Roman"/>
          <w:i/>
          <w:sz w:val="24"/>
          <w:szCs w:val="24"/>
        </w:rPr>
        <w:t>о</w:t>
      </w:r>
      <w:r w:rsidR="005D2E66" w:rsidRPr="0042164F">
        <w:rPr>
          <w:rFonts w:ascii="Times New Roman" w:hAnsi="Times New Roman"/>
          <w:i/>
          <w:sz w:val="24"/>
          <w:szCs w:val="24"/>
        </w:rPr>
        <w:t>снование: справочник административно-территориального деления Приморского края</w:t>
      </w:r>
      <w:r w:rsidR="005D2E66" w:rsidRPr="001961F1">
        <w:rPr>
          <w:rFonts w:ascii="Times New Roman" w:hAnsi="Times New Roman"/>
          <w:sz w:val="26"/>
          <w:szCs w:val="26"/>
        </w:rPr>
        <w:t>).</w:t>
      </w:r>
    </w:p>
    <w:p w:rsidR="00E233C4" w:rsidRDefault="00E233C4" w:rsidP="00E233C4">
      <w:pPr>
        <w:spacing w:after="0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0A3558" w:rsidRPr="000A3558" w:rsidRDefault="00204403" w:rsidP="00E233C4">
      <w:pPr>
        <w:spacing w:after="0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О</w:t>
      </w:r>
      <w:r w:rsidR="000A355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КТЯБРЬ 201</w:t>
      </w:r>
      <w:r w:rsidR="00F6690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9</w:t>
      </w:r>
      <w:r w:rsidR="000A355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ГОДА</w:t>
      </w:r>
    </w:p>
    <w:p w:rsidR="000A3558" w:rsidRDefault="008A439E" w:rsidP="00E233C4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23 октября 1969 года,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50 лет назад в п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.Т</w:t>
      </w:r>
      <w:proofErr w:type="gram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етюхе в районе поликлиники и школы №4 образована улица им. 8 Марта (решение</w:t>
      </w:r>
      <w:r w:rsidR="00AA09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Исполнительного комитета </w:t>
      </w:r>
      <w:proofErr w:type="spellStart"/>
      <w:r w:rsidR="00AA09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Тетюхинского</w:t>
      </w:r>
      <w:proofErr w:type="spellEnd"/>
      <w:r w:rsidR="00AA09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поселкового Совета депутатов трудящихся от 23 октября 1969 года №54, Ф.16. Оп.1. Д.82. </w:t>
      </w:r>
      <w:proofErr w:type="gramStart"/>
      <w:r w:rsidR="00AA09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Л.208).</w:t>
      </w:r>
      <w:proofErr w:type="gramEnd"/>
    </w:p>
    <w:p w:rsidR="00D40776" w:rsidRPr="00526FC8" w:rsidRDefault="00D40776" w:rsidP="00CE063A">
      <w:pPr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4077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23 октября 1994 года, </w:t>
      </w:r>
      <w:r w:rsidR="0028040F" w:rsidRPr="002804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25 лет назад</w:t>
      </w:r>
      <w:r w:rsidR="0028040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r w:rsidR="0028040F" w:rsidRPr="00526F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территории г</w:t>
      </w:r>
      <w:proofErr w:type="gramStart"/>
      <w:r w:rsidR="0028040F" w:rsidRPr="00526F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.Д</w:t>
      </w:r>
      <w:proofErr w:type="gramEnd"/>
      <w:r w:rsidR="0028040F" w:rsidRPr="00526F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альнегорска организован</w:t>
      </w:r>
      <w:r w:rsidR="00526FC8" w:rsidRPr="00526F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 местное самоуправление</w:t>
      </w:r>
      <w:r w:rsidR="00526F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</w:t>
      </w:r>
      <w:r w:rsidR="006F2A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состоялись первые </w:t>
      </w:r>
      <w:r w:rsidR="00C60F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выборы депутатов муниципального комитета (ныне Думы Дальнегорского городского округа)</w:t>
      </w:r>
      <w:r w:rsidR="00F264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(постановление главы администрации г.Дальнегорска от 24 января 1994 года №21, Ф.</w:t>
      </w:r>
      <w:r w:rsidR="001349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68. </w:t>
      </w:r>
      <w:proofErr w:type="gramStart"/>
      <w:r w:rsidR="001349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Дело фонда).</w:t>
      </w:r>
      <w:proofErr w:type="gramEnd"/>
    </w:p>
    <w:p w:rsidR="000A3558" w:rsidRDefault="000A3558" w:rsidP="00204403">
      <w:pPr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НОЯБРЬ 201</w:t>
      </w:r>
      <w:r w:rsidR="00F6690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ГОДА</w:t>
      </w:r>
    </w:p>
    <w:p w:rsidR="00204403" w:rsidRDefault="00204403" w:rsidP="00FC3B4F">
      <w:pPr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06 ноября 1919 года</w:t>
      </w:r>
      <w:r w:rsidR="002B728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, </w:t>
      </w:r>
      <w:r w:rsidR="002B72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100 лет назад родился</w:t>
      </w:r>
      <w:r w:rsidR="00E05580" w:rsidRPr="00E0558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E0558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Ковтун Павел Иванович  - </w:t>
      </w:r>
      <w:r w:rsidR="002B72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общественный деятель  Дальнегорского (</w:t>
      </w:r>
      <w:proofErr w:type="spellStart"/>
      <w:r w:rsidR="002B72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Тетюхинского</w:t>
      </w:r>
      <w:proofErr w:type="spellEnd"/>
      <w:r w:rsidR="002B72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 района</w:t>
      </w:r>
      <w:r w:rsidR="00802F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участник Великой Отечественной войны, Почетный житель Дальнегорского городского округа</w:t>
      </w:r>
      <w:r w:rsidR="00E0558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FC3B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(Ф.68.</w:t>
      </w:r>
      <w:proofErr w:type="gramEnd"/>
      <w:r w:rsidR="00FC3B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Оп.1. Д.9).</w:t>
      </w:r>
    </w:p>
    <w:p w:rsidR="001349C6" w:rsidRPr="002B728A" w:rsidRDefault="001349C6" w:rsidP="00FC3B4F">
      <w:pPr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gramStart"/>
      <w:r w:rsidRPr="00E233C4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13 ноября 1974 года,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35 лет назад в Дальнегорском районе организ</w:t>
      </w:r>
      <w:r w:rsidR="00E233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вана станция технического обслуживания ВАЗ (решение </w:t>
      </w:r>
      <w:r w:rsidR="00B9106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Исполнительного комитета Дальнегорского районного Совета депутатов трудящихся от 13 ноября 1974 года, Ф.1.Оп.1.Д.337.</w:t>
      </w:r>
      <w:proofErr w:type="gramEnd"/>
      <w:r w:rsidR="00B9106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="00B9106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Л.187).</w:t>
      </w:r>
      <w:proofErr w:type="gramEnd"/>
    </w:p>
    <w:p w:rsidR="000A3558" w:rsidRDefault="000A3558" w:rsidP="000A3558">
      <w:pPr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ДЕКАБРЬ 201</w:t>
      </w:r>
      <w:r w:rsidR="00F6690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ГОДА</w:t>
      </w:r>
    </w:p>
    <w:p w:rsidR="007A01B6" w:rsidRDefault="00E862E7" w:rsidP="002C124A">
      <w:pPr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16 декабря 1994 года,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25 лет назад</w:t>
      </w:r>
      <w:r w:rsidR="002C12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создано товарищество с ограниченной ответственностью спортивно-оздоровительный клуб «Золотые перчатки», которое занималось развитием физкультуры и спорта, созданием спортивных секций бокса, воспитанием боксеров высшего мастерства, организацией спортивных соревнований (решение администрации г</w:t>
      </w:r>
      <w:proofErr w:type="gramStart"/>
      <w:r w:rsidR="002C12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.Д</w:t>
      </w:r>
      <w:proofErr w:type="gramEnd"/>
      <w:r w:rsidR="002C12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альнегорска от 16 декабря 1994 года №39, Ф.38. </w:t>
      </w:r>
      <w:proofErr w:type="gramStart"/>
      <w:r w:rsidR="002C12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Опись 14, Дело фонда).</w:t>
      </w:r>
      <w:proofErr w:type="gramEnd"/>
    </w:p>
    <w:p w:rsidR="00E233C4" w:rsidRDefault="00E233C4" w:rsidP="002C124A">
      <w:pPr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E233C4" w:rsidRDefault="00E233C4" w:rsidP="002C124A">
      <w:pPr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2C124A" w:rsidRDefault="002C124A" w:rsidP="002C124A">
      <w:pPr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</w:pPr>
      <w:r w:rsidRPr="002C124A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lastRenderedPageBreak/>
        <w:t>В 2019 году исполняется:</w:t>
      </w:r>
    </w:p>
    <w:p w:rsidR="00606283" w:rsidRDefault="00606283" w:rsidP="002C124A">
      <w:pPr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</w:pPr>
    </w:p>
    <w:p w:rsidR="005C4813" w:rsidRPr="00CC2E87" w:rsidRDefault="005C4813" w:rsidP="00606283">
      <w:pPr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</w:pPr>
      <w:proofErr w:type="gramStart"/>
      <w:r w:rsidRPr="000C1668">
        <w:rPr>
          <w:rFonts w:ascii="Times New Roman" w:hAnsi="Times New Roman" w:cs="Times New Roman"/>
          <w:b/>
          <w:i/>
          <w:sz w:val="24"/>
          <w:szCs w:val="24"/>
        </w:rPr>
        <w:t>В 1849 году</w:t>
      </w:r>
      <w:r w:rsidRPr="00CC2E87">
        <w:rPr>
          <w:rFonts w:ascii="Times New Roman" w:hAnsi="Times New Roman" w:cs="Times New Roman"/>
          <w:i/>
          <w:sz w:val="24"/>
          <w:szCs w:val="24"/>
        </w:rPr>
        <w:t>, 170 лет назад ро</w:t>
      </w:r>
      <w:r w:rsidR="00241D8D" w:rsidRPr="00CC2E87">
        <w:rPr>
          <w:rFonts w:ascii="Times New Roman" w:hAnsi="Times New Roman" w:cs="Times New Roman"/>
          <w:i/>
          <w:sz w:val="24"/>
          <w:szCs w:val="24"/>
        </w:rPr>
        <w:t xml:space="preserve">дился </w:t>
      </w:r>
      <w:r w:rsidRPr="00CC2E87">
        <w:rPr>
          <w:rFonts w:ascii="Times New Roman" w:hAnsi="Times New Roman" w:cs="Times New Roman"/>
          <w:i/>
          <w:sz w:val="24"/>
          <w:szCs w:val="24"/>
        </w:rPr>
        <w:t>Юли</w:t>
      </w:r>
      <w:r w:rsidR="00461684">
        <w:rPr>
          <w:rFonts w:ascii="Times New Roman" w:hAnsi="Times New Roman" w:cs="Times New Roman"/>
          <w:i/>
          <w:sz w:val="24"/>
          <w:szCs w:val="24"/>
        </w:rPr>
        <w:t>й</w:t>
      </w:r>
      <w:r w:rsidRPr="00CC2E87">
        <w:rPr>
          <w:rFonts w:ascii="Times New Roman" w:hAnsi="Times New Roman" w:cs="Times New Roman"/>
          <w:i/>
          <w:sz w:val="24"/>
          <w:szCs w:val="24"/>
        </w:rPr>
        <w:t xml:space="preserve"> Иванович </w:t>
      </w:r>
      <w:proofErr w:type="spellStart"/>
      <w:r w:rsidRPr="00CC2E87">
        <w:rPr>
          <w:rFonts w:ascii="Times New Roman" w:hAnsi="Times New Roman" w:cs="Times New Roman"/>
          <w:i/>
          <w:sz w:val="24"/>
          <w:szCs w:val="24"/>
        </w:rPr>
        <w:t>Бринер</w:t>
      </w:r>
      <w:proofErr w:type="spellEnd"/>
      <w:r w:rsidRPr="00CC2E87">
        <w:rPr>
          <w:rFonts w:ascii="Times New Roman" w:hAnsi="Times New Roman" w:cs="Times New Roman"/>
          <w:i/>
          <w:sz w:val="24"/>
          <w:szCs w:val="24"/>
        </w:rPr>
        <w:t xml:space="preserve"> - основател</w:t>
      </w:r>
      <w:r w:rsidR="00241D8D" w:rsidRPr="00CC2E87">
        <w:rPr>
          <w:rFonts w:ascii="Times New Roman" w:hAnsi="Times New Roman" w:cs="Times New Roman"/>
          <w:i/>
          <w:sz w:val="24"/>
          <w:szCs w:val="24"/>
        </w:rPr>
        <w:t>ь</w:t>
      </w:r>
      <w:r w:rsidRPr="00CC2E87">
        <w:rPr>
          <w:rFonts w:ascii="Times New Roman" w:hAnsi="Times New Roman" w:cs="Times New Roman"/>
          <w:i/>
          <w:sz w:val="24"/>
          <w:szCs w:val="24"/>
        </w:rPr>
        <w:t xml:space="preserve"> города Дальнегорска</w:t>
      </w:r>
      <w:r w:rsidR="00241D8D" w:rsidRPr="00CC2E8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C2E87">
        <w:rPr>
          <w:rFonts w:ascii="Times New Roman" w:hAnsi="Times New Roman" w:cs="Times New Roman"/>
          <w:i/>
          <w:sz w:val="24"/>
          <w:szCs w:val="24"/>
        </w:rPr>
        <w:t>(Ф.65.</w:t>
      </w:r>
      <w:proofErr w:type="gramEnd"/>
      <w:r w:rsidR="00CC2E8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CC2E87">
        <w:rPr>
          <w:rFonts w:ascii="Times New Roman" w:hAnsi="Times New Roman" w:cs="Times New Roman"/>
          <w:i/>
          <w:sz w:val="24"/>
          <w:szCs w:val="24"/>
        </w:rPr>
        <w:t>Дело фонда).</w:t>
      </w:r>
      <w:proofErr w:type="gramEnd"/>
    </w:p>
    <w:p w:rsidR="00035A6F" w:rsidRDefault="00035A6F" w:rsidP="0060628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C17CF">
        <w:rPr>
          <w:rFonts w:ascii="Times New Roman" w:hAnsi="Times New Roman" w:cs="Times New Roman"/>
          <w:b/>
          <w:i/>
          <w:sz w:val="24"/>
          <w:szCs w:val="24"/>
        </w:rPr>
        <w:t>В 1919 году</w:t>
      </w:r>
      <w:r>
        <w:rPr>
          <w:rFonts w:ascii="Times New Roman" w:hAnsi="Times New Roman" w:cs="Times New Roman"/>
          <w:i/>
          <w:sz w:val="24"/>
          <w:szCs w:val="24"/>
        </w:rPr>
        <w:t xml:space="preserve">, 100 лет назад </w:t>
      </w:r>
      <w:r w:rsidR="00CC00A9">
        <w:rPr>
          <w:rFonts w:ascii="Times New Roman" w:hAnsi="Times New Roman" w:cs="Times New Roman"/>
          <w:i/>
          <w:sz w:val="24"/>
          <w:szCs w:val="24"/>
        </w:rPr>
        <w:t xml:space="preserve">в бою с белогвардейцами, во время подрыва поезда на 11 километре (в районе села </w:t>
      </w:r>
      <w:proofErr w:type="spellStart"/>
      <w:r w:rsidR="00CC00A9">
        <w:rPr>
          <w:rFonts w:ascii="Times New Roman" w:hAnsi="Times New Roman" w:cs="Times New Roman"/>
          <w:i/>
          <w:sz w:val="24"/>
          <w:szCs w:val="24"/>
        </w:rPr>
        <w:t>Сержантово</w:t>
      </w:r>
      <w:proofErr w:type="spellEnd"/>
      <w:r w:rsidR="00CC00A9">
        <w:rPr>
          <w:rFonts w:ascii="Times New Roman" w:hAnsi="Times New Roman" w:cs="Times New Roman"/>
          <w:i/>
          <w:sz w:val="24"/>
          <w:szCs w:val="24"/>
        </w:rPr>
        <w:t>) погиб</w:t>
      </w:r>
      <w:r w:rsidR="00527EB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27EBB">
        <w:rPr>
          <w:rFonts w:ascii="Times New Roman" w:hAnsi="Times New Roman" w:cs="Times New Roman"/>
          <w:i/>
          <w:sz w:val="24"/>
          <w:szCs w:val="24"/>
        </w:rPr>
        <w:t>Москалюк</w:t>
      </w:r>
      <w:proofErr w:type="spellEnd"/>
      <w:r w:rsidR="00527EBB">
        <w:rPr>
          <w:rFonts w:ascii="Times New Roman" w:hAnsi="Times New Roman" w:cs="Times New Roman"/>
          <w:i/>
          <w:sz w:val="24"/>
          <w:szCs w:val="24"/>
        </w:rPr>
        <w:t xml:space="preserve"> Иван Филиппович – организатор крестьянского революционного движения в </w:t>
      </w:r>
      <w:proofErr w:type="spellStart"/>
      <w:r w:rsidR="00527EBB">
        <w:rPr>
          <w:rFonts w:ascii="Times New Roman" w:hAnsi="Times New Roman" w:cs="Times New Roman"/>
          <w:i/>
          <w:sz w:val="24"/>
          <w:szCs w:val="24"/>
        </w:rPr>
        <w:t>Тетюхе-Ольгинском</w:t>
      </w:r>
      <w:proofErr w:type="spellEnd"/>
      <w:r w:rsidR="00527EBB">
        <w:rPr>
          <w:rFonts w:ascii="Times New Roman" w:hAnsi="Times New Roman" w:cs="Times New Roman"/>
          <w:i/>
          <w:sz w:val="24"/>
          <w:szCs w:val="24"/>
        </w:rPr>
        <w:t xml:space="preserve"> районе, член подпо</w:t>
      </w:r>
      <w:r w:rsidR="00451681">
        <w:rPr>
          <w:rFonts w:ascii="Times New Roman" w:hAnsi="Times New Roman" w:cs="Times New Roman"/>
          <w:i/>
          <w:sz w:val="24"/>
          <w:szCs w:val="24"/>
        </w:rPr>
        <w:t>льного комитета, член штаба партизанского отряда п</w:t>
      </w:r>
      <w:proofErr w:type="gramStart"/>
      <w:r w:rsidR="00451681">
        <w:rPr>
          <w:rFonts w:ascii="Times New Roman" w:hAnsi="Times New Roman" w:cs="Times New Roman"/>
          <w:i/>
          <w:sz w:val="24"/>
          <w:szCs w:val="24"/>
        </w:rPr>
        <w:t>.Т</w:t>
      </w:r>
      <w:proofErr w:type="gramEnd"/>
      <w:r w:rsidR="00451681">
        <w:rPr>
          <w:rFonts w:ascii="Times New Roman" w:hAnsi="Times New Roman" w:cs="Times New Roman"/>
          <w:i/>
          <w:sz w:val="24"/>
          <w:szCs w:val="24"/>
        </w:rPr>
        <w:t xml:space="preserve">етюхе. Его именем названа улица в деревне  </w:t>
      </w:r>
      <w:proofErr w:type="spellStart"/>
      <w:r w:rsidR="00451681">
        <w:rPr>
          <w:rFonts w:ascii="Times New Roman" w:hAnsi="Times New Roman" w:cs="Times New Roman"/>
          <w:i/>
          <w:sz w:val="24"/>
          <w:szCs w:val="24"/>
        </w:rPr>
        <w:t>Мономах</w:t>
      </w:r>
      <w:r w:rsidR="00294F34">
        <w:rPr>
          <w:rFonts w:ascii="Times New Roman" w:hAnsi="Times New Roman" w:cs="Times New Roman"/>
          <w:i/>
          <w:sz w:val="24"/>
          <w:szCs w:val="24"/>
        </w:rPr>
        <w:t>ово</w:t>
      </w:r>
      <w:proofErr w:type="spellEnd"/>
      <w:r w:rsidR="00294F34">
        <w:rPr>
          <w:rFonts w:ascii="Times New Roman" w:hAnsi="Times New Roman" w:cs="Times New Roman"/>
          <w:i/>
          <w:sz w:val="24"/>
          <w:szCs w:val="24"/>
        </w:rPr>
        <w:t xml:space="preserve"> Дальнегорского городского округа. </w:t>
      </w:r>
      <w:proofErr w:type="gramStart"/>
      <w:r w:rsidR="00294F34">
        <w:rPr>
          <w:rFonts w:ascii="Times New Roman" w:hAnsi="Times New Roman" w:cs="Times New Roman"/>
          <w:i/>
          <w:sz w:val="24"/>
          <w:szCs w:val="24"/>
        </w:rPr>
        <w:t>(</w:t>
      </w:r>
      <w:r w:rsidR="00606283">
        <w:rPr>
          <w:rFonts w:ascii="Times New Roman" w:hAnsi="Times New Roman" w:cs="Times New Roman"/>
          <w:i/>
          <w:sz w:val="24"/>
          <w:szCs w:val="24"/>
        </w:rPr>
        <w:t>Ф</w:t>
      </w:r>
      <w:r w:rsidR="00294F34">
        <w:rPr>
          <w:rFonts w:ascii="Times New Roman" w:hAnsi="Times New Roman" w:cs="Times New Roman"/>
          <w:i/>
          <w:sz w:val="24"/>
          <w:szCs w:val="24"/>
        </w:rPr>
        <w:t>.83.</w:t>
      </w:r>
      <w:proofErr w:type="gramEnd"/>
      <w:r w:rsidR="00294F34">
        <w:rPr>
          <w:rFonts w:ascii="Times New Roman" w:hAnsi="Times New Roman" w:cs="Times New Roman"/>
          <w:i/>
          <w:sz w:val="24"/>
          <w:szCs w:val="24"/>
        </w:rPr>
        <w:t xml:space="preserve"> Оп.1. Д.7).</w:t>
      </w:r>
    </w:p>
    <w:p w:rsidR="003D528E" w:rsidRDefault="003D528E" w:rsidP="0060628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C17CF">
        <w:rPr>
          <w:rFonts w:ascii="Times New Roman" w:hAnsi="Times New Roman" w:cs="Times New Roman"/>
          <w:b/>
          <w:i/>
          <w:sz w:val="24"/>
          <w:szCs w:val="24"/>
        </w:rPr>
        <w:t>В 1919 году</w:t>
      </w:r>
      <w:r>
        <w:rPr>
          <w:rFonts w:ascii="Times New Roman" w:hAnsi="Times New Roman" w:cs="Times New Roman"/>
          <w:i/>
          <w:sz w:val="24"/>
          <w:szCs w:val="24"/>
        </w:rPr>
        <w:t>, 100 лет назад на мысе «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Бринера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» схвачен и ра</w:t>
      </w:r>
      <w:r w:rsidR="00DC04E3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>стрелян белогвардейцами участник партизанского движения в п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етюхе Козлов (Козел) Марк Лукич</w:t>
      </w:r>
      <w:r w:rsidR="00DC04E3">
        <w:rPr>
          <w:rFonts w:ascii="Times New Roman" w:hAnsi="Times New Roman" w:cs="Times New Roman"/>
          <w:i/>
          <w:sz w:val="24"/>
          <w:szCs w:val="24"/>
        </w:rPr>
        <w:t>, 1900 года рождения (Ф.83. Оп.1.Д.7).</w:t>
      </w:r>
    </w:p>
    <w:p w:rsidR="00602732" w:rsidRDefault="00524B12" w:rsidP="0060628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C17CF">
        <w:rPr>
          <w:rFonts w:ascii="Times New Roman" w:hAnsi="Times New Roman" w:cs="Times New Roman"/>
          <w:b/>
          <w:i/>
          <w:sz w:val="24"/>
          <w:szCs w:val="24"/>
        </w:rPr>
        <w:t>В 1919 году</w:t>
      </w:r>
      <w:r>
        <w:rPr>
          <w:rFonts w:ascii="Times New Roman" w:hAnsi="Times New Roman" w:cs="Times New Roman"/>
          <w:i/>
          <w:sz w:val="24"/>
          <w:szCs w:val="24"/>
        </w:rPr>
        <w:t>, 100 лет назад зверски замучен и убит</w:t>
      </w:r>
      <w:r w:rsidR="00B77D5F">
        <w:rPr>
          <w:rFonts w:ascii="Times New Roman" w:hAnsi="Times New Roman" w:cs="Times New Roman"/>
          <w:i/>
          <w:sz w:val="24"/>
          <w:szCs w:val="24"/>
        </w:rPr>
        <w:t xml:space="preserve"> белогвардейцами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77D5F">
        <w:rPr>
          <w:rFonts w:ascii="Times New Roman" w:hAnsi="Times New Roman" w:cs="Times New Roman"/>
          <w:i/>
          <w:sz w:val="24"/>
          <w:szCs w:val="24"/>
        </w:rPr>
        <w:t>участник партизанского движения п</w:t>
      </w:r>
      <w:proofErr w:type="gramStart"/>
      <w:r w:rsidR="00B77D5F">
        <w:rPr>
          <w:rFonts w:ascii="Times New Roman" w:hAnsi="Times New Roman" w:cs="Times New Roman"/>
          <w:i/>
          <w:sz w:val="24"/>
          <w:szCs w:val="24"/>
        </w:rPr>
        <w:t>.Т</w:t>
      </w:r>
      <w:proofErr w:type="gramEnd"/>
      <w:r w:rsidR="00B77D5F">
        <w:rPr>
          <w:rFonts w:ascii="Times New Roman" w:hAnsi="Times New Roman" w:cs="Times New Roman"/>
          <w:i/>
          <w:sz w:val="24"/>
          <w:szCs w:val="24"/>
        </w:rPr>
        <w:t>етюхе Берзин Ал</w:t>
      </w:r>
      <w:r w:rsidR="009657E7">
        <w:rPr>
          <w:rFonts w:ascii="Times New Roman" w:hAnsi="Times New Roman" w:cs="Times New Roman"/>
          <w:i/>
          <w:sz w:val="24"/>
          <w:szCs w:val="24"/>
        </w:rPr>
        <w:t>е</w:t>
      </w:r>
      <w:r w:rsidR="00B77D5F">
        <w:rPr>
          <w:rFonts w:ascii="Times New Roman" w:hAnsi="Times New Roman" w:cs="Times New Roman"/>
          <w:i/>
          <w:sz w:val="24"/>
          <w:szCs w:val="24"/>
        </w:rPr>
        <w:t xml:space="preserve">кс (Ян) Янович. </w:t>
      </w:r>
      <w:r w:rsidR="004A73B9">
        <w:rPr>
          <w:rFonts w:ascii="Times New Roman" w:hAnsi="Times New Roman" w:cs="Times New Roman"/>
          <w:i/>
          <w:sz w:val="24"/>
          <w:szCs w:val="24"/>
        </w:rPr>
        <w:t xml:space="preserve">В честь </w:t>
      </w:r>
      <w:r w:rsidR="00C9097C">
        <w:rPr>
          <w:rFonts w:ascii="Times New Roman" w:hAnsi="Times New Roman" w:cs="Times New Roman"/>
          <w:i/>
          <w:sz w:val="24"/>
          <w:szCs w:val="24"/>
        </w:rPr>
        <w:t>него</w:t>
      </w:r>
      <w:r w:rsidR="004A73B9">
        <w:rPr>
          <w:rFonts w:ascii="Times New Roman" w:hAnsi="Times New Roman" w:cs="Times New Roman"/>
          <w:i/>
          <w:sz w:val="24"/>
          <w:szCs w:val="24"/>
        </w:rPr>
        <w:t xml:space="preserve"> в г</w:t>
      </w:r>
      <w:proofErr w:type="gramStart"/>
      <w:r w:rsidR="004A73B9">
        <w:rPr>
          <w:rFonts w:ascii="Times New Roman" w:hAnsi="Times New Roman" w:cs="Times New Roman"/>
          <w:i/>
          <w:sz w:val="24"/>
          <w:szCs w:val="24"/>
        </w:rPr>
        <w:t>.Д</w:t>
      </w:r>
      <w:proofErr w:type="gramEnd"/>
      <w:r w:rsidR="004A73B9">
        <w:rPr>
          <w:rFonts w:ascii="Times New Roman" w:hAnsi="Times New Roman" w:cs="Times New Roman"/>
          <w:i/>
          <w:sz w:val="24"/>
          <w:szCs w:val="24"/>
        </w:rPr>
        <w:t>альнегорске названа улица (Ф.83. Оп.1.Д.7).</w:t>
      </w:r>
    </w:p>
    <w:p w:rsidR="009C17CF" w:rsidRDefault="009C17CF" w:rsidP="00606283">
      <w:pPr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В 1939 году,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80 лет назад образовано в п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.Т</w:t>
      </w:r>
      <w:proofErr w:type="gram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етюхе Районное производственное управление бытового обслуживание населения.  Историю своего образования данное предприятие начало с образования в п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.Т</w:t>
      </w:r>
      <w:proofErr w:type="gram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етюхе в 1939 году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кустпромартели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 состав которой входили: конный двор, сапожные мастерские, мастерские по пошиву одежды в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с.В-Мономахово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Тетюхе, Пристани, Синанче,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Шубинской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пади. Промартель решала в районе  все проблемы бытового обслуживания населения, охватывая многочисленные населенные пункты и отдаленные поселки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Мутухе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(ныне с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аменка), Джигит (ныне п.Пластун) (Ф.37. </w:t>
      </w:r>
      <w:proofErr w:type="gramStart"/>
      <w:r w:rsidR="006062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ело фонда).</w:t>
      </w:r>
      <w:proofErr w:type="gramEnd"/>
    </w:p>
    <w:p w:rsidR="009C17CF" w:rsidRDefault="009C17CF" w:rsidP="00606283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В 1939 году, </w:t>
      </w:r>
      <w:r w:rsidRPr="00FD7D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80 лет назад </w:t>
      </w:r>
      <w:r w:rsidRPr="00FD7D2D">
        <w:rPr>
          <w:rFonts w:ascii="Times New Roman" w:hAnsi="Times New Roman" w:cs="Times New Roman"/>
          <w:i/>
          <w:sz w:val="24"/>
          <w:szCs w:val="24"/>
        </w:rPr>
        <w:t xml:space="preserve">при Государственном </w:t>
      </w:r>
      <w:proofErr w:type="spellStart"/>
      <w:r w:rsidRPr="00FD7D2D">
        <w:rPr>
          <w:rFonts w:ascii="Times New Roman" w:hAnsi="Times New Roman" w:cs="Times New Roman"/>
          <w:i/>
          <w:sz w:val="24"/>
          <w:szCs w:val="24"/>
        </w:rPr>
        <w:t>Сихотэ</w:t>
      </w:r>
      <w:proofErr w:type="spellEnd"/>
      <w:r w:rsidRPr="00FD7D2D">
        <w:rPr>
          <w:rFonts w:ascii="Times New Roman" w:hAnsi="Times New Roman" w:cs="Times New Roman"/>
          <w:i/>
          <w:sz w:val="24"/>
          <w:szCs w:val="24"/>
        </w:rPr>
        <w:t>–</w:t>
      </w:r>
      <w:proofErr w:type="spellStart"/>
      <w:r w:rsidRPr="00FD7D2D">
        <w:rPr>
          <w:rFonts w:ascii="Times New Roman" w:hAnsi="Times New Roman" w:cs="Times New Roman"/>
          <w:i/>
          <w:sz w:val="24"/>
          <w:szCs w:val="24"/>
        </w:rPr>
        <w:t>Алинском</w:t>
      </w:r>
      <w:proofErr w:type="spellEnd"/>
      <w:r w:rsidRPr="00FD7D2D">
        <w:rPr>
          <w:rFonts w:ascii="Times New Roman" w:hAnsi="Times New Roman" w:cs="Times New Roman"/>
          <w:i/>
          <w:sz w:val="24"/>
          <w:szCs w:val="24"/>
        </w:rPr>
        <w:t xml:space="preserve"> полиметаллическом комбинате «</w:t>
      </w:r>
      <w:proofErr w:type="spellStart"/>
      <w:r w:rsidRPr="00FD7D2D">
        <w:rPr>
          <w:rFonts w:ascii="Times New Roman" w:hAnsi="Times New Roman" w:cs="Times New Roman"/>
          <w:i/>
          <w:sz w:val="24"/>
          <w:szCs w:val="24"/>
        </w:rPr>
        <w:t>Сихали</w:t>
      </w:r>
      <w:proofErr w:type="spellEnd"/>
      <w:r w:rsidRPr="00FD7D2D">
        <w:rPr>
          <w:rFonts w:ascii="Times New Roman" w:hAnsi="Times New Roman" w:cs="Times New Roman"/>
          <w:i/>
          <w:sz w:val="24"/>
          <w:szCs w:val="24"/>
        </w:rPr>
        <w:t xml:space="preserve">» в составе </w:t>
      </w:r>
      <w:proofErr w:type="spellStart"/>
      <w:r w:rsidRPr="00FD7D2D">
        <w:rPr>
          <w:rFonts w:ascii="Times New Roman" w:hAnsi="Times New Roman" w:cs="Times New Roman"/>
          <w:i/>
          <w:sz w:val="24"/>
          <w:szCs w:val="24"/>
        </w:rPr>
        <w:t>Тетюхинского</w:t>
      </w:r>
      <w:proofErr w:type="spellEnd"/>
      <w:r w:rsidRPr="00FD7D2D">
        <w:rPr>
          <w:rFonts w:ascii="Times New Roman" w:hAnsi="Times New Roman" w:cs="Times New Roman"/>
          <w:i/>
          <w:sz w:val="24"/>
          <w:szCs w:val="24"/>
        </w:rPr>
        <w:t xml:space="preserve"> отделения </w:t>
      </w:r>
      <w:proofErr w:type="spellStart"/>
      <w:r w:rsidRPr="00FD7D2D">
        <w:rPr>
          <w:rFonts w:ascii="Times New Roman" w:hAnsi="Times New Roman" w:cs="Times New Roman"/>
          <w:i/>
          <w:sz w:val="24"/>
          <w:szCs w:val="24"/>
        </w:rPr>
        <w:t>Цинксвинецпродснаба</w:t>
      </w:r>
      <w:proofErr w:type="spellEnd"/>
      <w:r w:rsidRPr="00FD7D2D">
        <w:rPr>
          <w:rFonts w:ascii="Times New Roman" w:hAnsi="Times New Roman" w:cs="Times New Roman"/>
          <w:i/>
          <w:sz w:val="24"/>
          <w:szCs w:val="24"/>
        </w:rPr>
        <w:t xml:space="preserve"> образован </w:t>
      </w:r>
      <w:proofErr w:type="spellStart"/>
      <w:r w:rsidRPr="00FD7D2D">
        <w:rPr>
          <w:rFonts w:ascii="Times New Roman" w:hAnsi="Times New Roman" w:cs="Times New Roman"/>
          <w:i/>
          <w:sz w:val="24"/>
          <w:szCs w:val="24"/>
        </w:rPr>
        <w:t>Тетюхинский</w:t>
      </w:r>
      <w:proofErr w:type="spellEnd"/>
      <w:r w:rsidRPr="00FD7D2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06283">
        <w:rPr>
          <w:rFonts w:ascii="Times New Roman" w:hAnsi="Times New Roman" w:cs="Times New Roman"/>
          <w:i/>
          <w:sz w:val="24"/>
          <w:szCs w:val="24"/>
        </w:rPr>
        <w:t>хлебокомбинат</w:t>
      </w:r>
      <w:proofErr w:type="spellEnd"/>
      <w:r w:rsidR="00606283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C9097C">
        <w:rPr>
          <w:rFonts w:ascii="Times New Roman" w:hAnsi="Times New Roman" w:cs="Times New Roman"/>
          <w:i/>
          <w:sz w:val="24"/>
          <w:szCs w:val="24"/>
        </w:rPr>
        <w:t>Ф</w:t>
      </w:r>
      <w:r w:rsidR="00606283">
        <w:rPr>
          <w:rFonts w:ascii="Times New Roman" w:hAnsi="Times New Roman" w:cs="Times New Roman"/>
          <w:i/>
          <w:sz w:val="24"/>
          <w:szCs w:val="24"/>
        </w:rPr>
        <w:t>.46.Дело фонда).</w:t>
      </w:r>
    </w:p>
    <w:p w:rsidR="009C17CF" w:rsidRDefault="009C17CF" w:rsidP="00606283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В 1949 году, </w:t>
      </w:r>
      <w:r>
        <w:rPr>
          <w:rFonts w:ascii="Times New Roman" w:hAnsi="Times New Roman" w:cs="Times New Roman"/>
          <w:i/>
          <w:sz w:val="24"/>
          <w:szCs w:val="24"/>
        </w:rPr>
        <w:t xml:space="preserve">70 лет назад в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ово-Сысоевке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Приморского края на базе центральной диспетчерской началось становление автотранспортного предприятии «Автобаза №7».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Организация называлась «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Союзэкскавация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» и занималась строительством существующей ныне дороги 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Ворфоломеевка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- Тетюхе (Ф.75.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Дело фонда).</w:t>
      </w:r>
      <w:proofErr w:type="gramEnd"/>
    </w:p>
    <w:p w:rsidR="00461684" w:rsidRPr="002D53B8" w:rsidRDefault="00461684" w:rsidP="00606283">
      <w:p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461684">
        <w:rPr>
          <w:rFonts w:ascii="Times New Roman" w:hAnsi="Times New Roman" w:cs="Times New Roman"/>
          <w:b/>
          <w:i/>
          <w:sz w:val="24"/>
          <w:szCs w:val="24"/>
        </w:rPr>
        <w:t>В 1974 году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Pr="002D53B8">
        <w:rPr>
          <w:rFonts w:ascii="Times New Roman" w:hAnsi="Times New Roman" w:cs="Times New Roman"/>
          <w:i/>
          <w:sz w:val="24"/>
          <w:szCs w:val="24"/>
        </w:rPr>
        <w:t xml:space="preserve">45 лет назад </w:t>
      </w:r>
      <w:r w:rsidR="00A527BC" w:rsidRPr="002D53B8">
        <w:rPr>
          <w:rFonts w:ascii="Times New Roman" w:hAnsi="Times New Roman" w:cs="Times New Roman"/>
          <w:i/>
          <w:sz w:val="24"/>
          <w:szCs w:val="24"/>
        </w:rPr>
        <w:t xml:space="preserve">в центре города Дальнегорска, в сквере </w:t>
      </w:r>
      <w:r w:rsidR="00617A55" w:rsidRPr="002D53B8">
        <w:rPr>
          <w:rFonts w:ascii="Times New Roman" w:hAnsi="Times New Roman" w:cs="Times New Roman"/>
          <w:i/>
          <w:sz w:val="24"/>
          <w:szCs w:val="24"/>
        </w:rPr>
        <w:t xml:space="preserve">открыт мемориальный комплекс в память о </w:t>
      </w:r>
      <w:proofErr w:type="spellStart"/>
      <w:r w:rsidR="00617A55" w:rsidRPr="002D53B8">
        <w:rPr>
          <w:rFonts w:ascii="Times New Roman" w:hAnsi="Times New Roman" w:cs="Times New Roman"/>
          <w:i/>
          <w:sz w:val="24"/>
          <w:szCs w:val="24"/>
        </w:rPr>
        <w:t>тетюхинцах</w:t>
      </w:r>
      <w:proofErr w:type="spellEnd"/>
      <w:r w:rsidR="00617A55" w:rsidRPr="002D53B8">
        <w:rPr>
          <w:rFonts w:ascii="Times New Roman" w:hAnsi="Times New Roman" w:cs="Times New Roman"/>
          <w:i/>
          <w:sz w:val="24"/>
          <w:szCs w:val="24"/>
        </w:rPr>
        <w:t>, погибших на фронтах Великой Отечественной войны, возведенный силами трудящихся комбината «</w:t>
      </w:r>
      <w:proofErr w:type="spellStart"/>
      <w:r w:rsidR="00617A55" w:rsidRPr="002D53B8">
        <w:rPr>
          <w:rFonts w:ascii="Times New Roman" w:hAnsi="Times New Roman" w:cs="Times New Roman"/>
          <w:i/>
          <w:sz w:val="24"/>
          <w:szCs w:val="24"/>
        </w:rPr>
        <w:t>Сихали</w:t>
      </w:r>
      <w:proofErr w:type="spellEnd"/>
      <w:r w:rsidR="00617A55" w:rsidRPr="002D53B8">
        <w:rPr>
          <w:rFonts w:ascii="Times New Roman" w:hAnsi="Times New Roman" w:cs="Times New Roman"/>
          <w:i/>
          <w:sz w:val="24"/>
          <w:szCs w:val="24"/>
        </w:rPr>
        <w:t>»</w:t>
      </w:r>
      <w:r w:rsidR="00A527BC" w:rsidRPr="002D53B8">
        <w:rPr>
          <w:rFonts w:ascii="Times New Roman" w:hAnsi="Times New Roman" w:cs="Times New Roman"/>
          <w:i/>
          <w:sz w:val="24"/>
          <w:szCs w:val="24"/>
        </w:rPr>
        <w:t xml:space="preserve"> - семиметровая фигура советского воина, выполненная уссурийским скульптором Виктором Ненашевым</w:t>
      </w:r>
      <w:r w:rsidR="002D53B8" w:rsidRPr="002D53B8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="002D53B8" w:rsidRPr="002D53B8">
        <w:rPr>
          <w:rFonts w:ascii="Times New Roman" w:hAnsi="Times New Roman" w:cs="Times New Roman"/>
          <w:i/>
          <w:sz w:val="24"/>
          <w:szCs w:val="24"/>
        </w:rPr>
        <w:t>КолесниковН.В</w:t>
      </w:r>
      <w:proofErr w:type="spellEnd"/>
      <w:r w:rsidR="002D53B8" w:rsidRPr="002D53B8">
        <w:rPr>
          <w:rFonts w:ascii="Times New Roman" w:hAnsi="Times New Roman" w:cs="Times New Roman"/>
          <w:i/>
          <w:sz w:val="24"/>
          <w:szCs w:val="24"/>
        </w:rPr>
        <w:t>., «Вспомните о них…», 2010, Ф.86.</w:t>
      </w:r>
      <w:proofErr w:type="gramEnd"/>
      <w:r w:rsidR="002D53B8" w:rsidRPr="002D53B8">
        <w:rPr>
          <w:rFonts w:ascii="Times New Roman" w:hAnsi="Times New Roman" w:cs="Times New Roman"/>
          <w:i/>
          <w:sz w:val="24"/>
          <w:szCs w:val="24"/>
        </w:rPr>
        <w:t xml:space="preserve"> Оп.1. Д.32. </w:t>
      </w:r>
      <w:proofErr w:type="gramStart"/>
      <w:r w:rsidR="002D53B8" w:rsidRPr="002D53B8">
        <w:rPr>
          <w:rFonts w:ascii="Times New Roman" w:hAnsi="Times New Roman" w:cs="Times New Roman"/>
          <w:i/>
          <w:sz w:val="24"/>
          <w:szCs w:val="24"/>
        </w:rPr>
        <w:t>Л.22).</w:t>
      </w:r>
      <w:proofErr w:type="gramEnd"/>
    </w:p>
    <w:p w:rsidR="009C17CF" w:rsidRDefault="009C17CF" w:rsidP="009C17CF">
      <w:pPr>
        <w:spacing w:line="360" w:lineRule="auto"/>
        <w:jc w:val="both"/>
      </w:pPr>
    </w:p>
    <w:sectPr w:rsidR="009C17CF" w:rsidSect="00184902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45F9" w:rsidRDefault="008345F9" w:rsidP="00F81314">
      <w:pPr>
        <w:spacing w:after="0" w:line="240" w:lineRule="auto"/>
      </w:pPr>
      <w:r>
        <w:separator/>
      </w:r>
    </w:p>
  </w:endnote>
  <w:endnote w:type="continuationSeparator" w:id="0">
    <w:p w:rsidR="008345F9" w:rsidRDefault="008345F9" w:rsidP="00F81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45F9" w:rsidRDefault="008345F9" w:rsidP="00F81314">
      <w:pPr>
        <w:spacing w:after="0" w:line="240" w:lineRule="auto"/>
      </w:pPr>
      <w:r>
        <w:separator/>
      </w:r>
    </w:p>
  </w:footnote>
  <w:footnote w:type="continuationSeparator" w:id="0">
    <w:p w:rsidR="008345F9" w:rsidRDefault="008345F9" w:rsidP="00F813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50443"/>
      <w:docPartObj>
        <w:docPartGallery w:val="Page Numbers (Top of Page)"/>
        <w:docPartUnique/>
      </w:docPartObj>
    </w:sdtPr>
    <w:sdtContent>
      <w:p w:rsidR="00461684" w:rsidRDefault="004C37D4">
        <w:pPr>
          <w:pStyle w:val="a7"/>
          <w:jc w:val="center"/>
        </w:pPr>
        <w:fldSimple w:instr=" PAGE   \* MERGEFORMAT ">
          <w:r w:rsidR="0068387E">
            <w:rPr>
              <w:noProof/>
            </w:rPr>
            <w:t>6</w:t>
          </w:r>
        </w:fldSimple>
      </w:p>
    </w:sdtContent>
  </w:sdt>
  <w:p w:rsidR="00461684" w:rsidRDefault="0046168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8" type="#_x0000_t75" style="width:613.5pt;height:560.25pt;visibility:visible;mso-wrap-style:square" o:bullet="t">
        <v:imagedata r:id="rId1" o:title=""/>
      </v:shape>
    </w:pict>
  </w:numPicBullet>
  <w:abstractNum w:abstractNumId="0">
    <w:nsid w:val="201F6CE6"/>
    <w:multiLevelType w:val="hybridMultilevel"/>
    <w:tmpl w:val="92AE98D8"/>
    <w:lvl w:ilvl="0" w:tplc="11F2EF6C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0740"/>
    <w:rsid w:val="00011747"/>
    <w:rsid w:val="0002599D"/>
    <w:rsid w:val="00035A6F"/>
    <w:rsid w:val="000366ED"/>
    <w:rsid w:val="00045566"/>
    <w:rsid w:val="000457B7"/>
    <w:rsid w:val="00053068"/>
    <w:rsid w:val="000634AC"/>
    <w:rsid w:val="00064AD2"/>
    <w:rsid w:val="0006507A"/>
    <w:rsid w:val="00076F78"/>
    <w:rsid w:val="000A039C"/>
    <w:rsid w:val="000A3558"/>
    <w:rsid w:val="000B022A"/>
    <w:rsid w:val="000B1EE9"/>
    <w:rsid w:val="000B1FF9"/>
    <w:rsid w:val="000B3657"/>
    <w:rsid w:val="000C1668"/>
    <w:rsid w:val="000C5377"/>
    <w:rsid w:val="000D0EC3"/>
    <w:rsid w:val="000E05E1"/>
    <w:rsid w:val="000E7040"/>
    <w:rsid w:val="000F0654"/>
    <w:rsid w:val="000F1A6A"/>
    <w:rsid w:val="0010047D"/>
    <w:rsid w:val="00105D58"/>
    <w:rsid w:val="00110F6E"/>
    <w:rsid w:val="0012608D"/>
    <w:rsid w:val="001349C6"/>
    <w:rsid w:val="00135FE1"/>
    <w:rsid w:val="001400AD"/>
    <w:rsid w:val="00150F55"/>
    <w:rsid w:val="001570A7"/>
    <w:rsid w:val="00160472"/>
    <w:rsid w:val="00167EE7"/>
    <w:rsid w:val="00184902"/>
    <w:rsid w:val="001926D9"/>
    <w:rsid w:val="001961F1"/>
    <w:rsid w:val="001A1B9D"/>
    <w:rsid w:val="001E56A4"/>
    <w:rsid w:val="001E6913"/>
    <w:rsid w:val="001F1787"/>
    <w:rsid w:val="001F4325"/>
    <w:rsid w:val="001F6772"/>
    <w:rsid w:val="00202505"/>
    <w:rsid w:val="00204403"/>
    <w:rsid w:val="002071FA"/>
    <w:rsid w:val="00215EAC"/>
    <w:rsid w:val="00224B78"/>
    <w:rsid w:val="00224DC4"/>
    <w:rsid w:val="00225A9B"/>
    <w:rsid w:val="00241D8D"/>
    <w:rsid w:val="0024242F"/>
    <w:rsid w:val="00244B6D"/>
    <w:rsid w:val="0028040F"/>
    <w:rsid w:val="00294F34"/>
    <w:rsid w:val="002A148F"/>
    <w:rsid w:val="002B728A"/>
    <w:rsid w:val="002C124A"/>
    <w:rsid w:val="002D194F"/>
    <w:rsid w:val="002D53B8"/>
    <w:rsid w:val="0030424F"/>
    <w:rsid w:val="003073BD"/>
    <w:rsid w:val="00317A95"/>
    <w:rsid w:val="00320C00"/>
    <w:rsid w:val="00320D97"/>
    <w:rsid w:val="00325874"/>
    <w:rsid w:val="003543C2"/>
    <w:rsid w:val="00362310"/>
    <w:rsid w:val="00367422"/>
    <w:rsid w:val="00370096"/>
    <w:rsid w:val="00380740"/>
    <w:rsid w:val="00385833"/>
    <w:rsid w:val="00390468"/>
    <w:rsid w:val="00394BB1"/>
    <w:rsid w:val="00397A76"/>
    <w:rsid w:val="003A29FB"/>
    <w:rsid w:val="003A496D"/>
    <w:rsid w:val="003B76F4"/>
    <w:rsid w:val="003C6D8C"/>
    <w:rsid w:val="003D528E"/>
    <w:rsid w:val="003E7243"/>
    <w:rsid w:val="00401F61"/>
    <w:rsid w:val="004025F4"/>
    <w:rsid w:val="004100D0"/>
    <w:rsid w:val="0041250F"/>
    <w:rsid w:val="00417028"/>
    <w:rsid w:val="0042164F"/>
    <w:rsid w:val="004460B1"/>
    <w:rsid w:val="00451681"/>
    <w:rsid w:val="00461684"/>
    <w:rsid w:val="0048128B"/>
    <w:rsid w:val="00486477"/>
    <w:rsid w:val="004A73B9"/>
    <w:rsid w:val="004C1905"/>
    <w:rsid w:val="004C31C1"/>
    <w:rsid w:val="004C37D4"/>
    <w:rsid w:val="004C56CD"/>
    <w:rsid w:val="004D2033"/>
    <w:rsid w:val="004E5047"/>
    <w:rsid w:val="004F1531"/>
    <w:rsid w:val="004F1556"/>
    <w:rsid w:val="0051219A"/>
    <w:rsid w:val="00513C96"/>
    <w:rsid w:val="00524B12"/>
    <w:rsid w:val="00526FC8"/>
    <w:rsid w:val="00527EBB"/>
    <w:rsid w:val="00536FEB"/>
    <w:rsid w:val="00563B74"/>
    <w:rsid w:val="00592207"/>
    <w:rsid w:val="005A07F6"/>
    <w:rsid w:val="005A2294"/>
    <w:rsid w:val="005C2972"/>
    <w:rsid w:val="005C4813"/>
    <w:rsid w:val="005C5316"/>
    <w:rsid w:val="005D2E66"/>
    <w:rsid w:val="005D3748"/>
    <w:rsid w:val="005E625C"/>
    <w:rsid w:val="00602732"/>
    <w:rsid w:val="00606283"/>
    <w:rsid w:val="00617A55"/>
    <w:rsid w:val="00631EB0"/>
    <w:rsid w:val="006400CE"/>
    <w:rsid w:val="006659A5"/>
    <w:rsid w:val="006833F5"/>
    <w:rsid w:val="0068387E"/>
    <w:rsid w:val="0069062F"/>
    <w:rsid w:val="00694927"/>
    <w:rsid w:val="006976BF"/>
    <w:rsid w:val="006B64F9"/>
    <w:rsid w:val="006C64B2"/>
    <w:rsid w:val="006D335A"/>
    <w:rsid w:val="006F2AA9"/>
    <w:rsid w:val="00711C27"/>
    <w:rsid w:val="0071289D"/>
    <w:rsid w:val="00742F1C"/>
    <w:rsid w:val="00751AD5"/>
    <w:rsid w:val="00777AD5"/>
    <w:rsid w:val="00785570"/>
    <w:rsid w:val="0079591C"/>
    <w:rsid w:val="007A01B6"/>
    <w:rsid w:val="007A0551"/>
    <w:rsid w:val="007B3D11"/>
    <w:rsid w:val="007B65DA"/>
    <w:rsid w:val="007E2BD6"/>
    <w:rsid w:val="00802F31"/>
    <w:rsid w:val="00804A0C"/>
    <w:rsid w:val="008055BE"/>
    <w:rsid w:val="00816DE6"/>
    <w:rsid w:val="00830B2C"/>
    <w:rsid w:val="008345F9"/>
    <w:rsid w:val="00840F45"/>
    <w:rsid w:val="0086070A"/>
    <w:rsid w:val="0086307F"/>
    <w:rsid w:val="008636F0"/>
    <w:rsid w:val="00870754"/>
    <w:rsid w:val="00894191"/>
    <w:rsid w:val="008960DB"/>
    <w:rsid w:val="008A439E"/>
    <w:rsid w:val="008C159A"/>
    <w:rsid w:val="008C2E54"/>
    <w:rsid w:val="008D29AA"/>
    <w:rsid w:val="008D6F83"/>
    <w:rsid w:val="009050AA"/>
    <w:rsid w:val="00945C3F"/>
    <w:rsid w:val="0095439F"/>
    <w:rsid w:val="009657E7"/>
    <w:rsid w:val="00970C4A"/>
    <w:rsid w:val="00996C77"/>
    <w:rsid w:val="009A2376"/>
    <w:rsid w:val="009B0A2B"/>
    <w:rsid w:val="009B4DBA"/>
    <w:rsid w:val="009C17CF"/>
    <w:rsid w:val="009C2EE5"/>
    <w:rsid w:val="009C76B6"/>
    <w:rsid w:val="009D46C0"/>
    <w:rsid w:val="00A02BEA"/>
    <w:rsid w:val="00A07E84"/>
    <w:rsid w:val="00A373CB"/>
    <w:rsid w:val="00A46C74"/>
    <w:rsid w:val="00A527BC"/>
    <w:rsid w:val="00A540FD"/>
    <w:rsid w:val="00A6786A"/>
    <w:rsid w:val="00A87599"/>
    <w:rsid w:val="00A92BB3"/>
    <w:rsid w:val="00A934E0"/>
    <w:rsid w:val="00AA0989"/>
    <w:rsid w:val="00AB2473"/>
    <w:rsid w:val="00AC0C7B"/>
    <w:rsid w:val="00AD5672"/>
    <w:rsid w:val="00AD66EF"/>
    <w:rsid w:val="00AE2251"/>
    <w:rsid w:val="00AE4AF2"/>
    <w:rsid w:val="00AF6213"/>
    <w:rsid w:val="00AF7D79"/>
    <w:rsid w:val="00B032B6"/>
    <w:rsid w:val="00B04C47"/>
    <w:rsid w:val="00B16180"/>
    <w:rsid w:val="00B16FFC"/>
    <w:rsid w:val="00B20FB4"/>
    <w:rsid w:val="00B21CBE"/>
    <w:rsid w:val="00B37F84"/>
    <w:rsid w:val="00B449FD"/>
    <w:rsid w:val="00B553FD"/>
    <w:rsid w:val="00B60AFB"/>
    <w:rsid w:val="00B65647"/>
    <w:rsid w:val="00B66005"/>
    <w:rsid w:val="00B77D5F"/>
    <w:rsid w:val="00B82831"/>
    <w:rsid w:val="00B91063"/>
    <w:rsid w:val="00B9465D"/>
    <w:rsid w:val="00B954BA"/>
    <w:rsid w:val="00BB0644"/>
    <w:rsid w:val="00BE0635"/>
    <w:rsid w:val="00BF7BE8"/>
    <w:rsid w:val="00C35FF3"/>
    <w:rsid w:val="00C56BEA"/>
    <w:rsid w:val="00C60F28"/>
    <w:rsid w:val="00C80731"/>
    <w:rsid w:val="00C80B58"/>
    <w:rsid w:val="00C9097C"/>
    <w:rsid w:val="00C947BB"/>
    <w:rsid w:val="00C957B5"/>
    <w:rsid w:val="00C97D53"/>
    <w:rsid w:val="00CA1982"/>
    <w:rsid w:val="00CB3BE2"/>
    <w:rsid w:val="00CC00A9"/>
    <w:rsid w:val="00CC23C4"/>
    <w:rsid w:val="00CC2E87"/>
    <w:rsid w:val="00CC3102"/>
    <w:rsid w:val="00CE063A"/>
    <w:rsid w:val="00CE2E74"/>
    <w:rsid w:val="00D10C63"/>
    <w:rsid w:val="00D1217F"/>
    <w:rsid w:val="00D16DAF"/>
    <w:rsid w:val="00D206C6"/>
    <w:rsid w:val="00D214E0"/>
    <w:rsid w:val="00D3516D"/>
    <w:rsid w:val="00D37E6F"/>
    <w:rsid w:val="00D40776"/>
    <w:rsid w:val="00D40A52"/>
    <w:rsid w:val="00D53C23"/>
    <w:rsid w:val="00D708B9"/>
    <w:rsid w:val="00D80C12"/>
    <w:rsid w:val="00D8469E"/>
    <w:rsid w:val="00DB1FEE"/>
    <w:rsid w:val="00DB4C61"/>
    <w:rsid w:val="00DB5F59"/>
    <w:rsid w:val="00DC04E3"/>
    <w:rsid w:val="00DC0539"/>
    <w:rsid w:val="00DD3654"/>
    <w:rsid w:val="00DE67EB"/>
    <w:rsid w:val="00E05580"/>
    <w:rsid w:val="00E0680F"/>
    <w:rsid w:val="00E07F67"/>
    <w:rsid w:val="00E233C4"/>
    <w:rsid w:val="00E3578D"/>
    <w:rsid w:val="00E60BB0"/>
    <w:rsid w:val="00E76781"/>
    <w:rsid w:val="00E862E7"/>
    <w:rsid w:val="00E879EC"/>
    <w:rsid w:val="00E91B6E"/>
    <w:rsid w:val="00E93EB0"/>
    <w:rsid w:val="00EC4E73"/>
    <w:rsid w:val="00EC55F5"/>
    <w:rsid w:val="00EF5E3D"/>
    <w:rsid w:val="00F264E0"/>
    <w:rsid w:val="00F52080"/>
    <w:rsid w:val="00F623B8"/>
    <w:rsid w:val="00F66906"/>
    <w:rsid w:val="00F70DD3"/>
    <w:rsid w:val="00F81314"/>
    <w:rsid w:val="00F90655"/>
    <w:rsid w:val="00F94FF4"/>
    <w:rsid w:val="00FC3B4F"/>
    <w:rsid w:val="00FC6279"/>
    <w:rsid w:val="00FD0E37"/>
    <w:rsid w:val="00FD4D0E"/>
    <w:rsid w:val="00FD7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551"/>
  </w:style>
  <w:style w:type="paragraph" w:styleId="2">
    <w:name w:val="heading 2"/>
    <w:basedOn w:val="a"/>
    <w:link w:val="20"/>
    <w:uiPriority w:val="9"/>
    <w:qFormat/>
    <w:rsid w:val="00320C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07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320C0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320C0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16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6DE6"/>
    <w:rPr>
      <w:rFonts w:ascii="Tahoma" w:hAnsi="Tahoma" w:cs="Tahoma"/>
      <w:sz w:val="16"/>
      <w:szCs w:val="16"/>
    </w:rPr>
  </w:style>
  <w:style w:type="paragraph" w:customStyle="1" w:styleId="1">
    <w:name w:val="Стиль1"/>
    <w:basedOn w:val="a"/>
    <w:rsid w:val="00694927"/>
    <w:pPr>
      <w:numPr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F813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81314"/>
  </w:style>
  <w:style w:type="paragraph" w:styleId="a9">
    <w:name w:val="footer"/>
    <w:basedOn w:val="a"/>
    <w:link w:val="aa"/>
    <w:uiPriority w:val="99"/>
    <w:semiHidden/>
    <w:unhideWhenUsed/>
    <w:rsid w:val="00F813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813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1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74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3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D1D73-6426-47C1-A50C-BF8295F20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8</Pages>
  <Words>2051</Words>
  <Characters>11691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Diei</Company>
  <LinksUpToDate>false</LinksUpToDate>
  <CharactersWithSpaces>13715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</dc:creator>
  <cp:lastModifiedBy>RePack by SPecialiST</cp:lastModifiedBy>
  <cp:revision>6</cp:revision>
  <cp:lastPrinted>2018-12-03T07:37:00Z</cp:lastPrinted>
  <dcterms:created xsi:type="dcterms:W3CDTF">2018-12-03T07:37:00Z</dcterms:created>
  <dcterms:modified xsi:type="dcterms:W3CDTF">2018-12-04T00:07:00Z</dcterms:modified>
</cp:coreProperties>
</file>