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815"/>
      </w:tblGrid>
      <w:tr w:rsidR="00F025F6" w:rsidTr="00F025F6">
        <w:tblPrEx>
          <w:tblCellMar>
            <w:top w:w="0" w:type="dxa"/>
            <w:bottom w:w="0" w:type="dxa"/>
          </w:tblCellMar>
        </w:tblPrEx>
        <w:trPr>
          <w:trHeight w:val="1108"/>
          <w:tblHeader/>
        </w:trPr>
        <w:tc>
          <w:tcPr>
            <w:tcW w:w="14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Дальнегорского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</w:t>
            </w:r>
          </w:p>
        </w:tc>
      </w:tr>
    </w:tbl>
    <w:p w:rsidR="00000000" w:rsidRDefault="00F0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55" w:type="dxa"/>
        <w:tblLayout w:type="fixed"/>
        <w:tblLook w:val="0000" w:firstRow="0" w:lastRow="0" w:firstColumn="0" w:lastColumn="0" w:noHBand="0" w:noVBand="0"/>
      </w:tblPr>
      <w:tblGrid>
        <w:gridCol w:w="2779"/>
        <w:gridCol w:w="7"/>
        <w:gridCol w:w="1122"/>
        <w:gridCol w:w="1600"/>
        <w:gridCol w:w="1546"/>
        <w:gridCol w:w="1552"/>
        <w:gridCol w:w="1550"/>
        <w:gridCol w:w="1546"/>
        <w:gridCol w:w="1564"/>
        <w:gridCol w:w="15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19"/>
          <w:tblHeader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(2021)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(2022)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«Строительство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инженерных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округа»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0400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120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603,75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126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297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987,60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13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200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-46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920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603,75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-113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097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987,60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них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797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212,00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008,25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402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788,00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-800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008,25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проездов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дворовым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населённых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777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328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782,12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-777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-29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328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782,12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направлению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Твой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Асфальтированный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многоквартирному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жилому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 1-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.22"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0409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649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609,60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649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609,60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проездов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дворовым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населённых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-25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пунктов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0409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546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391,75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546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391,75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546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391,75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546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391,75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проездов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дворовым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населённых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773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195,88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-773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195,88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округе»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0400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694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845,00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887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152,00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105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401,60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410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556,60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218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249,60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231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609,60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353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506,40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0412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035,00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020,00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965,00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980,00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ждениями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ациям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0412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631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810,00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791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132,00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905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401,60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273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591,60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269,60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031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609,60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153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округа»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0700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793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171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100,54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900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755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359,25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934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097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094,66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140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925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994,12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33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341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735,41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972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832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159,41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010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369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962,41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211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408,00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480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860,70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671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747,00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460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339,00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190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886,30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671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747,00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671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712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220,89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448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224,05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873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889,41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161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668,52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574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334,64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480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659,41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480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659,41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бщедоступного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499,00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393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273,24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406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580,00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969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081,00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928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306,76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423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767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937,00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440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547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727,00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0701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907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833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024,64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141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132,00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360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132,00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434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107,36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141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132,00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141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Твой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2"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549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999,99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549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999,99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Твой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МДОБУ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ЦРР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Оленёнок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Проект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Будущее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Приморья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новом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поколении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0701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гаранти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общедоступного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дошкольных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214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575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964,00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241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246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660,00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985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409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036,00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738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340,00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270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229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069,00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286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521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Компенс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взимаемой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присмотр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уход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посещающими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реализующие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1004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599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535,00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437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528,00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799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448,00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199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913,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361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920,00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271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736,00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759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Твой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2"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0701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757,58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-25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757,58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Твой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МДОБУ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ЦРР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нёнок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Будущее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Приморья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новом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поколении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303,03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-30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303,03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общедоступного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0709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381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909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817,12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432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735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048,77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443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016,00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198,88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366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967,23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469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579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807,00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490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0707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енежное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вознаграждение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классное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работникам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940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696,15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484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543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303,85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417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072,97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240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563,43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383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519,00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966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446,03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142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955,57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189,00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0702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878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227,17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878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227,17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гарантий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олучение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общедоступного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383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048,00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295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733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113,00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497,00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687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449,00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337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384,00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331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708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618,00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352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466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631,00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945,17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-119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945,17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795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519,30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421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950,00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460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430,70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834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950,00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бесплатным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питанием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0702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758,60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810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650,00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350,00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961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591,40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452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350,00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номочий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горячего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получающих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610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992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992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382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992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992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горячим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питанием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получающих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493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760,70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493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760,70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0709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076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995,19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411,75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952,25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957,06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575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540,50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099,00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молодежно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503,34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182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530,00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277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133,00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166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629,66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603,00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277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133,00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277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каникулярное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966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491,85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484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881,75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965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819,25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999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327,40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480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937,50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869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966,00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869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064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954,32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064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954,32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общеобр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азовательных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культурой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спортом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064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954,32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064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954,32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641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686,72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436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523,76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876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152,00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765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534,72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560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371,76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876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152,00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876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муниципальным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0703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641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686,72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436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523,76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876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152,00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765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534,72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560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371,76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876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152,00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876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966,98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965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808,00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965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808,00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617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841,02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965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808,00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965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808,00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сертификатов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механизмов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персонифицированного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826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140,00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298,00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298,00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489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158,00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298,00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Методическое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сопровождение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поставщиков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521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826,98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510,00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510,00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683,02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510,00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375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970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ческим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работникам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1003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655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060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030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375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970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060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060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0300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435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998,00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430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300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-135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998,00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-130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490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300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0310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854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498,00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900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570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-284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498,00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-330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950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570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0310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854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498,00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570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-284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498,00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-330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570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экстремизма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320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320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0310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410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410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0310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272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230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410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180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240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410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землеустройства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землепользования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округа»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0400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248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921,52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251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078,48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леустройству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землепользованию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0412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248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921,52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078,48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округа»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0800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172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695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531,03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260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717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621,34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173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650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871,64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955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340,61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-87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066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749,70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208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443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422,46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206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970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094,14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0804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456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834,98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032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700,38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450,00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615,02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224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749,62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450,00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0804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749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491,38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664,84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860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097,00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605,62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749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432,16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860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097,00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860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097,00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самодеятельного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843,67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458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575,89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597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315,30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-6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681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528,37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-78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861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260,59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486,47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692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639,00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общегородских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окружных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фестивалей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клубного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520,51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154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448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089,25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391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802,19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281,68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-76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287,06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845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486,47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192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639,00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реконструкцию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изыскательские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нужд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696,57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696,57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укрепления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458,33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458,33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укрепления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пунктах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числом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50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человек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0801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564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653,31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705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513,11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705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513,11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140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859,80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реконструкцию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изыскательские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нужд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626,59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-89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626,59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укрепления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375,00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-133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375,00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157,58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157,58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досугового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157,58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157,58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0801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876,58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688,20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702,02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006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825,44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013,82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662,02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244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544,33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688,20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921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455,67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868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311,80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020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960,00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958,00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комплектован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книжных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фондов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оборудованием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226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442,89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168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005,00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-58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437,89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168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005,00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168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005,00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168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модернизации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комплектования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книжных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фондов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536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885,97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-536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885,97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комплектование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книжных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фондов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оборудованием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0801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003,39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697,02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306,37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697,02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697,02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697,02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393,43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393,43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библиотек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210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393,43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210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393,43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675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599,33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499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778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721,47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-896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877,86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721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178,53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684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684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675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599,33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499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778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721,47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-896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877,86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721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178,53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684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684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393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715,85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393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715,85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393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715,85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590,54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590,54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музеев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393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715,85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393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715,85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393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715,85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590,54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590,54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0703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900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885,09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684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081,55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426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423,16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-474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461,93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742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341,61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885,09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684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081,55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426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423,16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-474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461,93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742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341,61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550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617,05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246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446,84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-303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553,16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422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170,21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874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478,85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паспортов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воинские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захоронения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435,05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-98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435,05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памятников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0804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570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182,00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-550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570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182,00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Увековечение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погибших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Отечества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2019-2024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0804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769,25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769,25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769,25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874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478,85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Увековечение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погибших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Отечества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2019-2025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0804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437,46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437,46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437,46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Увековечение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погибших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Отечества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2019-2025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0804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240,13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240,13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240,13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спорта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округа»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lastRenderedPageBreak/>
              <w:t>1100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79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403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513,92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98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885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889,67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77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889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413,51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514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100,41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-20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996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476,16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73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757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055,77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73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399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417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615,20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589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222,95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850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663,30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433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048,10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440,35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745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383,28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749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417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615,20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589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222,95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724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627,14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011,94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864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595,81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745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383,28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749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финансиро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стандартов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775,80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775,80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775,80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уровня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стандартов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1101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260,36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260,36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260,36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772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168,31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250,21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250,21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460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918,10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672,49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осуществляющих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сборных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сборных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250,21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250,21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250,21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361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672,49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осуществляющих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ортивную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стандартов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софинансирования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1101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539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003,26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539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003,26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анизаций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осуществляющих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спортивную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стандартов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233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165,05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-233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165,05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216,98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965,00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216,98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508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965,00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Всероссийского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труду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обороне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227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610,92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025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548,00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172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389,08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374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452,00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муниципальным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1102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280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883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417,00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-280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883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417,00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Твой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Экстрим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скейт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)"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тивного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Твой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лыжной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трассы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Ключ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Резаный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Твой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ект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Экстрим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скейт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)"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1102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303,03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-30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303,03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Твой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лыжной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трассы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Ключ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Резаный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303,03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-30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303,03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681,74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533,41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590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181,74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033,41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находящейся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494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348,41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320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-494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348,41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-320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поставку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инвентаря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лыжного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1102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692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466,67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692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466,67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находяще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йся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749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533,00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749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533,00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поставку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инвентаря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731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449,98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725,00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725,00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325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275,02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ледозаливочной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666,66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666,66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поставку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инвентаря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оборудования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лыжного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1102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-114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находящейся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146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892,77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-146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892,77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поставку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инвентаря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550,00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775,00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775,00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-32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775,00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ледозаливочной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-101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находящейся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364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107,66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-364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107,66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«Молодежь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округа»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0700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699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999,79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334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671,12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130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084,80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430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085,01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-204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586,32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130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084,80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130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084,80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0707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0707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999,79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834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671,12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630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084,80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430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085,01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-204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586,32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630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084,80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630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0707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199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999,79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834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671,12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630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084,80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430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085,01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-204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586,32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630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084,80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630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0707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0707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«Благоустрой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сети»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lastRenderedPageBreak/>
              <w:t>0400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77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958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219,05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102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468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225,20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66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117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733,48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-11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840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485,57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-36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350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491,72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68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125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172,48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62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427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067,48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216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034,85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-216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034,85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790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330,60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349,00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349,00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839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981,60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349,00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349,00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контейнерных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контейнеров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накопления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твердых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отходов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583,26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583,26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Текущее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эксплуатация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наружного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771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452,36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771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452,36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отношения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849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051,10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934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959,56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849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051,10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-934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959,56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Озеленение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территорий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351,28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-135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351,28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захоронения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кладбищ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0503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158,04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158,04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750,00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834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591,78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656,16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906,16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-24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520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935,62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166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336,16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663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656,16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обустройству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предназначенных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выгула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домашних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собак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-85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специализированной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701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-26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701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структурных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подразделений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335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399,19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979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431,26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994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094,32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658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695,13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985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336,94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994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094,32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994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094,32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отдельного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полномочия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возмещению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специализированным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службам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похоронного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стоимости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гребению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умерших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подлежащих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обязательному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страхованию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временной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нетрудоспособности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материнством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смерти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являющихся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пенсионерами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случае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мертвого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истечении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154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беременности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предоставляемых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гарантированному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перечню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погребению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138,97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170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912,00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634,00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495,03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-61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278,00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393,00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968,00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округа»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0500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46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227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869,23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55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617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282,64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24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886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965,68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-21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340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903,55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-30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730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316,96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27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157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922,38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23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543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427,18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фонда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092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715,47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455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092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715,47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455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домах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помещения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Капитальный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домах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984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255,02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524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314,74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984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255,02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524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314,74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качестве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проживания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325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759,60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031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491,60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031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491,60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-294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268,00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655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655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160,00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160,00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твердым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топливом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дровами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949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967,76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419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757,56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994,85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743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972,91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213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762,71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твердым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топливом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дровами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308,28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910,03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254,72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053,56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344,69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нуждающимися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083,50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274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423,00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358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224,44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140,94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801,44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755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922,31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541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427,11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молодым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семьям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стандартного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083,50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274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423,00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358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224,44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280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140,94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801,44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755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922,31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541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427,11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359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379,20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857,71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747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000,07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-14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612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379,13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326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857,64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747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000,07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747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отдельного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полномочия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сиротам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оставшимся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найма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специализированных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1004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214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571,04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214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571,04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отдельного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полномочия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предоставлению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сиротам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оставшимся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найма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специализированных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1004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359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379,20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859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286,67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747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000,07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612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379,13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887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713,40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747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000,07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747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предназначенных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многодетным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семьям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округа»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040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471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808,80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-3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471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808,80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подъездных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проездов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предоставляемым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бесплатной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имеющим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меющим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молодым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семьям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0409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471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808,80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471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808,80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2018-2024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0500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42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025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972,04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47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175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860,21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43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855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550,66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829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578,62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-3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320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309,55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58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340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079,84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58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428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704,84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«Твой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«Весёлый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дворик»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детская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Твой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Весёлый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дворик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детская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)"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0503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331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009,07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-331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009,07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972,41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898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422,36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938,06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-40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034,35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484,30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266,71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376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891,71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претензионной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-130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территорий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958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370,20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686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858,00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686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858,00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-271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512,20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578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378,00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667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754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503,23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521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850,59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436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559,26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943,97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291,33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452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789,82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452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789,82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394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469,18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418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201,57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520,80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-278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948,38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-302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680,77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098,89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098,89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0503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746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999,63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946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428,78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616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612,60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869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612,97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670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183,82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813,13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813,13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пользования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870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294,10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846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279,66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305,90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156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320,34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927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661,43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927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661,43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пользования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876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705,53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149,12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614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012,60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737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307,07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513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863,48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151,70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151,70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0100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Переселение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аварийного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0500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13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679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804,40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223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993,84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143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588,00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-12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536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216,40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080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405,84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няты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судебными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органами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0501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729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998,00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597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-729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998,00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597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непригодного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949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806,40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626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793,84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588,00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-11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806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218,40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516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794,16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аварийных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домов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626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793,84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143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588,00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143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588,00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516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794,16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переселения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аварийного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фонда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563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002,40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-563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002,40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переселению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аварийного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переселению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аварийного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малоэтажного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корпорации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содейс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реформированию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535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310,05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535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310,05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переселению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аварийного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переселению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аварийного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малоэтажного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0501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841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584,50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841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584,50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переселению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аварийного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переселению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аварийного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малоэтажного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909,45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909,45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Доступная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0500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200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200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беспрепятственного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маломобильных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приоритетным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услугам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пешеходной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инфраструкт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округе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0501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Приспособление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потребностей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0500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351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830,00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14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391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339,51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14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391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339,51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039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509,51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046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144,00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046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установку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пункта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весового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Ликвидация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несанкционированных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свалок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723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617,20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920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920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803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617,20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920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920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санитар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экологиче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набережных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пляжей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вывоза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твердых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отходов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0503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612,80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544,00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544,00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068,80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544,00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экологическо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0605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водохранилища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Нежданка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0406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195,51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195,51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345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195,51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0406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020,00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020,00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020,00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осуществляемые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0406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175,51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175,51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175,51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0900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мотивации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здоровому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здоровое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питание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отказ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вредных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привычек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0909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0100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207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622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283,69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260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348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709,37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239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223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739,64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601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455,95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-21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124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969,73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238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748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133,47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234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819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254,55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771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680,00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904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370,21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022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702,00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022,00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331,79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022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702,00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022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702,00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0104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425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781,00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153,13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442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033,00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-983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748,00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120,13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442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033,00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442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0106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376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366,68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563,11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739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987,96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363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621,28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471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424,85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739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987,96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739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987,96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представительного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441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245,45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375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259,06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860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718,52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419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473,07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-514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540,54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860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718,52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860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718,52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Депутаты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представительного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248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288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288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288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288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счётной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палаты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0106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345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406,00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848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024,06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908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518,52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563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112,52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494,46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908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518,52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908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518,52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0111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094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486,29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513,71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выборов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референдумов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0107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901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261,64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249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564,16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-901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261,64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249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564,16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принятых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судебными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органами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067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321,93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713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291,65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067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321,93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713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291,65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освещение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499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999,91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173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304,00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173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304,00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173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304,00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173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304,00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173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управлению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распоряжению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ниципальной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собственностью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0113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859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575,75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907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454,32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522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362,60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662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786,85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385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091,72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522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362,60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522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362,60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градостроительной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0412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904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164,20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-904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164,20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неотложных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аварийно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восстановительных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0310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727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785,64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727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785,64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профилактикой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устранением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последствий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распространения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COVID-19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0309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678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767,14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-678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767,14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бесперебойной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значимых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случае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вызванных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особо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опасными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природными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явлениями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нарушением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ектро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теплоснабжения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0309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228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733,15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-228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733,15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собак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владельцев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0405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432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968,00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-432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968,00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0309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171,80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-90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171,80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0314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-204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единовременной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материальной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семье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военнослужащего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погибшего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умершего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специальной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военной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операции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Донецкой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Народной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Луганской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Народной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Украины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захораниваемого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захоронением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реконструкцию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гидротехнических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числе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изыскательские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0406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568,68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-30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568,68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Приобретение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автомобилей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371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891,67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389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150,00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371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891,67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389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150,00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переданных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списков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кандидатов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присяжные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заседатели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удов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юрисдикции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0105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204,32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430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415,00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149,00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-40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055,32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-406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266,00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464,00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464,00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назначению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единовременного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передаче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семью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1004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438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499,38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-438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499,38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Всероссийской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переписи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336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105,90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-336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105,90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переданных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полномо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чий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состояния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0113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349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253,00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652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574,00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563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376,00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214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123,00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-89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198,00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563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376,00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563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Доплаты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пенсиям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служащих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727,50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727,50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735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860,41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946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975,41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062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293,23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326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432,82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115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317,82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062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293,23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062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293,23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структурных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подразделений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487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911,49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290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432,07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470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703,12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982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791,63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180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271,05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470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703,12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470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703,12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464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540,00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522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087,00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590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188,00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648,00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101,00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670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565,00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737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388,00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полномо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комиссий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0113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954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906,00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992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446,00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140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985,00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186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079,00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148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539,00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198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346,00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246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279,00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обращению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животными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владельцев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0405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531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228,60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850,95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850,95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678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622,35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615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207,89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615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207,89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семью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1004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983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539,93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446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485,75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286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790,89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250,96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840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305,14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996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154,09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734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052,59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государственному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управлению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охраной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039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926,00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078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199,00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211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535,00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171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609,00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133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336,00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270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123,00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328,00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учёту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жилищных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переселением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районо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Крайнего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Севера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приравненных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местностей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0113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777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470,96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838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498,68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674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185,68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-103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285,28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-164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313,00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708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644,46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736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991,04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полномочия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транспортного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маршрутам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граница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0408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387,08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387,08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387,08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387,08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387,08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опеки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попечительства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отношении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несовершеннолетних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347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696,00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469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837,00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611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784,00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088,00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141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947,00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784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267,00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3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926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182,00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регистрацию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краевого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692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947,00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540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976,00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540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976,00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-151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971,00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540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976,00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540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976,00</w:t>
            </w:r>
          </w:p>
        </w:tc>
      </w:tr>
      <w:tr w:rsidR="00000000" w:rsidTr="00F025F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Твой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909,09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909,09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90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 </w:t>
            </w: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909,09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F025F6" w:rsidRDefault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F025F6" w:rsidTr="00F025F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5F6" w:rsidRPr="00F025F6" w:rsidRDefault="00F025F6" w:rsidP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C27137">
              <w:rPr>
                <w:rFonts w:ascii="Arial" w:hAnsi="Arial" w:cs="Arial"/>
                <w:b/>
                <w:sz w:val="20"/>
                <w:szCs w:val="2"/>
              </w:rPr>
              <w:lastRenderedPageBreak/>
              <w:t>УСЛОВНО УТВЕРЖДАЕМЫЕ РАСХОДЫ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025F6" w:rsidRPr="00F025F6" w:rsidRDefault="00F025F6" w:rsidP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5F6" w:rsidRPr="00F025F6" w:rsidRDefault="00F025F6" w:rsidP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5F6" w:rsidRPr="00F025F6" w:rsidRDefault="00F025F6" w:rsidP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5F6" w:rsidRPr="00F025F6" w:rsidRDefault="00F025F6" w:rsidP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5F6" w:rsidRPr="00F025F6" w:rsidRDefault="00F025F6" w:rsidP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5F6" w:rsidRPr="00F025F6" w:rsidRDefault="00F025F6" w:rsidP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5F6" w:rsidRPr="00615424" w:rsidRDefault="00F025F6" w:rsidP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36 181 809,15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5F6" w:rsidRPr="00D14003" w:rsidRDefault="00F025F6" w:rsidP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D140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43 837 408,61</w:t>
            </w:r>
          </w:p>
        </w:tc>
      </w:tr>
      <w:tr w:rsidR="00F025F6" w:rsidTr="00F025F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5F6" w:rsidRPr="00F025F6" w:rsidRDefault="00F025F6" w:rsidP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ВСЕГО расходов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5F6" w:rsidRPr="00F025F6" w:rsidRDefault="00F025F6" w:rsidP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1 498 004 661,96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5F6" w:rsidRPr="00F025F6" w:rsidRDefault="00F025F6" w:rsidP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1 871 536 391,04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5F6" w:rsidRPr="00F025F6" w:rsidRDefault="00F025F6" w:rsidP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1 595 561 783,18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5F6" w:rsidRPr="00F025F6" w:rsidRDefault="00F025F6" w:rsidP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97 557 121,22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5F6" w:rsidRPr="00F025F6" w:rsidRDefault="00F025F6" w:rsidP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F0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-275 974 607,86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5F6" w:rsidRPr="00615424" w:rsidRDefault="00F025F6" w:rsidP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615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702</w:t>
            </w:r>
            <w:r w:rsidRPr="00615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253</w:t>
            </w:r>
            <w:r w:rsidRPr="00615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593</w:t>
            </w:r>
            <w:r w:rsidRPr="00615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5F6" w:rsidRPr="00615424" w:rsidRDefault="00F025F6" w:rsidP="00F0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615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732</w:t>
            </w:r>
            <w:r w:rsidRPr="00615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324</w:t>
            </w:r>
            <w:r w:rsidRPr="00615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654</w:t>
            </w:r>
            <w:r w:rsidRPr="00615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41</w:t>
            </w:r>
          </w:p>
        </w:tc>
      </w:tr>
    </w:tbl>
    <w:p w:rsidR="00000000" w:rsidRDefault="00F025F6">
      <w:bookmarkStart w:id="0" w:name="_GoBack"/>
      <w:bookmarkEnd w:id="0"/>
    </w:p>
    <w:sectPr w:rsidR="00000000">
      <w:footerReference w:type="default" r:id="rId6"/>
      <w:pgSz w:w="16901" w:h="11950" w:orient="landscape"/>
      <w:pgMar w:top="850" w:right="850" w:bottom="85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25F6">
      <w:pPr>
        <w:spacing w:after="0" w:line="240" w:lineRule="auto"/>
      </w:pPr>
      <w:r>
        <w:separator/>
      </w:r>
    </w:p>
  </w:endnote>
  <w:endnote w:type="continuationSeparator" w:id="0">
    <w:p w:rsidR="00000000" w:rsidRDefault="00F0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25F6">
    <w:pPr>
      <w:framePr w:w="4535" w:h="239" w:wrap="auto" w:hAnchor="text" w:x="152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color w:val="000000"/>
        <w:sz w:val="20"/>
        <w:szCs w:val="20"/>
      </w:rPr>
      <w:t>50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t>из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color w:val="000000"/>
        <w:sz w:val="20"/>
        <w:szCs w:val="20"/>
      </w:rPr>
      <w:t>51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25F6">
      <w:pPr>
        <w:spacing w:after="0" w:line="240" w:lineRule="auto"/>
      </w:pPr>
      <w:r>
        <w:separator/>
      </w:r>
    </w:p>
  </w:footnote>
  <w:footnote w:type="continuationSeparator" w:id="0">
    <w:p w:rsidR="00000000" w:rsidRDefault="00F02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F6"/>
    <w:rsid w:val="00F0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FB7C08-01D4-48E1-9A52-B9AE0CA6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7095</Words>
  <Characters>40445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stas 29.10.2021 16:49:57</dc:subject>
  <dc:creator>Keysystems.DWH.ReportDesigner</dc:creator>
  <cp:keywords/>
  <dc:description/>
  <cp:lastModifiedBy>msv</cp:lastModifiedBy>
  <cp:revision>2</cp:revision>
  <dcterms:created xsi:type="dcterms:W3CDTF">2022-10-31T05:18:00Z</dcterms:created>
  <dcterms:modified xsi:type="dcterms:W3CDTF">2022-10-31T05:18:00Z</dcterms:modified>
</cp:coreProperties>
</file>