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2C" w:rsidRDefault="006B392C" w:rsidP="006B3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D1489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6B392C" w:rsidRPr="00242760" w:rsidRDefault="006B392C" w:rsidP="006B392C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42760">
        <w:rPr>
          <w:rFonts w:ascii="Times New Roman" w:hAnsi="Times New Roman" w:cs="Times New Roman"/>
          <w:sz w:val="26"/>
          <w:szCs w:val="26"/>
        </w:rPr>
        <w:t>) О рассмотрении материалов дел по факту соблюдения муниципальным служащим требований к служебному поведению</w:t>
      </w:r>
      <w:r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</w:t>
      </w:r>
      <w:r w:rsidRPr="00242760">
        <w:rPr>
          <w:rFonts w:ascii="Times New Roman" w:hAnsi="Times New Roman" w:cs="Times New Roman"/>
          <w:sz w:val="26"/>
          <w:szCs w:val="26"/>
        </w:rPr>
        <w:t>.</w:t>
      </w:r>
    </w:p>
    <w:p w:rsidR="006B392C" w:rsidRPr="00F8085E" w:rsidRDefault="006B392C" w:rsidP="006B392C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B392C" w:rsidRPr="00F8085E" w:rsidRDefault="006B392C" w:rsidP="006B392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5E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6B392C" w:rsidRPr="006B392C" w:rsidRDefault="006B392C" w:rsidP="006B39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42760">
        <w:rPr>
          <w:rFonts w:ascii="Times New Roman" w:hAnsi="Times New Roman" w:cs="Times New Roman"/>
          <w:sz w:val="26"/>
          <w:szCs w:val="26"/>
        </w:rPr>
        <w:t xml:space="preserve">) </w:t>
      </w:r>
      <w:r w:rsidRPr="006B392C">
        <w:rPr>
          <w:rFonts w:ascii="Times New Roman" w:hAnsi="Times New Roman" w:cs="Times New Roman"/>
          <w:sz w:val="26"/>
          <w:szCs w:val="26"/>
        </w:rPr>
        <w:t xml:space="preserve">Установить, что </w:t>
      </w:r>
      <w:r>
        <w:rPr>
          <w:rFonts w:ascii="Times New Roman" w:hAnsi="Times New Roman" w:cs="Times New Roman"/>
          <w:sz w:val="26"/>
          <w:szCs w:val="26"/>
        </w:rPr>
        <w:t>муниципальный служащий</w:t>
      </w:r>
      <w:bookmarkStart w:id="0" w:name="_GoBack"/>
      <w:bookmarkEnd w:id="0"/>
      <w:r w:rsidRPr="006B392C">
        <w:rPr>
          <w:rFonts w:ascii="Times New Roman" w:hAnsi="Times New Roman" w:cs="Times New Roman"/>
          <w:sz w:val="26"/>
          <w:szCs w:val="26"/>
        </w:rPr>
        <w:t xml:space="preserve"> соблюдает требования к служебному поведению и требования об урегулированию конфликта интересов.</w:t>
      </w:r>
    </w:p>
    <w:p w:rsidR="006B392C" w:rsidRDefault="006B392C" w:rsidP="006B392C">
      <w:pPr>
        <w:ind w:firstLine="708"/>
        <w:jc w:val="both"/>
      </w:pPr>
    </w:p>
    <w:p w:rsidR="006B392C" w:rsidRDefault="006B392C" w:rsidP="006B39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392C" w:rsidRDefault="006B392C" w:rsidP="006B39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392C" w:rsidRDefault="006B392C" w:rsidP="006B392C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6B392C" w:rsidRDefault="006B392C" w:rsidP="006B392C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6B392C" w:rsidRDefault="006B392C" w:rsidP="006B392C"/>
    <w:p w:rsidR="006B392C" w:rsidRDefault="006B392C" w:rsidP="006B392C"/>
    <w:p w:rsidR="006B392C" w:rsidRDefault="006B392C" w:rsidP="006B392C"/>
    <w:p w:rsidR="00455FDE" w:rsidRDefault="00455FDE"/>
    <w:sectPr w:rsidR="0045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2C"/>
    <w:rsid w:val="00455FDE"/>
    <w:rsid w:val="006B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454B3-BF2E-4895-A9FD-DC300FC8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>Администрация Дальнегорского городского округа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1</cp:revision>
  <dcterms:created xsi:type="dcterms:W3CDTF">2019-07-30T02:01:00Z</dcterms:created>
  <dcterms:modified xsi:type="dcterms:W3CDTF">2019-07-30T02:03:00Z</dcterms:modified>
</cp:coreProperties>
</file>