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B07" w:rsidRPr="006514CA" w:rsidRDefault="009F2695" w:rsidP="001F0B0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514C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Извещение о </w:t>
      </w:r>
      <w:r w:rsidR="00FE7BA5" w:rsidRPr="006514C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наличии свободн</w:t>
      </w:r>
      <w:r w:rsidR="006621E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ых</w:t>
      </w:r>
      <w:r w:rsidR="00FE7BA5" w:rsidRPr="006514C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мест в схеме </w:t>
      </w:r>
    </w:p>
    <w:p w:rsidR="001F0B07" w:rsidRPr="006514CA" w:rsidRDefault="002746FA" w:rsidP="001F0B0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514C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размещения нестационарн</w:t>
      </w:r>
      <w:r w:rsidR="00AA796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ых</w:t>
      </w:r>
      <w:r w:rsidRPr="006514C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торгов</w:t>
      </w:r>
      <w:r w:rsidR="00AA796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ых</w:t>
      </w:r>
      <w:r w:rsidRPr="006514C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объект</w:t>
      </w:r>
      <w:r w:rsidR="00AA796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ов</w:t>
      </w:r>
    </w:p>
    <w:p w:rsidR="00FE7BA5" w:rsidRPr="006514CA" w:rsidRDefault="002746FA" w:rsidP="001F0B0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514C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 территории Дальнегорского городского округа</w:t>
      </w:r>
    </w:p>
    <w:p w:rsidR="001F30F4" w:rsidRPr="006514CA" w:rsidRDefault="001214AD" w:rsidP="001F0B0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514C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№ </w:t>
      </w:r>
      <w:r w:rsidR="000905D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</w:t>
      </w:r>
      <w:r w:rsidR="009B1A9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</w:t>
      </w:r>
      <w:r w:rsidR="00AA796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/20</w:t>
      </w:r>
      <w:r w:rsidRPr="006514C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1F30F4" w:rsidRPr="006514C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от </w:t>
      </w:r>
      <w:r w:rsidR="000905D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</w:t>
      </w:r>
      <w:r w:rsidR="009B1A9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</w:t>
      </w:r>
      <w:r w:rsidR="000905D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</w:t>
      </w:r>
      <w:r w:rsidR="009B1A9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11</w:t>
      </w:r>
      <w:r w:rsidR="00AA796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.2020</w:t>
      </w:r>
      <w:r w:rsidR="001F30F4" w:rsidRPr="006514C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г.</w:t>
      </w:r>
    </w:p>
    <w:p w:rsidR="001F0B07" w:rsidRDefault="001F0B07" w:rsidP="001F0B0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FE7BA5" w:rsidRPr="006514CA" w:rsidRDefault="00FE7BA5" w:rsidP="003172A7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14C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 экономики и поддержки предпринимательства администрации Дальнегорского городского округа сообщает о наличии свободн</w:t>
      </w:r>
      <w:r w:rsidR="00B1693C">
        <w:rPr>
          <w:rFonts w:ascii="Times New Roman" w:eastAsia="Times New Roman" w:hAnsi="Times New Roman" w:cs="Times New Roman"/>
          <w:sz w:val="26"/>
          <w:szCs w:val="26"/>
          <w:lang w:eastAsia="ru-RU"/>
        </w:rPr>
        <w:t>ых</w:t>
      </w:r>
      <w:r w:rsidR="005669DA" w:rsidRPr="006514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мест </w:t>
      </w:r>
      <w:r w:rsidRPr="006514C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схеме размещения нестационарн</w:t>
      </w:r>
      <w:r w:rsidR="00155E97" w:rsidRPr="006514CA">
        <w:rPr>
          <w:rFonts w:ascii="Times New Roman" w:eastAsia="Times New Roman" w:hAnsi="Times New Roman" w:cs="Times New Roman"/>
          <w:sz w:val="26"/>
          <w:szCs w:val="26"/>
          <w:lang w:eastAsia="ru-RU"/>
        </w:rPr>
        <w:t>ых</w:t>
      </w:r>
      <w:r w:rsidRPr="006514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торгов</w:t>
      </w:r>
      <w:r w:rsidR="00155E97" w:rsidRPr="006514CA">
        <w:rPr>
          <w:rFonts w:ascii="Times New Roman" w:eastAsia="Times New Roman" w:hAnsi="Times New Roman" w:cs="Times New Roman"/>
          <w:sz w:val="26"/>
          <w:szCs w:val="26"/>
          <w:lang w:eastAsia="ru-RU"/>
        </w:rPr>
        <w:t>ых</w:t>
      </w:r>
      <w:r w:rsidRPr="006514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объект</w:t>
      </w:r>
      <w:r w:rsidR="00155E97" w:rsidRPr="006514CA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Pr="006514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территории Дальнегорского городского округа</w:t>
      </w:r>
      <w:r w:rsidR="007E67E6" w:rsidRPr="006514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Схема)</w:t>
      </w:r>
      <w:r w:rsidR="00912B91" w:rsidRPr="006514C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E7BA5" w:rsidRPr="006514CA" w:rsidRDefault="00FE7BA5" w:rsidP="003172A7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14CA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Заявления о включении юридического лица, инд</w:t>
      </w:r>
      <w:r w:rsidR="00664717" w:rsidRPr="006514CA">
        <w:rPr>
          <w:rFonts w:ascii="Times New Roman" w:eastAsia="Times New Roman" w:hAnsi="Times New Roman" w:cs="Times New Roman"/>
          <w:sz w:val="26"/>
          <w:szCs w:val="26"/>
          <w:lang w:eastAsia="ru-RU"/>
        </w:rPr>
        <w:t>ивидуального предпринимателя в С</w:t>
      </w:r>
      <w:r w:rsidRPr="006514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хему принимаются отделом экономики и поддержки предпринимательства </w:t>
      </w:r>
      <w:r w:rsidR="00AA79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</w:t>
      </w:r>
      <w:r w:rsidR="00E162E3" w:rsidRPr="006514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 </w:t>
      </w:r>
      <w:r w:rsidR="003172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19</w:t>
      </w:r>
      <w:r w:rsidR="009B1A9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.11</w:t>
      </w:r>
      <w:r w:rsidR="00AA796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.2020</w:t>
      </w:r>
      <w:r w:rsidRPr="006514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 </w:t>
      </w:r>
      <w:r w:rsidR="00996F7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25</w:t>
      </w:r>
      <w:r w:rsidR="009B1A9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.11</w:t>
      </w:r>
      <w:r w:rsidR="00AA796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.2020</w:t>
      </w:r>
      <w:r w:rsidRPr="006514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адресу: 692446, Приморский край г. Дальнегорск, проспект 50 лет Октября, д. </w:t>
      </w:r>
      <w:r w:rsidR="00EA0383" w:rsidRPr="006514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125, </w:t>
      </w:r>
      <w:proofErr w:type="spellStart"/>
      <w:r w:rsidR="00EA0383" w:rsidRPr="006514CA">
        <w:rPr>
          <w:rFonts w:ascii="Times New Roman" w:eastAsia="Times New Roman" w:hAnsi="Times New Roman" w:cs="Times New Roman"/>
          <w:sz w:val="26"/>
          <w:szCs w:val="26"/>
          <w:lang w:eastAsia="ru-RU"/>
        </w:rPr>
        <w:t>каб</w:t>
      </w:r>
      <w:proofErr w:type="spellEnd"/>
      <w:r w:rsidR="00EA0383" w:rsidRPr="006514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6514CA">
        <w:rPr>
          <w:rFonts w:ascii="Times New Roman" w:eastAsia="Times New Roman" w:hAnsi="Times New Roman" w:cs="Times New Roman"/>
          <w:sz w:val="26"/>
          <w:szCs w:val="26"/>
          <w:lang w:eastAsia="ru-RU"/>
        </w:rPr>
        <w:t>16</w:t>
      </w:r>
      <w:r w:rsidR="00626C45" w:rsidRPr="006514C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6514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05A6D" w:rsidRPr="006514CA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телефон 8 (42373) 32140</w:t>
      </w:r>
      <w:r w:rsidR="00626C45" w:rsidRPr="006514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A0383" w:rsidRPr="006514CA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Pr="006514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A0383" w:rsidRPr="006514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рабочим дням </w:t>
      </w:r>
      <w:r w:rsidRPr="006514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09-00 </w:t>
      </w:r>
      <w:r w:rsidR="00EA0383" w:rsidRPr="006514C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6514CA">
        <w:rPr>
          <w:rFonts w:ascii="Times New Roman" w:eastAsia="Times New Roman" w:hAnsi="Times New Roman" w:cs="Times New Roman"/>
          <w:sz w:val="26"/>
          <w:szCs w:val="26"/>
          <w:lang w:eastAsia="ru-RU"/>
        </w:rPr>
        <w:t>о 13-00 и с 14-00 по 1</w:t>
      </w:r>
      <w:r w:rsidR="00EA0383" w:rsidRPr="006514CA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6514CA">
        <w:rPr>
          <w:rFonts w:ascii="Times New Roman" w:eastAsia="Times New Roman" w:hAnsi="Times New Roman" w:cs="Times New Roman"/>
          <w:sz w:val="26"/>
          <w:szCs w:val="26"/>
          <w:lang w:eastAsia="ru-RU"/>
        </w:rPr>
        <w:t>-00</w:t>
      </w:r>
      <w:r w:rsidR="00EA0383" w:rsidRPr="006514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(в понедельник до 18-00)</w:t>
      </w:r>
      <w:r w:rsidRPr="006514C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462AF" w:rsidRPr="006514CA" w:rsidRDefault="000905DF" w:rsidP="003172A7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Лот № </w:t>
      </w:r>
      <w:r w:rsidR="005F4E9A" w:rsidRPr="006514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 w:rsidR="00A11E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="005F4E9A" w:rsidRPr="006514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9B1A94" w:rsidRPr="009B1A9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г. Дальнегорск, примерно 12 м по направлению на север от северного угла </w:t>
      </w:r>
      <w:proofErr w:type="spellStart"/>
      <w:r w:rsidR="009B1A94" w:rsidRPr="009B1A9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зд</w:t>
      </w:r>
      <w:proofErr w:type="spellEnd"/>
      <w:r w:rsidR="009B1A94" w:rsidRPr="009B1A9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№ 32 по проспекту 50 лет Октября</w:t>
      </w:r>
      <w:r w:rsidR="00A11E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B26D6F" w:rsidRPr="006514CA" w:rsidRDefault="00B26D6F" w:rsidP="003172A7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14CA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5F4E9A" w:rsidRPr="006514CA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FF32C1" w:rsidRPr="006514C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514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Вид </w:t>
      </w:r>
      <w:r w:rsidR="000905DF">
        <w:rPr>
          <w:rFonts w:ascii="Times New Roman" w:eastAsia="Times New Roman" w:hAnsi="Times New Roman" w:cs="Times New Roman"/>
          <w:sz w:val="26"/>
          <w:szCs w:val="26"/>
          <w:lang w:eastAsia="ru-RU"/>
        </w:rPr>
        <w:t>нестационарного торгового объекта (далее – НТО)</w:t>
      </w:r>
      <w:r w:rsidRPr="006514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="009B1A94" w:rsidRPr="009B1A94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объект передвижной торговли</w:t>
      </w:r>
      <w:r w:rsidR="00A11EFD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B26D6F" w:rsidRPr="006514CA" w:rsidRDefault="00B26D6F" w:rsidP="003172A7">
      <w:pPr>
        <w:pStyle w:val="a3"/>
        <w:numPr>
          <w:ilvl w:val="0"/>
          <w:numId w:val="3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14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Специализация НТО: </w:t>
      </w:r>
      <w:r w:rsidR="009B1A94" w:rsidRPr="009B1A94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новогодние ёлки</w:t>
      </w:r>
      <w:r w:rsidR="00A11EFD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B26D6F" w:rsidRPr="006514CA" w:rsidRDefault="00B26D6F" w:rsidP="003172A7">
      <w:pPr>
        <w:pStyle w:val="a3"/>
        <w:numPr>
          <w:ilvl w:val="0"/>
          <w:numId w:val="3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14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Площадь места размещения </w:t>
      </w:r>
      <w:r w:rsidR="000905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 </w:t>
      </w:r>
      <w:r w:rsidRPr="006514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НТО: </w:t>
      </w:r>
      <w:r w:rsidR="009B1A94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192D28" w:rsidRPr="006514CA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6514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кв. м.</w:t>
      </w:r>
      <w:r w:rsidR="00A11EFD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B26D6F" w:rsidRPr="006514CA" w:rsidRDefault="00B26D6F" w:rsidP="003172A7">
      <w:pPr>
        <w:pStyle w:val="a3"/>
        <w:numPr>
          <w:ilvl w:val="0"/>
          <w:numId w:val="3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14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Начальная (минимальная) цена договора за право включения хозяйствующего субъекта в Схему на весь период размещения НТО: </w:t>
      </w:r>
      <w:r w:rsidR="00C150BB">
        <w:rPr>
          <w:rFonts w:ascii="Times New Roman" w:eastAsia="Times New Roman" w:hAnsi="Times New Roman"/>
          <w:sz w:val="26"/>
          <w:szCs w:val="26"/>
          <w:lang w:eastAsia="ru-RU"/>
        </w:rPr>
        <w:t>518</w:t>
      </w:r>
      <w:r w:rsidR="00E30DFC" w:rsidRPr="006514CA">
        <w:rPr>
          <w:rFonts w:ascii="Times New Roman" w:eastAsia="Times New Roman" w:hAnsi="Times New Roman"/>
          <w:sz w:val="26"/>
          <w:szCs w:val="26"/>
          <w:lang w:eastAsia="ru-RU"/>
        </w:rPr>
        <w:t xml:space="preserve"> (</w:t>
      </w:r>
      <w:r w:rsidR="00C150BB" w:rsidRPr="00C150BB">
        <w:rPr>
          <w:rFonts w:ascii="Times New Roman" w:eastAsia="Times New Roman" w:hAnsi="Times New Roman"/>
          <w:sz w:val="26"/>
          <w:szCs w:val="26"/>
          <w:lang w:eastAsia="ru-RU"/>
        </w:rPr>
        <w:t>Пятьсот восемнадцать</w:t>
      </w:r>
      <w:r w:rsidR="00E30DFC" w:rsidRPr="00115D6D">
        <w:rPr>
          <w:rFonts w:ascii="Times New Roman" w:eastAsia="Times New Roman" w:hAnsi="Times New Roman"/>
          <w:sz w:val="26"/>
          <w:szCs w:val="26"/>
          <w:lang w:eastAsia="ru-RU"/>
        </w:rPr>
        <w:t>)</w:t>
      </w:r>
      <w:r w:rsidR="00E30DFC" w:rsidRPr="006514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169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рублей </w:t>
      </w:r>
      <w:r w:rsidR="00A11EFD">
        <w:rPr>
          <w:rFonts w:ascii="Times New Roman" w:eastAsia="Times New Roman" w:hAnsi="Times New Roman" w:cs="Times New Roman"/>
          <w:sz w:val="26"/>
          <w:szCs w:val="26"/>
          <w:lang w:eastAsia="ru-RU"/>
        </w:rPr>
        <w:t>00 копеек;</w:t>
      </w:r>
    </w:p>
    <w:p w:rsidR="00B26D6F" w:rsidRPr="000905DF" w:rsidRDefault="00B26D6F" w:rsidP="003172A7">
      <w:pPr>
        <w:pStyle w:val="a3"/>
        <w:numPr>
          <w:ilvl w:val="0"/>
          <w:numId w:val="3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514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Период размещения НТО: </w:t>
      </w:r>
      <w:r w:rsidR="00C150BB" w:rsidRPr="00C150BB">
        <w:rPr>
          <w:rFonts w:ascii="Times New Roman" w:eastAsia="Times New Roman" w:hAnsi="Times New Roman" w:cs="Times New Roman"/>
          <w:sz w:val="26"/>
          <w:szCs w:val="26"/>
          <w:lang w:eastAsia="ru-RU"/>
        </w:rPr>
        <w:t>с 20.12.20</w:t>
      </w:r>
      <w:r w:rsidR="00A70D71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C150BB" w:rsidRPr="00C150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31.12.20</w:t>
      </w:r>
      <w:r w:rsidR="00A70D71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115D6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905DF" w:rsidRPr="000905DF" w:rsidRDefault="000905DF" w:rsidP="003172A7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Лот № 2</w:t>
      </w:r>
      <w:r w:rsidR="00A11E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Pr="000905D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A70D71" w:rsidRPr="00A70D7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г. Дальнегорск, примерно 22 м по направлению на запад от </w:t>
      </w:r>
      <w:proofErr w:type="spellStart"/>
      <w:r w:rsidR="00A70D71" w:rsidRPr="00A70D7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зд</w:t>
      </w:r>
      <w:proofErr w:type="spellEnd"/>
      <w:r w:rsidR="00A70D71" w:rsidRPr="00A70D7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</w:t>
      </w:r>
      <w:r w:rsidR="00B1693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</w:t>
      </w:r>
      <w:r w:rsidR="00A70D71" w:rsidRPr="00A70D7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№ 34 по проспекту 50 лет Октября</w:t>
      </w:r>
      <w:r w:rsidR="00A11E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A70D71" w:rsidRPr="00A70D71" w:rsidRDefault="00A70D71" w:rsidP="003172A7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0D71">
        <w:rPr>
          <w:rFonts w:ascii="Times New Roman" w:eastAsia="Times New Roman" w:hAnsi="Times New Roman" w:cs="Times New Roman"/>
          <w:sz w:val="26"/>
          <w:szCs w:val="26"/>
          <w:lang w:eastAsia="ru-RU"/>
        </w:rPr>
        <w:t>1)</w:t>
      </w:r>
      <w:r w:rsidRPr="00A70D7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Вид нестационарного торгового объекта (далее – НТО): объект передвижной торговли;</w:t>
      </w:r>
    </w:p>
    <w:p w:rsidR="00A70D71" w:rsidRPr="00A70D71" w:rsidRDefault="00A70D71" w:rsidP="003172A7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0D71">
        <w:rPr>
          <w:rFonts w:ascii="Times New Roman" w:eastAsia="Times New Roman" w:hAnsi="Times New Roman" w:cs="Times New Roman"/>
          <w:sz w:val="26"/>
          <w:szCs w:val="26"/>
          <w:lang w:eastAsia="ru-RU"/>
        </w:rPr>
        <w:t>2)</w:t>
      </w:r>
      <w:r w:rsidRPr="00A70D7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Специализация НТО: новогодние ёлки;</w:t>
      </w:r>
    </w:p>
    <w:p w:rsidR="00A70D71" w:rsidRPr="00A70D71" w:rsidRDefault="00A70D71" w:rsidP="003172A7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0D71">
        <w:rPr>
          <w:rFonts w:ascii="Times New Roman" w:eastAsia="Times New Roman" w:hAnsi="Times New Roman" w:cs="Times New Roman"/>
          <w:sz w:val="26"/>
          <w:szCs w:val="26"/>
          <w:lang w:eastAsia="ru-RU"/>
        </w:rPr>
        <w:t>3)</w:t>
      </w:r>
      <w:r w:rsidRPr="00A70D7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Площадь места размещения под НТО: 10 кв. м.;</w:t>
      </w:r>
    </w:p>
    <w:p w:rsidR="00A70D71" w:rsidRPr="00A70D71" w:rsidRDefault="00A70D71" w:rsidP="003172A7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0D71">
        <w:rPr>
          <w:rFonts w:ascii="Times New Roman" w:eastAsia="Times New Roman" w:hAnsi="Times New Roman" w:cs="Times New Roman"/>
          <w:sz w:val="26"/>
          <w:szCs w:val="26"/>
          <w:lang w:eastAsia="ru-RU"/>
        </w:rPr>
        <w:t>4)</w:t>
      </w:r>
      <w:r w:rsidRPr="00A70D7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Начальная (минимальная) цена договора за право включения хозяйствующего субъекта в Схему на весь период размещения НТО: 518 (Пятьсот восемнадцать) </w:t>
      </w:r>
      <w:r w:rsidR="00B1693C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рублей</w:t>
      </w:r>
      <w:r w:rsidRPr="00A70D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00 копеек;</w:t>
      </w:r>
    </w:p>
    <w:p w:rsidR="00A70D71" w:rsidRDefault="00A70D71" w:rsidP="003172A7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0D71">
        <w:rPr>
          <w:rFonts w:ascii="Times New Roman" w:eastAsia="Times New Roman" w:hAnsi="Times New Roman" w:cs="Times New Roman"/>
          <w:sz w:val="26"/>
          <w:szCs w:val="26"/>
          <w:lang w:eastAsia="ru-RU"/>
        </w:rPr>
        <w:t>5)</w:t>
      </w:r>
      <w:r w:rsidRPr="00A70D7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Период размещения НТО: с 20.12.20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A70D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31.12.20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A70D7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96F72" w:rsidRDefault="00996F72" w:rsidP="003172A7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7732" w:rsidRPr="00D97732" w:rsidRDefault="00D97732" w:rsidP="003172A7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977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Лот № 3</w:t>
      </w:r>
      <w:r w:rsidR="00A11E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Pr="00D977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A70D71" w:rsidRPr="00A70D7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г. Дальнегорск, примерно 20 м по направлению на запад от </w:t>
      </w:r>
      <w:proofErr w:type="spellStart"/>
      <w:r w:rsidR="00A70D71" w:rsidRPr="00A70D7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зд</w:t>
      </w:r>
      <w:proofErr w:type="spellEnd"/>
      <w:r w:rsidR="00A70D71" w:rsidRPr="00A70D7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="00B1693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</w:t>
      </w:r>
      <w:r w:rsidR="00A70D71" w:rsidRPr="00A70D7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№ 34 по проспекту 50 лет Октября</w:t>
      </w:r>
      <w:r w:rsidR="00A11E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A70D71" w:rsidRPr="00A70D71" w:rsidRDefault="00A70D71" w:rsidP="003172A7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0D71">
        <w:rPr>
          <w:rFonts w:ascii="Times New Roman" w:eastAsia="Times New Roman" w:hAnsi="Times New Roman" w:cs="Times New Roman"/>
          <w:sz w:val="26"/>
          <w:szCs w:val="26"/>
          <w:lang w:eastAsia="ru-RU"/>
        </w:rPr>
        <w:t>1)</w:t>
      </w:r>
      <w:r w:rsidRPr="00A70D7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Вид нестационарного торгового объекта (далее – НТО): объект передвижной торговли;</w:t>
      </w:r>
    </w:p>
    <w:p w:rsidR="00A70D71" w:rsidRPr="00A70D71" w:rsidRDefault="00A70D71" w:rsidP="003172A7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0D71">
        <w:rPr>
          <w:rFonts w:ascii="Times New Roman" w:eastAsia="Times New Roman" w:hAnsi="Times New Roman" w:cs="Times New Roman"/>
          <w:sz w:val="26"/>
          <w:szCs w:val="26"/>
          <w:lang w:eastAsia="ru-RU"/>
        </w:rPr>
        <w:t>2)</w:t>
      </w:r>
      <w:r w:rsidRPr="00A70D7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Специализация НТО: новогодние ёлки;</w:t>
      </w:r>
    </w:p>
    <w:p w:rsidR="00A70D71" w:rsidRPr="00A70D71" w:rsidRDefault="00A70D71" w:rsidP="003172A7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0D71">
        <w:rPr>
          <w:rFonts w:ascii="Times New Roman" w:eastAsia="Times New Roman" w:hAnsi="Times New Roman" w:cs="Times New Roman"/>
          <w:sz w:val="26"/>
          <w:szCs w:val="26"/>
          <w:lang w:eastAsia="ru-RU"/>
        </w:rPr>
        <w:t>3)</w:t>
      </w:r>
      <w:r w:rsidRPr="00A70D7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Площадь места размещения под НТО: 10 кв. м.;</w:t>
      </w:r>
    </w:p>
    <w:p w:rsidR="00A70D71" w:rsidRPr="00A70D71" w:rsidRDefault="00A70D71" w:rsidP="003172A7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0D71">
        <w:rPr>
          <w:rFonts w:ascii="Times New Roman" w:eastAsia="Times New Roman" w:hAnsi="Times New Roman" w:cs="Times New Roman"/>
          <w:sz w:val="26"/>
          <w:szCs w:val="26"/>
          <w:lang w:eastAsia="ru-RU"/>
        </w:rPr>
        <w:t>4)</w:t>
      </w:r>
      <w:r w:rsidRPr="00A70D7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Начальная (минимальная) цена договора за право включения хозяйствующего субъекта в Схему на весь период размещения НТО: 518 (Пятьсот восемнадцать) </w:t>
      </w:r>
      <w:r w:rsidR="00B1693C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рублей</w:t>
      </w:r>
      <w:r w:rsidRPr="00A70D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00 копеек;</w:t>
      </w:r>
    </w:p>
    <w:p w:rsidR="00A70D71" w:rsidRDefault="00A70D71" w:rsidP="003172A7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0D71">
        <w:rPr>
          <w:rFonts w:ascii="Times New Roman" w:eastAsia="Times New Roman" w:hAnsi="Times New Roman" w:cs="Times New Roman"/>
          <w:sz w:val="26"/>
          <w:szCs w:val="26"/>
          <w:lang w:eastAsia="ru-RU"/>
        </w:rPr>
        <w:t>5)</w:t>
      </w:r>
      <w:r w:rsidRPr="00A70D7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Период размещения НТО: с 20.12.2020 по 31.12.2020.</w:t>
      </w:r>
    </w:p>
    <w:p w:rsidR="00D97732" w:rsidRPr="00D97732" w:rsidRDefault="00D97732" w:rsidP="003172A7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77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Лот № 4</w:t>
      </w:r>
      <w:r w:rsidR="00A11E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Pr="00D977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A70D71" w:rsidRPr="00A70D7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г. Дальнегорск, примерно 18 м по направлению на запад от </w:t>
      </w:r>
      <w:proofErr w:type="spellStart"/>
      <w:r w:rsidR="00A70D71" w:rsidRPr="00A70D7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зд</w:t>
      </w:r>
      <w:proofErr w:type="spellEnd"/>
      <w:r w:rsidR="00A70D71" w:rsidRPr="00A70D7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</w:t>
      </w:r>
      <w:r w:rsidR="00B1693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</w:t>
      </w:r>
      <w:r w:rsidR="00A70D71" w:rsidRPr="00A70D7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№ 34 по проспекту 50 лет Октября</w:t>
      </w:r>
      <w:r w:rsidR="00A11E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A70D71" w:rsidRPr="00A70D71" w:rsidRDefault="00A70D71" w:rsidP="003172A7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0D71">
        <w:rPr>
          <w:rFonts w:ascii="Times New Roman" w:eastAsia="Times New Roman" w:hAnsi="Times New Roman" w:cs="Times New Roman"/>
          <w:sz w:val="26"/>
          <w:szCs w:val="26"/>
          <w:lang w:eastAsia="ru-RU"/>
        </w:rPr>
        <w:t>1)</w:t>
      </w:r>
      <w:r w:rsidRPr="00A70D7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Вид нестационарного торгового объекта (далее – НТО): объект передвижной торговли;</w:t>
      </w:r>
    </w:p>
    <w:p w:rsidR="00A70D71" w:rsidRPr="00A70D71" w:rsidRDefault="00A70D71" w:rsidP="003172A7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0D71">
        <w:rPr>
          <w:rFonts w:ascii="Times New Roman" w:eastAsia="Times New Roman" w:hAnsi="Times New Roman" w:cs="Times New Roman"/>
          <w:sz w:val="26"/>
          <w:szCs w:val="26"/>
          <w:lang w:eastAsia="ru-RU"/>
        </w:rPr>
        <w:t>2)</w:t>
      </w:r>
      <w:r w:rsidRPr="00A70D7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Специализация НТО: новогодние ёлки;</w:t>
      </w:r>
    </w:p>
    <w:p w:rsidR="00A70D71" w:rsidRPr="00A70D71" w:rsidRDefault="00A70D71" w:rsidP="003172A7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0D71">
        <w:rPr>
          <w:rFonts w:ascii="Times New Roman" w:eastAsia="Times New Roman" w:hAnsi="Times New Roman" w:cs="Times New Roman"/>
          <w:sz w:val="26"/>
          <w:szCs w:val="26"/>
          <w:lang w:eastAsia="ru-RU"/>
        </w:rPr>
        <w:t>3)</w:t>
      </w:r>
      <w:r w:rsidRPr="00A70D7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Площадь места размещения под НТО: 10 кв. м.;</w:t>
      </w:r>
    </w:p>
    <w:p w:rsidR="00A70D71" w:rsidRPr="00A70D71" w:rsidRDefault="00A70D71" w:rsidP="003172A7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0D71">
        <w:rPr>
          <w:rFonts w:ascii="Times New Roman" w:eastAsia="Times New Roman" w:hAnsi="Times New Roman" w:cs="Times New Roman"/>
          <w:sz w:val="26"/>
          <w:szCs w:val="26"/>
          <w:lang w:eastAsia="ru-RU"/>
        </w:rPr>
        <w:t>4)</w:t>
      </w:r>
      <w:r w:rsidRPr="00A70D7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Начальная (минимальная) цена договора за право включения хозяйствующего субъекта в Схему на весь период размещения НТО: 518 (Пятьсот восемнадцать) </w:t>
      </w:r>
      <w:r w:rsidR="00B1693C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рублей</w:t>
      </w:r>
      <w:r w:rsidRPr="00A70D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00 копеек;</w:t>
      </w:r>
    </w:p>
    <w:p w:rsidR="00A70D71" w:rsidRDefault="00A70D71" w:rsidP="003172A7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0D71">
        <w:rPr>
          <w:rFonts w:ascii="Times New Roman" w:eastAsia="Times New Roman" w:hAnsi="Times New Roman" w:cs="Times New Roman"/>
          <w:sz w:val="26"/>
          <w:szCs w:val="26"/>
          <w:lang w:eastAsia="ru-RU"/>
        </w:rPr>
        <w:t>5)</w:t>
      </w:r>
      <w:r w:rsidRPr="00A70D7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Период размещения НТО: с 20.12.2020 по 31.12.2020.</w:t>
      </w:r>
    </w:p>
    <w:p w:rsidR="00077F59" w:rsidRPr="00077F59" w:rsidRDefault="00077F59" w:rsidP="003172A7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77F5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Лот № 5</w:t>
      </w:r>
      <w:r w:rsidR="00A11E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Pr="00077F5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A70D71" w:rsidRPr="00A70D7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г. Дальнегорск, примерно 16 м по направлению на запад от </w:t>
      </w:r>
      <w:proofErr w:type="spellStart"/>
      <w:r w:rsidR="00A70D71" w:rsidRPr="00A70D7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зд</w:t>
      </w:r>
      <w:proofErr w:type="spellEnd"/>
      <w:r w:rsidR="00A70D71" w:rsidRPr="00A70D7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</w:t>
      </w:r>
      <w:r w:rsidR="00B1693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</w:t>
      </w:r>
      <w:r w:rsidR="00A70D71" w:rsidRPr="00A70D7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№ 34 по проспекту 50 лет Октября</w:t>
      </w:r>
      <w:r w:rsidR="00A11E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A70D71" w:rsidRPr="00A70D71" w:rsidRDefault="00A70D71" w:rsidP="003172A7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0D71">
        <w:rPr>
          <w:rFonts w:ascii="Times New Roman" w:eastAsia="Times New Roman" w:hAnsi="Times New Roman" w:cs="Times New Roman"/>
          <w:sz w:val="26"/>
          <w:szCs w:val="26"/>
          <w:lang w:eastAsia="ru-RU"/>
        </w:rPr>
        <w:t>1)</w:t>
      </w:r>
      <w:r w:rsidRPr="00A70D7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Вид нестационарного торгового объекта (далее – НТО): объект передвижной торговли;</w:t>
      </w:r>
    </w:p>
    <w:p w:rsidR="00A70D71" w:rsidRPr="00A70D71" w:rsidRDefault="00A70D71" w:rsidP="003172A7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0D71">
        <w:rPr>
          <w:rFonts w:ascii="Times New Roman" w:eastAsia="Times New Roman" w:hAnsi="Times New Roman" w:cs="Times New Roman"/>
          <w:sz w:val="26"/>
          <w:szCs w:val="26"/>
          <w:lang w:eastAsia="ru-RU"/>
        </w:rPr>
        <w:t>2)</w:t>
      </w:r>
      <w:r w:rsidRPr="00A70D7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Специализация НТО: новогодние ёлки;</w:t>
      </w:r>
    </w:p>
    <w:p w:rsidR="00A70D71" w:rsidRPr="00A70D71" w:rsidRDefault="00A70D71" w:rsidP="003172A7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0D71">
        <w:rPr>
          <w:rFonts w:ascii="Times New Roman" w:eastAsia="Times New Roman" w:hAnsi="Times New Roman" w:cs="Times New Roman"/>
          <w:sz w:val="26"/>
          <w:szCs w:val="26"/>
          <w:lang w:eastAsia="ru-RU"/>
        </w:rPr>
        <w:t>3)</w:t>
      </w:r>
      <w:r w:rsidRPr="00A70D7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Площадь места размещения под НТО: 10 кв. м.;</w:t>
      </w:r>
    </w:p>
    <w:p w:rsidR="00A70D71" w:rsidRPr="00A70D71" w:rsidRDefault="00A70D71" w:rsidP="003172A7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0D71">
        <w:rPr>
          <w:rFonts w:ascii="Times New Roman" w:eastAsia="Times New Roman" w:hAnsi="Times New Roman" w:cs="Times New Roman"/>
          <w:sz w:val="26"/>
          <w:szCs w:val="26"/>
          <w:lang w:eastAsia="ru-RU"/>
        </w:rPr>
        <w:t>4)</w:t>
      </w:r>
      <w:r w:rsidRPr="00A70D7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Начальная (минимальная) цена договора за право включения хозяйствующего субъекта в Схему на весь период размещения НТО: 518 (Пятьсот восемнадцать) </w:t>
      </w:r>
      <w:r w:rsidR="005461BC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рублей</w:t>
      </w:r>
      <w:r w:rsidRPr="00A70D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00 копеек;</w:t>
      </w:r>
    </w:p>
    <w:p w:rsidR="00A70D71" w:rsidRDefault="00A70D71" w:rsidP="003172A7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0D71">
        <w:rPr>
          <w:rFonts w:ascii="Times New Roman" w:eastAsia="Times New Roman" w:hAnsi="Times New Roman" w:cs="Times New Roman"/>
          <w:sz w:val="26"/>
          <w:szCs w:val="26"/>
          <w:lang w:eastAsia="ru-RU"/>
        </w:rPr>
        <w:t>5)</w:t>
      </w:r>
      <w:r w:rsidRPr="00A70D7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Период размещения НТО: с 20.12.2020 по 31.12.2020</w:t>
      </w:r>
      <w:r w:rsidR="00996F7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96F72" w:rsidRDefault="00996F72" w:rsidP="003172A7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7F59" w:rsidRPr="000C28E8" w:rsidRDefault="00077F59" w:rsidP="003172A7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C28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Лот</w:t>
      </w:r>
      <w:r w:rsidR="000C28E8" w:rsidRPr="000C28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№ 6</w:t>
      </w:r>
      <w:r w:rsidR="00A11E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Pr="000C28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A70D71" w:rsidRPr="00A70D7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г.</w:t>
      </w:r>
      <w:r w:rsidR="00A70D7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A70D71" w:rsidRPr="00A70D7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Дальнегорск, примерно 10 м на юго-восток от </w:t>
      </w:r>
      <w:proofErr w:type="spellStart"/>
      <w:r w:rsidR="00A70D71" w:rsidRPr="00A70D7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зд</w:t>
      </w:r>
      <w:proofErr w:type="spellEnd"/>
      <w:r w:rsidR="00A70D71" w:rsidRPr="00A70D7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№ 51 по проспекту 50 лет Октября</w:t>
      </w:r>
      <w:r w:rsidR="00A11E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077F59" w:rsidRPr="00077F59" w:rsidRDefault="00077F59" w:rsidP="003172A7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F59">
        <w:rPr>
          <w:rFonts w:ascii="Times New Roman" w:eastAsia="Times New Roman" w:hAnsi="Times New Roman" w:cs="Times New Roman"/>
          <w:sz w:val="26"/>
          <w:szCs w:val="26"/>
          <w:lang w:eastAsia="ru-RU"/>
        </w:rPr>
        <w:t>1)</w:t>
      </w:r>
      <w:r w:rsidRPr="00077F5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Вид нестационарного торгового объекта (далее – НТО): </w:t>
      </w:r>
      <w:r w:rsidR="00A70D71" w:rsidRPr="00A70D71">
        <w:rPr>
          <w:rFonts w:ascii="Times New Roman" w:eastAsia="Times New Roman" w:hAnsi="Times New Roman" w:cs="Times New Roman"/>
          <w:sz w:val="26"/>
          <w:szCs w:val="26"/>
          <w:lang w:eastAsia="ru-RU"/>
        </w:rPr>
        <w:t>лоток</w:t>
      </w:r>
      <w:r w:rsidR="00A11EFD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077F59" w:rsidRPr="00077F59" w:rsidRDefault="00077F59" w:rsidP="003172A7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F59">
        <w:rPr>
          <w:rFonts w:ascii="Times New Roman" w:eastAsia="Times New Roman" w:hAnsi="Times New Roman" w:cs="Times New Roman"/>
          <w:sz w:val="26"/>
          <w:szCs w:val="26"/>
          <w:lang w:eastAsia="ru-RU"/>
        </w:rPr>
        <w:t>2)</w:t>
      </w:r>
      <w:r w:rsidRPr="00077F5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Специализация НТО: </w:t>
      </w:r>
      <w:r w:rsidR="00A70D71" w:rsidRPr="00A70D71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новогодние ёлки</w:t>
      </w:r>
      <w:r w:rsidR="00A11EFD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077F59" w:rsidRPr="00077F59" w:rsidRDefault="00077F59" w:rsidP="003172A7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F59">
        <w:rPr>
          <w:rFonts w:ascii="Times New Roman" w:eastAsia="Times New Roman" w:hAnsi="Times New Roman" w:cs="Times New Roman"/>
          <w:sz w:val="26"/>
          <w:szCs w:val="26"/>
          <w:lang w:eastAsia="ru-RU"/>
        </w:rPr>
        <w:t>3)</w:t>
      </w:r>
      <w:r w:rsidRPr="00077F5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Площадь места размещения под НТО: </w:t>
      </w:r>
      <w:r w:rsidR="00A70D71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077F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кв. м.</w:t>
      </w:r>
      <w:r w:rsidR="00A11EFD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077F59" w:rsidRPr="00077F59" w:rsidRDefault="00077F59" w:rsidP="003172A7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F59">
        <w:rPr>
          <w:rFonts w:ascii="Times New Roman" w:eastAsia="Times New Roman" w:hAnsi="Times New Roman" w:cs="Times New Roman"/>
          <w:sz w:val="26"/>
          <w:szCs w:val="26"/>
          <w:lang w:eastAsia="ru-RU"/>
        </w:rPr>
        <w:t>4)</w:t>
      </w:r>
      <w:r w:rsidRPr="00077F5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Начальная (минимальная) цена договора за право включения хозяйствующего субъекта в Схему на весь период размещения НТО: </w:t>
      </w:r>
      <w:r w:rsidR="00A70D71">
        <w:rPr>
          <w:rFonts w:ascii="Times New Roman" w:eastAsia="Times New Roman" w:hAnsi="Times New Roman" w:cs="Times New Roman"/>
          <w:sz w:val="26"/>
          <w:szCs w:val="26"/>
          <w:lang w:eastAsia="ru-RU"/>
        </w:rPr>
        <w:t>207</w:t>
      </w:r>
      <w:r w:rsidRPr="00077F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A70D71" w:rsidRPr="00A70D71">
        <w:rPr>
          <w:rFonts w:ascii="Times New Roman" w:eastAsia="Times New Roman" w:hAnsi="Times New Roman" w:cs="Times New Roman"/>
          <w:sz w:val="26"/>
          <w:szCs w:val="26"/>
          <w:lang w:eastAsia="ru-RU"/>
        </w:rPr>
        <w:t>Двести семь</w:t>
      </w:r>
      <w:r w:rsidR="00B069AE">
        <w:rPr>
          <w:rFonts w:ascii="Times New Roman" w:eastAsia="Times New Roman" w:hAnsi="Times New Roman" w:cs="Times New Roman"/>
          <w:sz w:val="26"/>
          <w:szCs w:val="26"/>
          <w:lang w:eastAsia="ru-RU"/>
        </w:rPr>
        <w:t>) рублей</w:t>
      </w:r>
      <w:r w:rsidRPr="00077F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00 копеек</w:t>
      </w:r>
      <w:r w:rsidR="00A11EFD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077F59" w:rsidRDefault="00077F59" w:rsidP="003172A7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F59">
        <w:rPr>
          <w:rFonts w:ascii="Times New Roman" w:eastAsia="Times New Roman" w:hAnsi="Times New Roman" w:cs="Times New Roman"/>
          <w:sz w:val="26"/>
          <w:szCs w:val="26"/>
          <w:lang w:eastAsia="ru-RU"/>
        </w:rPr>
        <w:t>5)</w:t>
      </w:r>
      <w:r w:rsidRPr="00077F5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Период размещения НТО: </w:t>
      </w:r>
      <w:r w:rsidR="00A70D71" w:rsidRPr="00A70D71">
        <w:rPr>
          <w:rFonts w:ascii="Times New Roman" w:eastAsia="Times New Roman" w:hAnsi="Times New Roman" w:cs="Times New Roman"/>
          <w:sz w:val="26"/>
          <w:szCs w:val="26"/>
          <w:lang w:eastAsia="ru-RU"/>
        </w:rPr>
        <w:t>с 20.12.2020 по 31.12.2020</w:t>
      </w:r>
      <w:r w:rsidRPr="00077F5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C28E8" w:rsidRPr="00B069AE" w:rsidRDefault="000C28E8" w:rsidP="003172A7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069A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Лот № 7</w:t>
      </w:r>
      <w:r w:rsidR="00A11E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Pr="00B069A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A70D71" w:rsidRPr="00A70D7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г.</w:t>
      </w:r>
      <w:r w:rsidR="00A70D7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A70D71" w:rsidRPr="00A70D7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Дальнегорск, примерно 15 м на юго-запад от </w:t>
      </w:r>
      <w:proofErr w:type="spellStart"/>
      <w:r w:rsidR="00A70D71" w:rsidRPr="00A70D7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зд</w:t>
      </w:r>
      <w:proofErr w:type="spellEnd"/>
      <w:r w:rsidR="00A70D71" w:rsidRPr="00A70D7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№ 53</w:t>
      </w:r>
      <w:r w:rsidR="00B1693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gramStart"/>
      <w:r w:rsidR="00A70D71" w:rsidRPr="00A70D7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proofErr w:type="gramEnd"/>
      <w:r w:rsidR="00A70D71" w:rsidRPr="00A70D7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 проспекту 50 лет Октября</w:t>
      </w:r>
      <w:r w:rsidR="00A11E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A70D71" w:rsidRPr="00077F59" w:rsidRDefault="00A70D71" w:rsidP="003172A7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F59">
        <w:rPr>
          <w:rFonts w:ascii="Times New Roman" w:eastAsia="Times New Roman" w:hAnsi="Times New Roman" w:cs="Times New Roman"/>
          <w:sz w:val="26"/>
          <w:szCs w:val="26"/>
          <w:lang w:eastAsia="ru-RU"/>
        </w:rPr>
        <w:t>1)</w:t>
      </w:r>
      <w:r w:rsidRPr="00077F5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Вид нестационарного торгового объекта (далее – НТО): </w:t>
      </w:r>
      <w:r w:rsidRPr="00A70D71">
        <w:rPr>
          <w:rFonts w:ascii="Times New Roman" w:eastAsia="Times New Roman" w:hAnsi="Times New Roman" w:cs="Times New Roman"/>
          <w:sz w:val="26"/>
          <w:szCs w:val="26"/>
          <w:lang w:eastAsia="ru-RU"/>
        </w:rPr>
        <w:t>лоток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A70D71" w:rsidRPr="00077F59" w:rsidRDefault="00A70D71" w:rsidP="003172A7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F59">
        <w:rPr>
          <w:rFonts w:ascii="Times New Roman" w:eastAsia="Times New Roman" w:hAnsi="Times New Roman" w:cs="Times New Roman"/>
          <w:sz w:val="26"/>
          <w:szCs w:val="26"/>
          <w:lang w:eastAsia="ru-RU"/>
        </w:rPr>
        <w:t>2)</w:t>
      </w:r>
      <w:r w:rsidRPr="00077F5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Специализация НТО: </w:t>
      </w:r>
      <w:r w:rsidRPr="00A70D71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новогодние ёлки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A70D71" w:rsidRPr="00077F59" w:rsidRDefault="00A70D71" w:rsidP="003172A7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F59">
        <w:rPr>
          <w:rFonts w:ascii="Times New Roman" w:eastAsia="Times New Roman" w:hAnsi="Times New Roman" w:cs="Times New Roman"/>
          <w:sz w:val="26"/>
          <w:szCs w:val="26"/>
          <w:lang w:eastAsia="ru-RU"/>
        </w:rPr>
        <w:t>3)</w:t>
      </w:r>
      <w:r w:rsidRPr="00077F5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Площадь места размещения под НТО: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077F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кв. м.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A70D71" w:rsidRPr="00077F59" w:rsidRDefault="00A70D71" w:rsidP="003172A7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F59">
        <w:rPr>
          <w:rFonts w:ascii="Times New Roman" w:eastAsia="Times New Roman" w:hAnsi="Times New Roman" w:cs="Times New Roman"/>
          <w:sz w:val="26"/>
          <w:szCs w:val="26"/>
          <w:lang w:eastAsia="ru-RU"/>
        </w:rPr>
        <w:t>4)</w:t>
      </w:r>
      <w:r w:rsidRPr="00077F5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Начальная (минимальная) цена договора за право включения хозяйствующего субъекта в Схему на весь период размещения НТО: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207</w:t>
      </w:r>
      <w:r w:rsidRPr="00077F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Pr="00A70D71">
        <w:rPr>
          <w:rFonts w:ascii="Times New Roman" w:eastAsia="Times New Roman" w:hAnsi="Times New Roman" w:cs="Times New Roman"/>
          <w:sz w:val="26"/>
          <w:szCs w:val="26"/>
          <w:lang w:eastAsia="ru-RU"/>
        </w:rPr>
        <w:t>Двести семь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 рублей</w:t>
      </w:r>
      <w:r w:rsidRPr="00077F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00 копеек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A70D71" w:rsidRDefault="00A70D71" w:rsidP="003172A7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F59">
        <w:rPr>
          <w:rFonts w:ascii="Times New Roman" w:eastAsia="Times New Roman" w:hAnsi="Times New Roman" w:cs="Times New Roman"/>
          <w:sz w:val="26"/>
          <w:szCs w:val="26"/>
          <w:lang w:eastAsia="ru-RU"/>
        </w:rPr>
        <w:t>5)</w:t>
      </w:r>
      <w:r w:rsidRPr="00077F5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Период размещения НТО: </w:t>
      </w:r>
      <w:r w:rsidRPr="00A70D71">
        <w:rPr>
          <w:rFonts w:ascii="Times New Roman" w:eastAsia="Times New Roman" w:hAnsi="Times New Roman" w:cs="Times New Roman"/>
          <w:sz w:val="26"/>
          <w:szCs w:val="26"/>
          <w:lang w:eastAsia="ru-RU"/>
        </w:rPr>
        <w:t>с 20.12.2020 по 31.12.2020</w:t>
      </w:r>
      <w:r w:rsidRPr="00077F5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069AE" w:rsidRPr="00B069AE" w:rsidRDefault="00B069AE" w:rsidP="003172A7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069A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Лот № 8</w:t>
      </w:r>
      <w:r w:rsidR="00A11E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Pr="00B069A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3172A7" w:rsidRPr="003172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г.</w:t>
      </w:r>
      <w:r w:rsidR="003172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3172A7" w:rsidRPr="003172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Дальнегорск, в 40м по направлению на </w:t>
      </w:r>
      <w:proofErr w:type="gramStart"/>
      <w:r w:rsidR="003172A7" w:rsidRPr="003172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ю-з</w:t>
      </w:r>
      <w:proofErr w:type="gramEnd"/>
      <w:r w:rsidR="003172A7" w:rsidRPr="003172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от д.№ 269 по проспекту 50 лет Октября</w:t>
      </w:r>
      <w:r w:rsidR="00A11E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  <w:r w:rsidRPr="00B069A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B069AE" w:rsidRPr="00B069AE" w:rsidRDefault="00B069AE" w:rsidP="003172A7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69AE">
        <w:rPr>
          <w:rFonts w:ascii="Times New Roman" w:eastAsia="Times New Roman" w:hAnsi="Times New Roman" w:cs="Times New Roman"/>
          <w:sz w:val="26"/>
          <w:szCs w:val="26"/>
          <w:lang w:eastAsia="ru-RU"/>
        </w:rPr>
        <w:t>1)</w:t>
      </w:r>
      <w:r w:rsidRPr="00B069A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Вид нестационарного торгового объекта (далее – НТО): </w:t>
      </w:r>
      <w:r w:rsidR="003172A7" w:rsidRPr="003172A7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объект передвижной торговли</w:t>
      </w:r>
      <w:r w:rsidR="00A11EFD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B069AE" w:rsidRPr="00B069AE" w:rsidRDefault="00B069AE" w:rsidP="003172A7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69AE">
        <w:rPr>
          <w:rFonts w:ascii="Times New Roman" w:eastAsia="Times New Roman" w:hAnsi="Times New Roman" w:cs="Times New Roman"/>
          <w:sz w:val="26"/>
          <w:szCs w:val="26"/>
          <w:lang w:eastAsia="ru-RU"/>
        </w:rPr>
        <w:t>2)</w:t>
      </w:r>
      <w:r w:rsidRPr="00B069A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Специализаци</w:t>
      </w:r>
      <w:r w:rsidR="00A11E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 НТО: </w:t>
      </w:r>
      <w:r w:rsidR="003172A7" w:rsidRPr="003172A7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новогодние елки</w:t>
      </w:r>
      <w:r w:rsidR="00A11EFD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B069AE" w:rsidRPr="00B069AE" w:rsidRDefault="00B069AE" w:rsidP="003172A7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69AE">
        <w:rPr>
          <w:rFonts w:ascii="Times New Roman" w:eastAsia="Times New Roman" w:hAnsi="Times New Roman" w:cs="Times New Roman"/>
          <w:sz w:val="26"/>
          <w:szCs w:val="26"/>
          <w:lang w:eastAsia="ru-RU"/>
        </w:rPr>
        <w:t>3)</w:t>
      </w:r>
      <w:r w:rsidRPr="00B069A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Площадь места размещения под НТО: </w:t>
      </w:r>
      <w:r w:rsidR="003172A7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Pr="00B069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кв. м.</w:t>
      </w:r>
      <w:r w:rsidR="00A11EFD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B069AE" w:rsidRPr="00B069AE" w:rsidRDefault="00B069AE" w:rsidP="003172A7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69AE">
        <w:rPr>
          <w:rFonts w:ascii="Times New Roman" w:eastAsia="Times New Roman" w:hAnsi="Times New Roman" w:cs="Times New Roman"/>
          <w:sz w:val="26"/>
          <w:szCs w:val="26"/>
          <w:lang w:eastAsia="ru-RU"/>
        </w:rPr>
        <w:t>4)</w:t>
      </w:r>
      <w:r w:rsidRPr="00B069A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Начальная (минимальная) цена договора за право включения хозяйствующего субъекта в Схему на весь период размещения НТО: </w:t>
      </w:r>
      <w:r w:rsidR="003172A7">
        <w:rPr>
          <w:rFonts w:ascii="Times New Roman" w:eastAsia="Times New Roman" w:hAnsi="Times New Roman" w:cs="Times New Roman"/>
          <w:sz w:val="26"/>
          <w:szCs w:val="26"/>
          <w:lang w:eastAsia="ru-RU"/>
        </w:rPr>
        <w:t>570</w:t>
      </w:r>
      <w:r w:rsidRPr="00B069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3172A7" w:rsidRPr="003172A7">
        <w:rPr>
          <w:rFonts w:ascii="Times New Roman" w:eastAsia="Times New Roman" w:hAnsi="Times New Roman" w:cs="Times New Roman"/>
          <w:sz w:val="26"/>
          <w:szCs w:val="26"/>
          <w:lang w:eastAsia="ru-RU"/>
        </w:rPr>
        <w:t>Пятьсот семьдесят</w:t>
      </w:r>
      <w:r w:rsidR="00A11EFD">
        <w:rPr>
          <w:rFonts w:ascii="Times New Roman" w:eastAsia="Times New Roman" w:hAnsi="Times New Roman" w:cs="Times New Roman"/>
          <w:sz w:val="26"/>
          <w:szCs w:val="26"/>
          <w:lang w:eastAsia="ru-RU"/>
        </w:rPr>
        <w:t>) рублей 00 копеек;</w:t>
      </w:r>
    </w:p>
    <w:p w:rsidR="00B069AE" w:rsidRDefault="00B069AE" w:rsidP="003172A7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69AE">
        <w:rPr>
          <w:rFonts w:ascii="Times New Roman" w:eastAsia="Times New Roman" w:hAnsi="Times New Roman" w:cs="Times New Roman"/>
          <w:sz w:val="26"/>
          <w:szCs w:val="26"/>
          <w:lang w:eastAsia="ru-RU"/>
        </w:rPr>
        <w:t>5)</w:t>
      </w:r>
      <w:r w:rsidRPr="00B069A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Период размещения НТО: </w:t>
      </w:r>
      <w:r w:rsidR="003172A7" w:rsidRPr="003172A7">
        <w:rPr>
          <w:rFonts w:ascii="Times New Roman" w:eastAsia="Times New Roman" w:hAnsi="Times New Roman" w:cs="Times New Roman"/>
          <w:sz w:val="26"/>
          <w:szCs w:val="26"/>
          <w:lang w:eastAsia="ru-RU"/>
        </w:rPr>
        <w:t>с 20.12.2020 по 31.12.2020</w:t>
      </w:r>
      <w:r w:rsidRPr="00B069A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069AE" w:rsidRPr="00B069AE" w:rsidRDefault="00B069AE" w:rsidP="003172A7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069A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Лот № 9</w:t>
      </w:r>
      <w:r w:rsidR="00A11E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Pr="00B069A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3172A7" w:rsidRPr="003172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г.</w:t>
      </w:r>
      <w:r w:rsidR="003172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3172A7" w:rsidRPr="003172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Дальнегорск, примерно 30 м по направлению на юг от д.№ 1 по ул.</w:t>
      </w:r>
      <w:r w:rsidR="00B1693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3172A7" w:rsidRPr="003172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 Марта</w:t>
      </w:r>
      <w:r w:rsidR="00A11E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3172A7" w:rsidRPr="003172A7" w:rsidRDefault="003172A7" w:rsidP="003172A7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72A7">
        <w:rPr>
          <w:rFonts w:ascii="Times New Roman" w:eastAsia="Times New Roman" w:hAnsi="Times New Roman" w:cs="Times New Roman"/>
          <w:sz w:val="26"/>
          <w:szCs w:val="26"/>
          <w:lang w:eastAsia="ru-RU"/>
        </w:rPr>
        <w:t>1)</w:t>
      </w:r>
      <w:r w:rsidRPr="003172A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Вид нестационарного торгового объекта (далее – НТО): объект передвижной торговли;</w:t>
      </w:r>
    </w:p>
    <w:p w:rsidR="003172A7" w:rsidRPr="003172A7" w:rsidRDefault="003172A7" w:rsidP="003172A7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72A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2)</w:t>
      </w:r>
      <w:r w:rsidRPr="003172A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Специализация НТО: новогодние ёлки;</w:t>
      </w:r>
    </w:p>
    <w:p w:rsidR="003172A7" w:rsidRPr="003172A7" w:rsidRDefault="003172A7" w:rsidP="003172A7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72A7">
        <w:rPr>
          <w:rFonts w:ascii="Times New Roman" w:eastAsia="Times New Roman" w:hAnsi="Times New Roman" w:cs="Times New Roman"/>
          <w:sz w:val="26"/>
          <w:szCs w:val="26"/>
          <w:lang w:eastAsia="ru-RU"/>
        </w:rPr>
        <w:t>3)</w:t>
      </w:r>
      <w:r w:rsidRPr="003172A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Площадь места размещения под НТО: 10 кв. м.;</w:t>
      </w:r>
    </w:p>
    <w:p w:rsidR="003172A7" w:rsidRPr="003172A7" w:rsidRDefault="003172A7" w:rsidP="003172A7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72A7">
        <w:rPr>
          <w:rFonts w:ascii="Times New Roman" w:eastAsia="Times New Roman" w:hAnsi="Times New Roman" w:cs="Times New Roman"/>
          <w:sz w:val="26"/>
          <w:szCs w:val="26"/>
          <w:lang w:eastAsia="ru-RU"/>
        </w:rPr>
        <w:t>4)</w:t>
      </w:r>
      <w:r w:rsidRPr="003172A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Начальная (минимальная) цена договора за право включения хозяйствующего субъекта в Схему на весь период размещения НТО: 518 (Пятьсот восемнадцать) </w:t>
      </w:r>
      <w:r w:rsidR="005461BC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рублей</w:t>
      </w:r>
      <w:r w:rsidRPr="003172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00 копеек;</w:t>
      </w:r>
    </w:p>
    <w:p w:rsidR="003172A7" w:rsidRDefault="003172A7" w:rsidP="003172A7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72A7">
        <w:rPr>
          <w:rFonts w:ascii="Times New Roman" w:eastAsia="Times New Roman" w:hAnsi="Times New Roman" w:cs="Times New Roman"/>
          <w:sz w:val="26"/>
          <w:szCs w:val="26"/>
          <w:lang w:eastAsia="ru-RU"/>
        </w:rPr>
        <w:t>5)</w:t>
      </w:r>
      <w:r w:rsidRPr="003172A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Период размещения НТО: с 20.12.2020 по 31.12.2020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069AE" w:rsidRPr="00B069AE" w:rsidRDefault="00B069AE" w:rsidP="003172A7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069A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Лот № 10</w:t>
      </w:r>
      <w:r w:rsidR="00A11E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Pr="00B069A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3172A7" w:rsidRPr="003172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г.</w:t>
      </w:r>
      <w:r w:rsidR="003172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3172A7" w:rsidRPr="003172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Дальнегорск, примерно 31 м по направлению на юго-восток от д.</w:t>
      </w:r>
      <w:r w:rsidR="00B1693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3172A7" w:rsidRPr="003172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№ 1 по ул.8 Марта</w:t>
      </w:r>
      <w:r w:rsidR="00A11E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  <w:r w:rsidRPr="00B069A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3172A7" w:rsidRPr="003172A7" w:rsidRDefault="003172A7" w:rsidP="003172A7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72A7">
        <w:rPr>
          <w:rFonts w:ascii="Times New Roman" w:eastAsia="Times New Roman" w:hAnsi="Times New Roman" w:cs="Times New Roman"/>
          <w:sz w:val="26"/>
          <w:szCs w:val="26"/>
          <w:lang w:eastAsia="ru-RU"/>
        </w:rPr>
        <w:t>1)</w:t>
      </w:r>
      <w:r w:rsidRPr="003172A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Вид нестационарного торгового объекта (далее – НТО): объект передвижной торговли;</w:t>
      </w:r>
    </w:p>
    <w:p w:rsidR="003172A7" w:rsidRPr="003172A7" w:rsidRDefault="003172A7" w:rsidP="003172A7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72A7">
        <w:rPr>
          <w:rFonts w:ascii="Times New Roman" w:eastAsia="Times New Roman" w:hAnsi="Times New Roman" w:cs="Times New Roman"/>
          <w:sz w:val="26"/>
          <w:szCs w:val="26"/>
          <w:lang w:eastAsia="ru-RU"/>
        </w:rPr>
        <w:t>2)</w:t>
      </w:r>
      <w:r w:rsidRPr="003172A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Специализация НТО: новогодние ёлки;</w:t>
      </w:r>
    </w:p>
    <w:p w:rsidR="003172A7" w:rsidRPr="003172A7" w:rsidRDefault="003172A7" w:rsidP="003172A7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72A7">
        <w:rPr>
          <w:rFonts w:ascii="Times New Roman" w:eastAsia="Times New Roman" w:hAnsi="Times New Roman" w:cs="Times New Roman"/>
          <w:sz w:val="26"/>
          <w:szCs w:val="26"/>
          <w:lang w:eastAsia="ru-RU"/>
        </w:rPr>
        <w:t>3)</w:t>
      </w:r>
      <w:r w:rsidRPr="003172A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Площадь места размещения под НТО: 10 кв. м.;</w:t>
      </w:r>
    </w:p>
    <w:p w:rsidR="003172A7" w:rsidRPr="003172A7" w:rsidRDefault="003172A7" w:rsidP="003172A7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72A7">
        <w:rPr>
          <w:rFonts w:ascii="Times New Roman" w:eastAsia="Times New Roman" w:hAnsi="Times New Roman" w:cs="Times New Roman"/>
          <w:sz w:val="26"/>
          <w:szCs w:val="26"/>
          <w:lang w:eastAsia="ru-RU"/>
        </w:rPr>
        <w:t>4)</w:t>
      </w:r>
      <w:r w:rsidRPr="003172A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Начальная (минимальная) цена договора за право включения хозяйствующего субъекта в Схему на весь период размещения НТО: 518 (Пятьсот восемнадцать) </w:t>
      </w:r>
      <w:r w:rsidR="005461BC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рублей</w:t>
      </w:r>
      <w:r w:rsidRPr="003172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00 копеек;</w:t>
      </w:r>
    </w:p>
    <w:p w:rsidR="00B069AE" w:rsidRDefault="003172A7" w:rsidP="003172A7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72A7">
        <w:rPr>
          <w:rFonts w:ascii="Times New Roman" w:eastAsia="Times New Roman" w:hAnsi="Times New Roman" w:cs="Times New Roman"/>
          <w:sz w:val="26"/>
          <w:szCs w:val="26"/>
          <w:lang w:eastAsia="ru-RU"/>
        </w:rPr>
        <w:t>5)</w:t>
      </w:r>
      <w:r w:rsidRPr="003172A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Период размещения НТО: с 20.12.2020 по 31.12.2020.</w:t>
      </w:r>
    </w:p>
    <w:p w:rsidR="00B069AE" w:rsidRPr="00A2210B" w:rsidRDefault="00B069AE" w:rsidP="003172A7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221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Лот № 11</w:t>
      </w:r>
      <w:r w:rsidR="00A11E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Pr="00A221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3172A7" w:rsidRPr="003172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г.</w:t>
      </w:r>
      <w:r w:rsidR="003172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3172A7" w:rsidRPr="003172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Дальнегорск, примерно 32 м по направлению на юго-восток от д.</w:t>
      </w:r>
      <w:r w:rsidR="00B1693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3172A7" w:rsidRPr="003172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№ 1 по ул.8 Марта</w:t>
      </w:r>
      <w:r w:rsidR="00A11E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3172A7" w:rsidRPr="003172A7" w:rsidRDefault="003172A7" w:rsidP="003172A7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72A7">
        <w:rPr>
          <w:rFonts w:ascii="Times New Roman" w:eastAsia="Times New Roman" w:hAnsi="Times New Roman" w:cs="Times New Roman"/>
          <w:sz w:val="26"/>
          <w:szCs w:val="26"/>
          <w:lang w:eastAsia="ru-RU"/>
        </w:rPr>
        <w:t>1)</w:t>
      </w:r>
      <w:r w:rsidRPr="003172A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Вид нестационарного торгового объекта (далее – НТО): объект передвижной торговли;</w:t>
      </w:r>
    </w:p>
    <w:p w:rsidR="003172A7" w:rsidRPr="003172A7" w:rsidRDefault="003172A7" w:rsidP="003172A7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72A7">
        <w:rPr>
          <w:rFonts w:ascii="Times New Roman" w:eastAsia="Times New Roman" w:hAnsi="Times New Roman" w:cs="Times New Roman"/>
          <w:sz w:val="26"/>
          <w:szCs w:val="26"/>
          <w:lang w:eastAsia="ru-RU"/>
        </w:rPr>
        <w:t>2)</w:t>
      </w:r>
      <w:r w:rsidRPr="003172A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Специализация НТО: новогодние ёлки;</w:t>
      </w:r>
    </w:p>
    <w:p w:rsidR="003172A7" w:rsidRPr="003172A7" w:rsidRDefault="003172A7" w:rsidP="003172A7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72A7">
        <w:rPr>
          <w:rFonts w:ascii="Times New Roman" w:eastAsia="Times New Roman" w:hAnsi="Times New Roman" w:cs="Times New Roman"/>
          <w:sz w:val="26"/>
          <w:szCs w:val="26"/>
          <w:lang w:eastAsia="ru-RU"/>
        </w:rPr>
        <w:t>3)</w:t>
      </w:r>
      <w:r w:rsidRPr="003172A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Площадь места размещения под НТО: 10 кв. м.;</w:t>
      </w:r>
    </w:p>
    <w:p w:rsidR="003172A7" w:rsidRPr="003172A7" w:rsidRDefault="003172A7" w:rsidP="003172A7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72A7">
        <w:rPr>
          <w:rFonts w:ascii="Times New Roman" w:eastAsia="Times New Roman" w:hAnsi="Times New Roman" w:cs="Times New Roman"/>
          <w:sz w:val="26"/>
          <w:szCs w:val="26"/>
          <w:lang w:eastAsia="ru-RU"/>
        </w:rPr>
        <w:t>4)</w:t>
      </w:r>
      <w:r w:rsidRPr="003172A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Начальная (минимальная) цена договора за право включения хозяйствующего субъекта в Схему на весь период размещения НТО: 518 (Пятьсот восемнадцать) </w:t>
      </w:r>
      <w:r w:rsidR="005461BC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рублей</w:t>
      </w:r>
      <w:r w:rsidRPr="003172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00 копеек;</w:t>
      </w:r>
    </w:p>
    <w:p w:rsidR="00B069AE" w:rsidRDefault="003172A7" w:rsidP="003172A7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72A7">
        <w:rPr>
          <w:rFonts w:ascii="Times New Roman" w:eastAsia="Times New Roman" w:hAnsi="Times New Roman" w:cs="Times New Roman"/>
          <w:sz w:val="26"/>
          <w:szCs w:val="26"/>
          <w:lang w:eastAsia="ru-RU"/>
        </w:rPr>
        <w:t>5)</w:t>
      </w:r>
      <w:r w:rsidRPr="003172A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Период размещения НТО: с 20.12.2020 по 31.12.2020.</w:t>
      </w:r>
    </w:p>
    <w:p w:rsidR="00241CE5" w:rsidRDefault="00241CE5" w:rsidP="003172A7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14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Форма заявления о включении юридического лица, индивидуального предпринимателя в Схему размещена на официальном сайте Дальнегорского городского округа: </w:t>
      </w:r>
      <w:hyperlink r:id="rId7" w:history="1">
        <w:r w:rsidR="00A43F06" w:rsidRPr="00EE3C83">
          <w:rPr>
            <w:rStyle w:val="a6"/>
            <w:rFonts w:ascii="Times New Roman" w:eastAsia="Times New Roman" w:hAnsi="Times New Roman" w:cs="Times New Roman"/>
            <w:sz w:val="26"/>
            <w:szCs w:val="26"/>
            <w:lang w:eastAsia="ru-RU"/>
          </w:rPr>
          <w:t>http://dalnegorsk-mo.ru/economy/business/</w:t>
        </w:r>
      </w:hyperlink>
    </w:p>
    <w:p w:rsidR="00A43F06" w:rsidRDefault="00A43F06" w:rsidP="005B215F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A43F06" w:rsidRPr="006514CA" w:rsidRDefault="00A43F06" w:rsidP="005B215F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83B13" w:rsidRPr="006514CA" w:rsidRDefault="00FF32C1" w:rsidP="00E30DFC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14CA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</w:t>
      </w:r>
      <w:r w:rsidR="00783B13" w:rsidRPr="006514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Дальнегорского </w:t>
      </w:r>
    </w:p>
    <w:p w:rsidR="00783B13" w:rsidRPr="006514CA" w:rsidRDefault="00783B13" w:rsidP="00E30DFC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14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городского округа                                   </w:t>
      </w:r>
      <w:r w:rsidR="00E30DFC" w:rsidRPr="006514CA">
        <w:rPr>
          <w:noProof/>
          <w:sz w:val="26"/>
          <w:szCs w:val="26"/>
          <w:lang w:eastAsia="ru-RU"/>
        </w:rPr>
        <w:t xml:space="preserve">                                       </w:t>
      </w:r>
      <w:r w:rsidRPr="006514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</w:t>
      </w:r>
      <w:r w:rsidR="00FF32C1" w:rsidRPr="006514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А.М. </w:t>
      </w:r>
      <w:proofErr w:type="spellStart"/>
      <w:r w:rsidR="00FF32C1" w:rsidRPr="006514CA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Теребилов</w:t>
      </w:r>
      <w:proofErr w:type="spellEnd"/>
    </w:p>
    <w:sectPr w:rsidR="00783B13" w:rsidRPr="006514CA" w:rsidSect="00A11EFD">
      <w:headerReference w:type="default" r:id="rId8"/>
      <w:pgSz w:w="11906" w:h="16838"/>
      <w:pgMar w:top="568" w:right="851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2E62" w:rsidRDefault="00DC2E62" w:rsidP="000A75AE">
      <w:pPr>
        <w:spacing w:after="0" w:line="240" w:lineRule="auto"/>
      </w:pPr>
      <w:r>
        <w:separator/>
      </w:r>
    </w:p>
  </w:endnote>
  <w:endnote w:type="continuationSeparator" w:id="0">
    <w:p w:rsidR="00DC2E62" w:rsidRDefault="00DC2E62" w:rsidP="000A7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2E62" w:rsidRDefault="00DC2E62" w:rsidP="000A75AE">
      <w:pPr>
        <w:spacing w:after="0" w:line="240" w:lineRule="auto"/>
      </w:pPr>
      <w:r>
        <w:separator/>
      </w:r>
    </w:p>
  </w:footnote>
  <w:footnote w:type="continuationSeparator" w:id="0">
    <w:p w:rsidR="00DC2E62" w:rsidRDefault="00DC2E62" w:rsidP="000A75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53837703"/>
      <w:docPartObj>
        <w:docPartGallery w:val="Page Numbers (Top of Page)"/>
        <w:docPartUnique/>
      </w:docPartObj>
    </w:sdtPr>
    <w:sdtEndPr/>
    <w:sdtContent>
      <w:p w:rsidR="000A75AE" w:rsidRDefault="000A75A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61BC">
          <w:rPr>
            <w:noProof/>
          </w:rPr>
          <w:t>4</w:t>
        </w:r>
        <w:r>
          <w:fldChar w:fldCharType="end"/>
        </w:r>
      </w:p>
    </w:sdtContent>
  </w:sdt>
  <w:p w:rsidR="000A75AE" w:rsidRDefault="000A75AE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multilevel"/>
    <w:tmpl w:val="00000007"/>
    <w:name w:val="WWNum15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/>
        <w:sz w:val="2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/>
      </w:rPr>
    </w:lvl>
  </w:abstractNum>
  <w:abstractNum w:abstractNumId="1" w15:restartNumberingAfterBreak="0">
    <w:nsid w:val="00000008"/>
    <w:multiLevelType w:val="multilevel"/>
    <w:tmpl w:val="00000008"/>
    <w:name w:val="WWNum16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/>
        <w:sz w:val="2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/>
      </w:rPr>
    </w:lvl>
  </w:abstractNum>
  <w:abstractNum w:abstractNumId="2" w15:restartNumberingAfterBreak="0">
    <w:nsid w:val="01EE2C08"/>
    <w:multiLevelType w:val="hybridMultilevel"/>
    <w:tmpl w:val="E6D8AE5A"/>
    <w:lvl w:ilvl="0" w:tplc="75B4E818">
      <w:start w:val="3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C83F60"/>
    <w:multiLevelType w:val="hybridMultilevel"/>
    <w:tmpl w:val="EB6C20E8"/>
    <w:lvl w:ilvl="0" w:tplc="4A4011A4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ADB07EB"/>
    <w:multiLevelType w:val="hybridMultilevel"/>
    <w:tmpl w:val="E8941040"/>
    <w:lvl w:ilvl="0" w:tplc="7E108EC0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1"/>
        </w:tabs>
        <w:ind w:left="108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1"/>
        </w:tabs>
        <w:ind w:left="180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1"/>
        </w:tabs>
        <w:ind w:left="252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1"/>
        </w:tabs>
        <w:ind w:left="324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1"/>
        </w:tabs>
        <w:ind w:left="396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1"/>
        </w:tabs>
        <w:ind w:left="468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1"/>
        </w:tabs>
        <w:ind w:left="540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1"/>
        </w:tabs>
        <w:ind w:left="6121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B3A4209"/>
    <w:multiLevelType w:val="hybridMultilevel"/>
    <w:tmpl w:val="808C01A2"/>
    <w:lvl w:ilvl="0" w:tplc="4BA8FDF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5F31341"/>
    <w:multiLevelType w:val="multilevel"/>
    <w:tmpl w:val="C88AF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E6026F"/>
    <w:multiLevelType w:val="multilevel"/>
    <w:tmpl w:val="01B244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8AD26B6"/>
    <w:multiLevelType w:val="multilevel"/>
    <w:tmpl w:val="8126261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E7B6D7C"/>
    <w:multiLevelType w:val="multilevel"/>
    <w:tmpl w:val="03A2A39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0" w15:restartNumberingAfterBreak="0">
    <w:nsid w:val="322A2C81"/>
    <w:multiLevelType w:val="multilevel"/>
    <w:tmpl w:val="89D8CD4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  <w:sz w:val="23"/>
        <w:szCs w:val="23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3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 w15:restartNumberingAfterBreak="0">
    <w:nsid w:val="34776D1B"/>
    <w:multiLevelType w:val="hybridMultilevel"/>
    <w:tmpl w:val="560C702C"/>
    <w:lvl w:ilvl="0" w:tplc="B462BBDA">
      <w:start w:val="2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7905D84"/>
    <w:multiLevelType w:val="multilevel"/>
    <w:tmpl w:val="A6F6B24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3" w15:restartNumberingAfterBreak="0">
    <w:nsid w:val="3E7F46AC"/>
    <w:multiLevelType w:val="multilevel"/>
    <w:tmpl w:val="CB04D6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 w15:restartNumberingAfterBreak="0">
    <w:nsid w:val="415224DE"/>
    <w:multiLevelType w:val="multilevel"/>
    <w:tmpl w:val="220A264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5" w15:restartNumberingAfterBreak="0">
    <w:nsid w:val="42045C33"/>
    <w:multiLevelType w:val="hybridMultilevel"/>
    <w:tmpl w:val="B8006A9C"/>
    <w:lvl w:ilvl="0" w:tplc="4A4011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4E53CA9"/>
    <w:multiLevelType w:val="multilevel"/>
    <w:tmpl w:val="BBE4C4E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7" w15:restartNumberingAfterBreak="0">
    <w:nsid w:val="47583B3E"/>
    <w:multiLevelType w:val="multilevel"/>
    <w:tmpl w:val="CB04D6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8" w15:restartNumberingAfterBreak="0">
    <w:nsid w:val="482745ED"/>
    <w:multiLevelType w:val="multilevel"/>
    <w:tmpl w:val="BB66B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B6B02F4"/>
    <w:multiLevelType w:val="hybridMultilevel"/>
    <w:tmpl w:val="DE0867BE"/>
    <w:lvl w:ilvl="0" w:tplc="4A4011A4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E7A749D"/>
    <w:multiLevelType w:val="multilevel"/>
    <w:tmpl w:val="18F84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E7F172C"/>
    <w:multiLevelType w:val="multilevel"/>
    <w:tmpl w:val="347CE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1306B7D"/>
    <w:multiLevelType w:val="multilevel"/>
    <w:tmpl w:val="DBEC75B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15E529F"/>
    <w:multiLevelType w:val="multilevel"/>
    <w:tmpl w:val="D290707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647224D"/>
    <w:multiLevelType w:val="multilevel"/>
    <w:tmpl w:val="458EEB0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8447827"/>
    <w:multiLevelType w:val="multilevel"/>
    <w:tmpl w:val="A596DC6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88A6B01"/>
    <w:multiLevelType w:val="hybridMultilevel"/>
    <w:tmpl w:val="F63AA80A"/>
    <w:lvl w:ilvl="0" w:tplc="0BC03550">
      <w:start w:val="2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CD10C1C"/>
    <w:multiLevelType w:val="multilevel"/>
    <w:tmpl w:val="F36069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7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44" w:hanging="1800"/>
      </w:pPr>
      <w:rPr>
        <w:rFonts w:hint="default"/>
      </w:rPr>
    </w:lvl>
  </w:abstractNum>
  <w:abstractNum w:abstractNumId="28" w15:restartNumberingAfterBreak="0">
    <w:nsid w:val="5F813262"/>
    <w:multiLevelType w:val="hybridMultilevel"/>
    <w:tmpl w:val="9CC812D4"/>
    <w:lvl w:ilvl="0" w:tplc="ADD2EF3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 w15:restartNumberingAfterBreak="0">
    <w:nsid w:val="61362C56"/>
    <w:multiLevelType w:val="multilevel"/>
    <w:tmpl w:val="1AEC4B14"/>
    <w:lvl w:ilvl="0">
      <w:start w:val="5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0" w15:restartNumberingAfterBreak="0">
    <w:nsid w:val="63F15B5A"/>
    <w:multiLevelType w:val="hybridMultilevel"/>
    <w:tmpl w:val="CE286660"/>
    <w:lvl w:ilvl="0" w:tplc="4A4011A4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65F536CB"/>
    <w:multiLevelType w:val="multilevel"/>
    <w:tmpl w:val="7DFA7F8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6BE62BF"/>
    <w:multiLevelType w:val="hybridMultilevel"/>
    <w:tmpl w:val="F830E440"/>
    <w:lvl w:ilvl="0" w:tplc="98B012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7C34BF2"/>
    <w:multiLevelType w:val="multilevel"/>
    <w:tmpl w:val="A648B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AB53D7F"/>
    <w:multiLevelType w:val="multilevel"/>
    <w:tmpl w:val="CB04D6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5" w15:restartNumberingAfterBreak="0">
    <w:nsid w:val="7CF93D09"/>
    <w:multiLevelType w:val="multilevel"/>
    <w:tmpl w:val="72E40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DBA0F5D"/>
    <w:multiLevelType w:val="multilevel"/>
    <w:tmpl w:val="11122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6"/>
  </w:num>
  <w:num w:numId="3">
    <w:abstractNumId w:val="35"/>
  </w:num>
  <w:num w:numId="4">
    <w:abstractNumId w:val="33"/>
  </w:num>
  <w:num w:numId="5">
    <w:abstractNumId w:val="36"/>
  </w:num>
  <w:num w:numId="6">
    <w:abstractNumId w:val="21"/>
  </w:num>
  <w:num w:numId="7">
    <w:abstractNumId w:val="18"/>
  </w:num>
  <w:num w:numId="8">
    <w:abstractNumId w:val="0"/>
  </w:num>
  <w:num w:numId="9">
    <w:abstractNumId w:val="1"/>
  </w:num>
  <w:num w:numId="10">
    <w:abstractNumId w:val="15"/>
  </w:num>
  <w:num w:numId="11">
    <w:abstractNumId w:val="22"/>
  </w:num>
  <w:num w:numId="12">
    <w:abstractNumId w:val="19"/>
  </w:num>
  <w:num w:numId="13">
    <w:abstractNumId w:val="30"/>
  </w:num>
  <w:num w:numId="14">
    <w:abstractNumId w:val="5"/>
  </w:num>
  <w:num w:numId="15">
    <w:abstractNumId w:val="4"/>
  </w:num>
  <w:num w:numId="16">
    <w:abstractNumId w:val="25"/>
  </w:num>
  <w:num w:numId="17">
    <w:abstractNumId w:val="31"/>
  </w:num>
  <w:num w:numId="18">
    <w:abstractNumId w:val="3"/>
  </w:num>
  <w:num w:numId="19">
    <w:abstractNumId w:val="28"/>
  </w:num>
  <w:num w:numId="20">
    <w:abstractNumId w:val="32"/>
  </w:num>
  <w:num w:numId="21">
    <w:abstractNumId w:val="10"/>
  </w:num>
  <w:num w:numId="22">
    <w:abstractNumId w:val="34"/>
  </w:num>
  <w:num w:numId="23">
    <w:abstractNumId w:val="27"/>
  </w:num>
  <w:num w:numId="24">
    <w:abstractNumId w:val="17"/>
  </w:num>
  <w:num w:numId="25">
    <w:abstractNumId w:val="13"/>
  </w:num>
  <w:num w:numId="26">
    <w:abstractNumId w:val="24"/>
  </w:num>
  <w:num w:numId="27">
    <w:abstractNumId w:val="23"/>
  </w:num>
  <w:num w:numId="28">
    <w:abstractNumId w:val="29"/>
  </w:num>
  <w:num w:numId="29">
    <w:abstractNumId w:val="8"/>
  </w:num>
  <w:num w:numId="30">
    <w:abstractNumId w:val="9"/>
  </w:num>
  <w:num w:numId="31">
    <w:abstractNumId w:val="7"/>
  </w:num>
  <w:num w:numId="32">
    <w:abstractNumId w:val="12"/>
  </w:num>
  <w:num w:numId="33">
    <w:abstractNumId w:val="14"/>
  </w:num>
  <w:num w:numId="34">
    <w:abstractNumId w:val="16"/>
  </w:num>
  <w:num w:numId="35">
    <w:abstractNumId w:val="11"/>
  </w:num>
  <w:num w:numId="36">
    <w:abstractNumId w:val="2"/>
  </w:num>
  <w:num w:numId="3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695"/>
    <w:rsid w:val="000106C5"/>
    <w:rsid w:val="000317CC"/>
    <w:rsid w:val="00043EA0"/>
    <w:rsid w:val="00046310"/>
    <w:rsid w:val="00055DC2"/>
    <w:rsid w:val="0005609D"/>
    <w:rsid w:val="00057971"/>
    <w:rsid w:val="00066F0E"/>
    <w:rsid w:val="00076A2E"/>
    <w:rsid w:val="00077F59"/>
    <w:rsid w:val="000853A5"/>
    <w:rsid w:val="000905DF"/>
    <w:rsid w:val="00091F99"/>
    <w:rsid w:val="000A7163"/>
    <w:rsid w:val="000A75AE"/>
    <w:rsid w:val="000C28E8"/>
    <w:rsid w:val="000C56E5"/>
    <w:rsid w:val="000E080D"/>
    <w:rsid w:val="000E54A0"/>
    <w:rsid w:val="000F7A62"/>
    <w:rsid w:val="00115D6D"/>
    <w:rsid w:val="00116538"/>
    <w:rsid w:val="001214AD"/>
    <w:rsid w:val="00124C2E"/>
    <w:rsid w:val="001508D0"/>
    <w:rsid w:val="00151179"/>
    <w:rsid w:val="00155E97"/>
    <w:rsid w:val="00176D97"/>
    <w:rsid w:val="0019067A"/>
    <w:rsid w:val="001912EA"/>
    <w:rsid w:val="00192D28"/>
    <w:rsid w:val="00193ECD"/>
    <w:rsid w:val="001B059C"/>
    <w:rsid w:val="001C0740"/>
    <w:rsid w:val="001C35A4"/>
    <w:rsid w:val="001D1E95"/>
    <w:rsid w:val="001D68F3"/>
    <w:rsid w:val="001D6E1F"/>
    <w:rsid w:val="001D7725"/>
    <w:rsid w:val="001D7E4A"/>
    <w:rsid w:val="001E29E2"/>
    <w:rsid w:val="001E3309"/>
    <w:rsid w:val="001F0B07"/>
    <w:rsid w:val="001F30F4"/>
    <w:rsid w:val="002116C4"/>
    <w:rsid w:val="00217266"/>
    <w:rsid w:val="00222D86"/>
    <w:rsid w:val="002232DC"/>
    <w:rsid w:val="00241CE5"/>
    <w:rsid w:val="00250FA7"/>
    <w:rsid w:val="00260BF3"/>
    <w:rsid w:val="00273B25"/>
    <w:rsid w:val="002746FA"/>
    <w:rsid w:val="00280933"/>
    <w:rsid w:val="00281EE7"/>
    <w:rsid w:val="002F1C40"/>
    <w:rsid w:val="002F1F4D"/>
    <w:rsid w:val="002F3149"/>
    <w:rsid w:val="002F5B27"/>
    <w:rsid w:val="003172A7"/>
    <w:rsid w:val="00327E44"/>
    <w:rsid w:val="00330292"/>
    <w:rsid w:val="00332F30"/>
    <w:rsid w:val="0035639F"/>
    <w:rsid w:val="00364585"/>
    <w:rsid w:val="00365712"/>
    <w:rsid w:val="003830F5"/>
    <w:rsid w:val="003835A6"/>
    <w:rsid w:val="0038482B"/>
    <w:rsid w:val="00394F5D"/>
    <w:rsid w:val="003B4D48"/>
    <w:rsid w:val="003B5188"/>
    <w:rsid w:val="003E5D6B"/>
    <w:rsid w:val="003F4309"/>
    <w:rsid w:val="003F529E"/>
    <w:rsid w:val="0042606D"/>
    <w:rsid w:val="00457778"/>
    <w:rsid w:val="00463E96"/>
    <w:rsid w:val="004643E0"/>
    <w:rsid w:val="0047650D"/>
    <w:rsid w:val="004B7501"/>
    <w:rsid w:val="004C6861"/>
    <w:rsid w:val="004D551A"/>
    <w:rsid w:val="004E11F5"/>
    <w:rsid w:val="004E7811"/>
    <w:rsid w:val="004F0356"/>
    <w:rsid w:val="005004A2"/>
    <w:rsid w:val="00506ACC"/>
    <w:rsid w:val="00526FC6"/>
    <w:rsid w:val="005371BA"/>
    <w:rsid w:val="00541AE2"/>
    <w:rsid w:val="005461BC"/>
    <w:rsid w:val="00562696"/>
    <w:rsid w:val="00565132"/>
    <w:rsid w:val="005669DA"/>
    <w:rsid w:val="0057209C"/>
    <w:rsid w:val="00575485"/>
    <w:rsid w:val="00580383"/>
    <w:rsid w:val="005936E1"/>
    <w:rsid w:val="005B215F"/>
    <w:rsid w:val="005B2CE5"/>
    <w:rsid w:val="005C651C"/>
    <w:rsid w:val="005E0287"/>
    <w:rsid w:val="005E7311"/>
    <w:rsid w:val="005F2978"/>
    <w:rsid w:val="005F4E9A"/>
    <w:rsid w:val="005F5F5B"/>
    <w:rsid w:val="006173FB"/>
    <w:rsid w:val="00623374"/>
    <w:rsid w:val="006238CF"/>
    <w:rsid w:val="00626237"/>
    <w:rsid w:val="00626C45"/>
    <w:rsid w:val="006322D5"/>
    <w:rsid w:val="00634FBD"/>
    <w:rsid w:val="006514CA"/>
    <w:rsid w:val="006621E6"/>
    <w:rsid w:val="006623A7"/>
    <w:rsid w:val="00664717"/>
    <w:rsid w:val="006652E3"/>
    <w:rsid w:val="00665EE3"/>
    <w:rsid w:val="00675CA1"/>
    <w:rsid w:val="0068431D"/>
    <w:rsid w:val="006A7740"/>
    <w:rsid w:val="006B113D"/>
    <w:rsid w:val="006D5172"/>
    <w:rsid w:val="006D66E4"/>
    <w:rsid w:val="006E560B"/>
    <w:rsid w:val="006F60E9"/>
    <w:rsid w:val="006F659A"/>
    <w:rsid w:val="00704102"/>
    <w:rsid w:val="0070525D"/>
    <w:rsid w:val="00705A6D"/>
    <w:rsid w:val="00721EF6"/>
    <w:rsid w:val="007338CF"/>
    <w:rsid w:val="0073520F"/>
    <w:rsid w:val="0073691F"/>
    <w:rsid w:val="007557C2"/>
    <w:rsid w:val="00783B13"/>
    <w:rsid w:val="007860FF"/>
    <w:rsid w:val="0079242C"/>
    <w:rsid w:val="007A7252"/>
    <w:rsid w:val="007C1904"/>
    <w:rsid w:val="007C1F95"/>
    <w:rsid w:val="007C406E"/>
    <w:rsid w:val="007C56D8"/>
    <w:rsid w:val="007D5D9D"/>
    <w:rsid w:val="007E67E6"/>
    <w:rsid w:val="007F2994"/>
    <w:rsid w:val="007F4849"/>
    <w:rsid w:val="00802684"/>
    <w:rsid w:val="00827706"/>
    <w:rsid w:val="00842416"/>
    <w:rsid w:val="00843249"/>
    <w:rsid w:val="008507B9"/>
    <w:rsid w:val="00850888"/>
    <w:rsid w:val="00855037"/>
    <w:rsid w:val="00870577"/>
    <w:rsid w:val="00871B46"/>
    <w:rsid w:val="00882FAE"/>
    <w:rsid w:val="00887A95"/>
    <w:rsid w:val="00895F7C"/>
    <w:rsid w:val="008A6EE2"/>
    <w:rsid w:val="008B0128"/>
    <w:rsid w:val="008E5471"/>
    <w:rsid w:val="008E70A6"/>
    <w:rsid w:val="008F6CE8"/>
    <w:rsid w:val="00912A0A"/>
    <w:rsid w:val="00912B91"/>
    <w:rsid w:val="0094253E"/>
    <w:rsid w:val="00971420"/>
    <w:rsid w:val="0098411F"/>
    <w:rsid w:val="009841DB"/>
    <w:rsid w:val="00990C62"/>
    <w:rsid w:val="00996F72"/>
    <w:rsid w:val="00997435"/>
    <w:rsid w:val="009A4C37"/>
    <w:rsid w:val="009B1A94"/>
    <w:rsid w:val="009C01F4"/>
    <w:rsid w:val="009D2F13"/>
    <w:rsid w:val="009E490C"/>
    <w:rsid w:val="009F2695"/>
    <w:rsid w:val="009F53BA"/>
    <w:rsid w:val="009F6219"/>
    <w:rsid w:val="00A04EF8"/>
    <w:rsid w:val="00A11EFD"/>
    <w:rsid w:val="00A2158F"/>
    <w:rsid w:val="00A2210B"/>
    <w:rsid w:val="00A27706"/>
    <w:rsid w:val="00A32488"/>
    <w:rsid w:val="00A3376C"/>
    <w:rsid w:val="00A36BFB"/>
    <w:rsid w:val="00A42308"/>
    <w:rsid w:val="00A43F06"/>
    <w:rsid w:val="00A450CA"/>
    <w:rsid w:val="00A56DA0"/>
    <w:rsid w:val="00A70D71"/>
    <w:rsid w:val="00A772DF"/>
    <w:rsid w:val="00AA7154"/>
    <w:rsid w:val="00AA7965"/>
    <w:rsid w:val="00AB0C46"/>
    <w:rsid w:val="00AB2F08"/>
    <w:rsid w:val="00AB69A4"/>
    <w:rsid w:val="00AC00A9"/>
    <w:rsid w:val="00AC1C43"/>
    <w:rsid w:val="00AE24F6"/>
    <w:rsid w:val="00AE36EB"/>
    <w:rsid w:val="00AF41E7"/>
    <w:rsid w:val="00B04392"/>
    <w:rsid w:val="00B069AE"/>
    <w:rsid w:val="00B1693C"/>
    <w:rsid w:val="00B16D59"/>
    <w:rsid w:val="00B24043"/>
    <w:rsid w:val="00B251AF"/>
    <w:rsid w:val="00B26D6F"/>
    <w:rsid w:val="00B349D8"/>
    <w:rsid w:val="00B464AD"/>
    <w:rsid w:val="00B4682E"/>
    <w:rsid w:val="00B61C7E"/>
    <w:rsid w:val="00B63546"/>
    <w:rsid w:val="00B63BB7"/>
    <w:rsid w:val="00B64DA2"/>
    <w:rsid w:val="00B70A60"/>
    <w:rsid w:val="00B82774"/>
    <w:rsid w:val="00B875BD"/>
    <w:rsid w:val="00B917C1"/>
    <w:rsid w:val="00BB3A1E"/>
    <w:rsid w:val="00BD019D"/>
    <w:rsid w:val="00BD1AF7"/>
    <w:rsid w:val="00BD5149"/>
    <w:rsid w:val="00BE79A7"/>
    <w:rsid w:val="00BF3D5C"/>
    <w:rsid w:val="00C0262A"/>
    <w:rsid w:val="00C059CB"/>
    <w:rsid w:val="00C111DC"/>
    <w:rsid w:val="00C12BF3"/>
    <w:rsid w:val="00C13E72"/>
    <w:rsid w:val="00C150BB"/>
    <w:rsid w:val="00C433D8"/>
    <w:rsid w:val="00C750AB"/>
    <w:rsid w:val="00C84B1B"/>
    <w:rsid w:val="00C91224"/>
    <w:rsid w:val="00CA3D86"/>
    <w:rsid w:val="00CB5A38"/>
    <w:rsid w:val="00CD3FB1"/>
    <w:rsid w:val="00CF22AA"/>
    <w:rsid w:val="00D105C6"/>
    <w:rsid w:val="00D10F95"/>
    <w:rsid w:val="00D13B09"/>
    <w:rsid w:val="00D1794C"/>
    <w:rsid w:val="00D22F66"/>
    <w:rsid w:val="00D23773"/>
    <w:rsid w:val="00D26C88"/>
    <w:rsid w:val="00D63C47"/>
    <w:rsid w:val="00D647CD"/>
    <w:rsid w:val="00D65742"/>
    <w:rsid w:val="00D70A5F"/>
    <w:rsid w:val="00D863B9"/>
    <w:rsid w:val="00D97732"/>
    <w:rsid w:val="00DA04F9"/>
    <w:rsid w:val="00DA2678"/>
    <w:rsid w:val="00DC2E62"/>
    <w:rsid w:val="00DC73F7"/>
    <w:rsid w:val="00DD1F84"/>
    <w:rsid w:val="00DD36D5"/>
    <w:rsid w:val="00DD3C25"/>
    <w:rsid w:val="00DE330D"/>
    <w:rsid w:val="00DF1CFC"/>
    <w:rsid w:val="00E162E3"/>
    <w:rsid w:val="00E26415"/>
    <w:rsid w:val="00E30DFC"/>
    <w:rsid w:val="00E33202"/>
    <w:rsid w:val="00E477E8"/>
    <w:rsid w:val="00E777A7"/>
    <w:rsid w:val="00E777DA"/>
    <w:rsid w:val="00E84FF2"/>
    <w:rsid w:val="00EA0383"/>
    <w:rsid w:val="00EB4832"/>
    <w:rsid w:val="00ED3316"/>
    <w:rsid w:val="00EE5E0A"/>
    <w:rsid w:val="00F023F1"/>
    <w:rsid w:val="00F02508"/>
    <w:rsid w:val="00F05140"/>
    <w:rsid w:val="00F07A91"/>
    <w:rsid w:val="00F23AF4"/>
    <w:rsid w:val="00F462AF"/>
    <w:rsid w:val="00F6668A"/>
    <w:rsid w:val="00F700C5"/>
    <w:rsid w:val="00F714E0"/>
    <w:rsid w:val="00F771D4"/>
    <w:rsid w:val="00FB1BEB"/>
    <w:rsid w:val="00FB1DAB"/>
    <w:rsid w:val="00FC47B3"/>
    <w:rsid w:val="00FE158F"/>
    <w:rsid w:val="00FE75F1"/>
    <w:rsid w:val="00FE7BA5"/>
    <w:rsid w:val="00FF0EE8"/>
    <w:rsid w:val="00FF32C1"/>
    <w:rsid w:val="00FF5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97800"/>
  <w15:chartTrackingRefBased/>
  <w15:docId w15:val="{FE5EED7F-14AF-44CD-9A22-140915EE7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AE24F6"/>
    <w:pPr>
      <w:suppressAutoHyphens/>
      <w:spacing w:after="0" w:line="240" w:lineRule="auto"/>
    </w:pPr>
    <w:rPr>
      <w:rFonts w:ascii="Calibri" w:eastAsia="Times New Roman" w:hAnsi="Calibri" w:cs="Calibri"/>
    </w:rPr>
  </w:style>
  <w:style w:type="paragraph" w:customStyle="1" w:styleId="10">
    <w:name w:val="Обычный (веб)1"/>
    <w:basedOn w:val="a"/>
    <w:rsid w:val="00250FA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50FA7"/>
    <w:pPr>
      <w:ind w:left="720"/>
      <w:contextualSpacing/>
    </w:pPr>
  </w:style>
  <w:style w:type="paragraph" w:styleId="a4">
    <w:name w:val="Normal (Web)"/>
    <w:basedOn w:val="a"/>
    <w:uiPriority w:val="99"/>
    <w:rsid w:val="00855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855037"/>
    <w:pPr>
      <w:spacing w:after="0" w:line="240" w:lineRule="auto"/>
    </w:pPr>
    <w:rPr>
      <w:rFonts w:ascii="Calibri" w:eastAsia="Times New Roman" w:hAnsi="Calibri" w:cs="Calibri"/>
    </w:rPr>
  </w:style>
  <w:style w:type="character" w:styleId="a6">
    <w:name w:val="Hyperlink"/>
    <w:basedOn w:val="a0"/>
    <w:uiPriority w:val="99"/>
    <w:unhideWhenUsed/>
    <w:rsid w:val="002746FA"/>
    <w:rPr>
      <w:color w:val="0563C1" w:themeColor="hyperlink"/>
      <w:u w:val="single"/>
    </w:rPr>
  </w:style>
  <w:style w:type="paragraph" w:customStyle="1" w:styleId="ConsPlusNonformat">
    <w:name w:val="ConsPlusNonformat"/>
    <w:rsid w:val="002746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39"/>
    <w:rsid w:val="009E49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Без интервала2"/>
    <w:rsid w:val="00843249"/>
    <w:pPr>
      <w:suppressAutoHyphens/>
      <w:spacing w:after="0" w:line="240" w:lineRule="auto"/>
    </w:pPr>
    <w:rPr>
      <w:rFonts w:ascii="Calibri" w:eastAsia="Times New Roman" w:hAnsi="Calibri" w:cs="Calibri"/>
    </w:rPr>
  </w:style>
  <w:style w:type="paragraph" w:styleId="a8">
    <w:name w:val="Balloon Text"/>
    <w:basedOn w:val="a"/>
    <w:link w:val="a9"/>
    <w:uiPriority w:val="99"/>
    <w:semiHidden/>
    <w:unhideWhenUsed/>
    <w:rsid w:val="005B2C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B2CE5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0A75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A75AE"/>
  </w:style>
  <w:style w:type="paragraph" w:styleId="ac">
    <w:name w:val="footer"/>
    <w:basedOn w:val="a"/>
    <w:link w:val="ad"/>
    <w:uiPriority w:val="99"/>
    <w:unhideWhenUsed/>
    <w:rsid w:val="000A75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A75AE"/>
  </w:style>
  <w:style w:type="character" w:styleId="ae">
    <w:name w:val="FollowedHyperlink"/>
    <w:basedOn w:val="a0"/>
    <w:uiPriority w:val="99"/>
    <w:semiHidden/>
    <w:unhideWhenUsed/>
    <w:rsid w:val="00AA796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4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9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79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96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2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6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alnegorsk-mo.ru/economy/busines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987</Words>
  <Characters>5630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Дальнегорского городского округа</Company>
  <LinksUpToDate>false</LinksUpToDate>
  <CharactersWithSpaces>6604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Хиль Марина Васильевна</dc:creator>
  <cp:keywords/>
  <dc:description/>
  <cp:lastModifiedBy>Дьякова Екатерина Сергеевна</cp:lastModifiedBy>
  <cp:revision>3</cp:revision>
  <cp:lastPrinted>2020-11-10T05:31:00Z</cp:lastPrinted>
  <dcterms:created xsi:type="dcterms:W3CDTF">2020-11-10T05:35:00Z</dcterms:created>
  <dcterms:modified xsi:type="dcterms:W3CDTF">2020-11-10T05:41:00Z</dcterms:modified>
</cp:coreProperties>
</file>