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Look w:val="01E0"/>
      </w:tblPr>
      <w:tblGrid>
        <w:gridCol w:w="5400"/>
        <w:gridCol w:w="4500"/>
      </w:tblGrid>
      <w:tr w:rsidR="00B61628" w:rsidRPr="002526C4" w:rsidTr="00FF00A4">
        <w:tc>
          <w:tcPr>
            <w:tcW w:w="5400" w:type="dxa"/>
          </w:tcPr>
          <w:p w:rsidR="00B61628" w:rsidRPr="002526C4" w:rsidRDefault="00B61628" w:rsidP="00FF00A4">
            <w:pPr>
              <w:rPr>
                <w:sz w:val="26"/>
                <w:szCs w:val="26"/>
              </w:rPr>
            </w:pPr>
          </w:p>
        </w:tc>
        <w:tc>
          <w:tcPr>
            <w:tcW w:w="4500" w:type="dxa"/>
          </w:tcPr>
          <w:p w:rsidR="00B61628" w:rsidRPr="002526C4" w:rsidRDefault="00B61628" w:rsidP="00FF00A4">
            <w:pPr>
              <w:rPr>
                <w:sz w:val="26"/>
                <w:szCs w:val="26"/>
              </w:rPr>
            </w:pPr>
            <w:r>
              <w:rPr>
                <w:sz w:val="26"/>
                <w:szCs w:val="26"/>
              </w:rPr>
              <w:t xml:space="preserve">                Приложение 2</w:t>
            </w:r>
          </w:p>
          <w:p w:rsidR="00B61628" w:rsidRPr="002526C4" w:rsidRDefault="00B61628" w:rsidP="00FF00A4">
            <w:pPr>
              <w:jc w:val="center"/>
              <w:rPr>
                <w:sz w:val="26"/>
                <w:szCs w:val="26"/>
              </w:rPr>
            </w:pPr>
          </w:p>
          <w:p w:rsidR="00B61628" w:rsidRPr="002526C4" w:rsidRDefault="00B61628" w:rsidP="00FF00A4">
            <w:pPr>
              <w:rPr>
                <w:sz w:val="26"/>
                <w:szCs w:val="26"/>
              </w:rPr>
            </w:pPr>
            <w:r>
              <w:rPr>
                <w:sz w:val="26"/>
                <w:szCs w:val="26"/>
              </w:rPr>
              <w:t xml:space="preserve">               УТВЕРЖДЕНО</w:t>
            </w:r>
          </w:p>
          <w:p w:rsidR="00B61628" w:rsidRPr="002526C4" w:rsidRDefault="00B61628" w:rsidP="00FF00A4">
            <w:pPr>
              <w:rPr>
                <w:sz w:val="26"/>
                <w:szCs w:val="26"/>
              </w:rPr>
            </w:pPr>
            <w:r w:rsidRPr="002526C4">
              <w:rPr>
                <w:sz w:val="26"/>
                <w:szCs w:val="26"/>
              </w:rPr>
              <w:t>постановлением администрации</w:t>
            </w:r>
          </w:p>
          <w:p w:rsidR="00B61628" w:rsidRPr="002526C4" w:rsidRDefault="00B61628" w:rsidP="00FF00A4">
            <w:pPr>
              <w:rPr>
                <w:sz w:val="26"/>
                <w:szCs w:val="26"/>
              </w:rPr>
            </w:pPr>
            <w:r w:rsidRPr="002526C4">
              <w:rPr>
                <w:sz w:val="26"/>
                <w:szCs w:val="26"/>
              </w:rPr>
              <w:t>Дальнегорского городского округа</w:t>
            </w:r>
          </w:p>
          <w:p w:rsidR="00B61628" w:rsidRPr="002526C4" w:rsidRDefault="00B61628" w:rsidP="00FF00A4">
            <w:pPr>
              <w:rPr>
                <w:sz w:val="26"/>
                <w:szCs w:val="26"/>
              </w:rPr>
            </w:pPr>
            <w:r>
              <w:rPr>
                <w:sz w:val="26"/>
                <w:szCs w:val="26"/>
              </w:rPr>
              <w:t xml:space="preserve">от  </w:t>
            </w:r>
            <w:r w:rsidRPr="00401755">
              <w:rPr>
                <w:sz w:val="26"/>
                <w:szCs w:val="26"/>
                <w:u w:val="single"/>
              </w:rPr>
              <w:t>30.04.2021 г</w:t>
            </w:r>
            <w:r>
              <w:rPr>
                <w:sz w:val="26"/>
                <w:szCs w:val="26"/>
              </w:rPr>
              <w:t xml:space="preserve">  №   </w:t>
            </w:r>
            <w:r w:rsidRPr="00401755">
              <w:rPr>
                <w:sz w:val="26"/>
                <w:szCs w:val="26"/>
                <w:u w:val="single"/>
              </w:rPr>
              <w:t>396-па</w:t>
            </w:r>
          </w:p>
          <w:p w:rsidR="00B61628" w:rsidRPr="002526C4" w:rsidRDefault="00B61628" w:rsidP="00FF00A4">
            <w:pPr>
              <w:rPr>
                <w:sz w:val="26"/>
                <w:szCs w:val="26"/>
              </w:rPr>
            </w:pPr>
          </w:p>
        </w:tc>
      </w:tr>
    </w:tbl>
    <w:p w:rsidR="00B61628" w:rsidRDefault="00B61628" w:rsidP="00B61628">
      <w:pPr>
        <w:pStyle w:val="a3"/>
        <w:tabs>
          <w:tab w:val="left" w:pos="8080"/>
        </w:tabs>
        <w:rPr>
          <w:sz w:val="26"/>
          <w:szCs w:val="26"/>
        </w:rPr>
      </w:pPr>
    </w:p>
    <w:p w:rsidR="00B61628" w:rsidRPr="00643725" w:rsidRDefault="00B61628" w:rsidP="00B61628">
      <w:pPr>
        <w:pStyle w:val="a3"/>
        <w:tabs>
          <w:tab w:val="left" w:pos="8080"/>
        </w:tabs>
        <w:rPr>
          <w:sz w:val="26"/>
          <w:szCs w:val="26"/>
        </w:rPr>
      </w:pPr>
      <w:r>
        <w:rPr>
          <w:sz w:val="26"/>
          <w:szCs w:val="26"/>
        </w:rPr>
        <w:t>Извещение</w:t>
      </w:r>
    </w:p>
    <w:p w:rsidR="00B61628" w:rsidRPr="00643725" w:rsidRDefault="00B61628" w:rsidP="00B61628">
      <w:pPr>
        <w:pStyle w:val="a3"/>
        <w:tabs>
          <w:tab w:val="left" w:pos="8080"/>
        </w:tabs>
        <w:rPr>
          <w:sz w:val="26"/>
          <w:szCs w:val="26"/>
        </w:rPr>
      </w:pPr>
      <w:r w:rsidRPr="00643725">
        <w:rPr>
          <w:sz w:val="26"/>
          <w:szCs w:val="26"/>
        </w:rPr>
        <w:t>о проведен</w:t>
      </w:r>
      <w:proofErr w:type="gramStart"/>
      <w:r w:rsidRPr="00643725">
        <w:rPr>
          <w:sz w:val="26"/>
          <w:szCs w:val="26"/>
        </w:rPr>
        <w:t>ии ау</w:t>
      </w:r>
      <w:proofErr w:type="gramEnd"/>
      <w:r w:rsidRPr="00643725">
        <w:rPr>
          <w:sz w:val="26"/>
          <w:szCs w:val="26"/>
        </w:rPr>
        <w:t>кциона</w:t>
      </w:r>
      <w:r>
        <w:rPr>
          <w:sz w:val="26"/>
          <w:szCs w:val="26"/>
        </w:rPr>
        <w:t xml:space="preserve"> </w:t>
      </w:r>
      <w:r w:rsidRPr="00643725">
        <w:rPr>
          <w:sz w:val="26"/>
          <w:szCs w:val="26"/>
        </w:rPr>
        <w:t xml:space="preserve">на право заключения договора </w:t>
      </w:r>
    </w:p>
    <w:p w:rsidR="00B61628" w:rsidRPr="00FF0FC7" w:rsidRDefault="00B61628" w:rsidP="00B61628">
      <w:pPr>
        <w:widowControl/>
        <w:jc w:val="center"/>
        <w:rPr>
          <w:b/>
          <w:sz w:val="26"/>
          <w:szCs w:val="26"/>
        </w:rPr>
      </w:pPr>
      <w:r>
        <w:rPr>
          <w:b/>
          <w:sz w:val="26"/>
          <w:szCs w:val="26"/>
        </w:rPr>
        <w:t>на установку и эксплуатацию</w:t>
      </w:r>
      <w:r w:rsidRPr="00FF0FC7">
        <w:rPr>
          <w:b/>
          <w:sz w:val="26"/>
          <w:szCs w:val="26"/>
        </w:rPr>
        <w:t xml:space="preserve"> рекламной конструкции</w:t>
      </w:r>
    </w:p>
    <w:p w:rsidR="00B61628" w:rsidRPr="00FF0FC7" w:rsidRDefault="00B61628" w:rsidP="00B61628">
      <w:pPr>
        <w:widowControl/>
        <w:jc w:val="center"/>
        <w:rPr>
          <w:sz w:val="26"/>
          <w:szCs w:val="26"/>
        </w:rPr>
      </w:pPr>
    </w:p>
    <w:p w:rsidR="00B61628" w:rsidRDefault="00B61628" w:rsidP="00B61628">
      <w:pPr>
        <w:jc w:val="both"/>
        <w:rPr>
          <w:b/>
          <w:sz w:val="26"/>
          <w:szCs w:val="26"/>
        </w:rPr>
      </w:pPr>
      <w:r w:rsidRPr="00B63126">
        <w:rPr>
          <w:b/>
          <w:sz w:val="26"/>
          <w:szCs w:val="26"/>
        </w:rPr>
        <w:t>г.</w:t>
      </w:r>
      <w:r>
        <w:rPr>
          <w:b/>
          <w:sz w:val="26"/>
          <w:szCs w:val="26"/>
        </w:rPr>
        <w:t xml:space="preserve"> Дальнегорск</w:t>
      </w:r>
      <w:r w:rsidRPr="00B63126">
        <w:rPr>
          <w:b/>
          <w:sz w:val="26"/>
          <w:szCs w:val="26"/>
        </w:rPr>
        <w:t xml:space="preserve">                                                  </w:t>
      </w:r>
      <w:r>
        <w:rPr>
          <w:b/>
          <w:sz w:val="26"/>
          <w:szCs w:val="26"/>
        </w:rPr>
        <w:t xml:space="preserve">                                             май</w:t>
      </w:r>
      <w:r w:rsidRPr="003E5D52">
        <w:rPr>
          <w:b/>
          <w:sz w:val="26"/>
          <w:szCs w:val="26"/>
        </w:rPr>
        <w:t xml:space="preserve"> 2021 года</w:t>
      </w:r>
    </w:p>
    <w:p w:rsidR="00B61628" w:rsidRPr="00B63126" w:rsidRDefault="00B61628" w:rsidP="00B61628">
      <w:pPr>
        <w:jc w:val="both"/>
        <w:rPr>
          <w:b/>
          <w:sz w:val="26"/>
          <w:szCs w:val="26"/>
        </w:rPr>
      </w:pPr>
    </w:p>
    <w:p w:rsidR="00B61628" w:rsidRPr="00B63126" w:rsidRDefault="00B61628" w:rsidP="00B61628">
      <w:pPr>
        <w:autoSpaceDE w:val="0"/>
        <w:autoSpaceDN w:val="0"/>
        <w:ind w:firstLine="709"/>
        <w:jc w:val="both"/>
        <w:rPr>
          <w:sz w:val="26"/>
          <w:szCs w:val="26"/>
        </w:rPr>
      </w:pPr>
      <w:r w:rsidRPr="00B63126">
        <w:rPr>
          <w:b/>
          <w:sz w:val="26"/>
          <w:szCs w:val="26"/>
        </w:rPr>
        <w:t xml:space="preserve">1. Организатор аукциона: </w:t>
      </w:r>
      <w:r w:rsidRPr="00CA6BAF">
        <w:rPr>
          <w:sz w:val="26"/>
          <w:szCs w:val="26"/>
        </w:rPr>
        <w:t>отдел архитектуры и строительства администрации</w:t>
      </w:r>
      <w:r w:rsidRPr="00B63126">
        <w:rPr>
          <w:sz w:val="26"/>
          <w:szCs w:val="26"/>
        </w:rPr>
        <w:t xml:space="preserve"> </w:t>
      </w:r>
      <w:r>
        <w:rPr>
          <w:sz w:val="26"/>
          <w:szCs w:val="26"/>
        </w:rPr>
        <w:t>Дальнегорс</w:t>
      </w:r>
      <w:r w:rsidRPr="00B63126">
        <w:rPr>
          <w:sz w:val="26"/>
          <w:szCs w:val="26"/>
        </w:rPr>
        <w:t>кого городского округа, 692</w:t>
      </w:r>
      <w:r>
        <w:rPr>
          <w:sz w:val="26"/>
          <w:szCs w:val="26"/>
        </w:rPr>
        <w:t>446</w:t>
      </w:r>
      <w:r w:rsidRPr="00B63126">
        <w:rPr>
          <w:sz w:val="26"/>
          <w:szCs w:val="26"/>
        </w:rPr>
        <w:t xml:space="preserve">, Приморский край, </w:t>
      </w:r>
      <w:proofErr w:type="gramStart"/>
      <w:r w:rsidRPr="00B63126">
        <w:rPr>
          <w:sz w:val="26"/>
          <w:szCs w:val="26"/>
        </w:rPr>
        <w:t>г</w:t>
      </w:r>
      <w:proofErr w:type="gramEnd"/>
      <w:r w:rsidRPr="00B63126">
        <w:rPr>
          <w:sz w:val="26"/>
          <w:szCs w:val="26"/>
        </w:rPr>
        <w:t xml:space="preserve">. </w:t>
      </w:r>
      <w:r>
        <w:rPr>
          <w:sz w:val="26"/>
          <w:szCs w:val="26"/>
        </w:rPr>
        <w:t>Дальнегорск</w:t>
      </w:r>
      <w:r w:rsidRPr="00B63126">
        <w:rPr>
          <w:sz w:val="26"/>
          <w:szCs w:val="26"/>
        </w:rPr>
        <w:t xml:space="preserve">, </w:t>
      </w:r>
      <w:r>
        <w:rPr>
          <w:sz w:val="26"/>
          <w:szCs w:val="26"/>
        </w:rPr>
        <w:t>проспект 50 лет Октября, 129</w:t>
      </w:r>
      <w:r w:rsidRPr="00B63126">
        <w:rPr>
          <w:sz w:val="26"/>
          <w:szCs w:val="26"/>
        </w:rPr>
        <w:t xml:space="preserve">, </w:t>
      </w:r>
      <w:r>
        <w:rPr>
          <w:sz w:val="26"/>
          <w:szCs w:val="26"/>
        </w:rPr>
        <w:t xml:space="preserve">кабинет 7, </w:t>
      </w:r>
      <w:r w:rsidRPr="00B63126">
        <w:rPr>
          <w:sz w:val="26"/>
          <w:szCs w:val="26"/>
        </w:rPr>
        <w:t xml:space="preserve">контактный телефон  </w:t>
      </w:r>
      <w:r>
        <w:rPr>
          <w:sz w:val="26"/>
          <w:szCs w:val="26"/>
        </w:rPr>
        <w:t>(42373) 3</w:t>
      </w:r>
      <w:r w:rsidRPr="00B63126">
        <w:rPr>
          <w:sz w:val="26"/>
          <w:szCs w:val="26"/>
        </w:rPr>
        <w:t>-3</w:t>
      </w:r>
      <w:r>
        <w:rPr>
          <w:sz w:val="26"/>
          <w:szCs w:val="26"/>
        </w:rPr>
        <w:t>2</w:t>
      </w:r>
      <w:r w:rsidRPr="00B63126">
        <w:rPr>
          <w:sz w:val="26"/>
          <w:szCs w:val="26"/>
        </w:rPr>
        <w:t>-</w:t>
      </w:r>
      <w:r>
        <w:rPr>
          <w:sz w:val="26"/>
          <w:szCs w:val="26"/>
        </w:rPr>
        <w:t>71</w:t>
      </w:r>
      <w:r w:rsidRPr="00B63126">
        <w:rPr>
          <w:sz w:val="26"/>
          <w:szCs w:val="26"/>
        </w:rPr>
        <w:t>.</w:t>
      </w:r>
    </w:p>
    <w:p w:rsidR="00B61628" w:rsidRPr="00E80620" w:rsidRDefault="00B61628" w:rsidP="00B61628">
      <w:pPr>
        <w:ind w:firstLine="709"/>
        <w:rPr>
          <w:b/>
          <w:color w:val="0070C0"/>
          <w:sz w:val="26"/>
          <w:szCs w:val="26"/>
        </w:rPr>
      </w:pPr>
      <w:r w:rsidRPr="00B63126">
        <w:rPr>
          <w:bCs/>
          <w:sz w:val="26"/>
          <w:szCs w:val="26"/>
        </w:rPr>
        <w:t>Адрес электронной почты</w:t>
      </w:r>
      <w:r w:rsidRPr="00B63126">
        <w:rPr>
          <w:b/>
          <w:sz w:val="26"/>
          <w:szCs w:val="26"/>
        </w:rPr>
        <w:t>:</w:t>
      </w:r>
      <w:r w:rsidRPr="00E80620">
        <w:rPr>
          <w:b/>
          <w:sz w:val="26"/>
          <w:szCs w:val="26"/>
        </w:rPr>
        <w:t xml:space="preserve"> </w:t>
      </w:r>
      <w:proofErr w:type="spellStart"/>
      <w:r w:rsidRPr="00E80620">
        <w:rPr>
          <w:b/>
          <w:color w:val="0070C0"/>
          <w:sz w:val="26"/>
          <w:szCs w:val="26"/>
          <w:lang w:val="en-US"/>
        </w:rPr>
        <w:t>arhitekdgo</w:t>
      </w:r>
      <w:proofErr w:type="spellEnd"/>
      <w:r w:rsidRPr="00E80620">
        <w:rPr>
          <w:b/>
          <w:color w:val="0070C0"/>
          <w:sz w:val="26"/>
          <w:szCs w:val="26"/>
        </w:rPr>
        <w:t>@</w:t>
      </w:r>
      <w:r w:rsidRPr="00E80620">
        <w:rPr>
          <w:b/>
          <w:color w:val="0070C0"/>
          <w:sz w:val="26"/>
          <w:szCs w:val="26"/>
          <w:lang w:val="en-US"/>
        </w:rPr>
        <w:t>mail</w:t>
      </w:r>
      <w:r>
        <w:rPr>
          <w:b/>
          <w:color w:val="0070C0"/>
          <w:sz w:val="26"/>
          <w:szCs w:val="26"/>
        </w:rPr>
        <w:t>.</w:t>
      </w:r>
      <w:proofErr w:type="spellStart"/>
      <w:r w:rsidRPr="00E80620">
        <w:rPr>
          <w:b/>
          <w:color w:val="0070C0"/>
          <w:sz w:val="26"/>
          <w:szCs w:val="26"/>
          <w:lang w:val="en-US"/>
        </w:rPr>
        <w:t>ru</w:t>
      </w:r>
      <w:proofErr w:type="spellEnd"/>
    </w:p>
    <w:p w:rsidR="00B61628" w:rsidRPr="00AE4263" w:rsidRDefault="00B61628" w:rsidP="00B61628">
      <w:pPr>
        <w:ind w:firstLine="709"/>
        <w:rPr>
          <w:bCs/>
          <w:sz w:val="26"/>
          <w:szCs w:val="26"/>
        </w:rPr>
      </w:pPr>
      <w:r w:rsidRPr="00AE4263">
        <w:rPr>
          <w:b/>
          <w:bCs/>
          <w:sz w:val="26"/>
          <w:szCs w:val="26"/>
        </w:rPr>
        <w:t>2. Имущество, права на которое передаются по договору:</w:t>
      </w:r>
    </w:p>
    <w:p w:rsidR="00B61628" w:rsidRPr="00657D5A" w:rsidRDefault="00B61628" w:rsidP="00B61628">
      <w:pPr>
        <w:ind w:firstLine="720"/>
        <w:jc w:val="both"/>
        <w:rPr>
          <w:sz w:val="26"/>
          <w:szCs w:val="26"/>
        </w:rPr>
      </w:pPr>
      <w:r w:rsidRPr="00AE4263">
        <w:rPr>
          <w:b/>
          <w:sz w:val="26"/>
          <w:szCs w:val="26"/>
        </w:rPr>
        <w:t xml:space="preserve">Лот № 1: </w:t>
      </w:r>
      <w:r w:rsidRPr="00AE4263">
        <w:rPr>
          <w:sz w:val="26"/>
          <w:szCs w:val="26"/>
        </w:rPr>
        <w:t>место под установку и эксплуатацию рекламной конструкции № 35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w:t>
      </w:r>
      <w:proofErr w:type="gramStart"/>
      <w:r w:rsidRPr="00AE4263">
        <w:rPr>
          <w:sz w:val="26"/>
          <w:szCs w:val="26"/>
        </w:rPr>
        <w:t>.м</w:t>
      </w:r>
      <w:proofErr w:type="gramEnd"/>
      <w:r w:rsidRPr="00AE4263">
        <w:rPr>
          <w:sz w:val="26"/>
          <w:szCs w:val="26"/>
        </w:rPr>
        <w:t xml:space="preserve">, размер рекламной конструкции под информационную площадь: 3х6х2 м, местоположение: Проспект 50 лет Октября, дом №218, 770 м по направлению на </w:t>
      </w:r>
      <w:proofErr w:type="gramStart"/>
      <w:r w:rsidRPr="00AE4263">
        <w:rPr>
          <w:sz w:val="26"/>
          <w:szCs w:val="26"/>
        </w:rPr>
        <w:t>северо-запад</w:t>
      </w:r>
      <w:proofErr w:type="gramEnd"/>
      <w:r w:rsidRPr="00AE4263">
        <w:rPr>
          <w:sz w:val="26"/>
          <w:szCs w:val="26"/>
        </w:rPr>
        <w:t xml:space="preserve"> а/</w:t>
      </w:r>
      <w:proofErr w:type="spellStart"/>
      <w:r w:rsidRPr="00AE4263">
        <w:rPr>
          <w:sz w:val="26"/>
          <w:szCs w:val="26"/>
        </w:rPr>
        <w:t>д</w:t>
      </w:r>
      <w:proofErr w:type="spellEnd"/>
      <w:r w:rsidRPr="00AE4263">
        <w:rPr>
          <w:sz w:val="26"/>
          <w:szCs w:val="26"/>
        </w:rPr>
        <w:t xml:space="preserve"> Осиновка - Рудная Пристань 365км+750 с правой стороны, г. Дальнегорск, Приморский край. Место для размещения </w:t>
      </w:r>
      <w:r w:rsidRPr="00657D5A">
        <w:rPr>
          <w:sz w:val="26"/>
          <w:szCs w:val="26"/>
        </w:rPr>
        <w:t xml:space="preserve">и эксплуатации рекламной конструкции расположено на земельном участке, право </w:t>
      </w:r>
      <w:proofErr w:type="gramStart"/>
      <w:r w:rsidRPr="00657D5A">
        <w:rPr>
          <w:sz w:val="26"/>
          <w:szCs w:val="26"/>
        </w:rPr>
        <w:t>собственности</w:t>
      </w:r>
      <w:proofErr w:type="gramEnd"/>
      <w:r w:rsidRPr="00657D5A">
        <w:rPr>
          <w:sz w:val="26"/>
          <w:szCs w:val="26"/>
        </w:rPr>
        <w:t xml:space="preserve"> на который не разграничено.</w:t>
      </w:r>
    </w:p>
    <w:p w:rsidR="00B61628" w:rsidRPr="00657D5A" w:rsidRDefault="00B61628" w:rsidP="00B61628">
      <w:pPr>
        <w:ind w:firstLine="720"/>
        <w:jc w:val="both"/>
        <w:rPr>
          <w:sz w:val="26"/>
          <w:szCs w:val="26"/>
        </w:rPr>
      </w:pPr>
      <w:r w:rsidRPr="00657D5A">
        <w:rPr>
          <w:b/>
          <w:sz w:val="26"/>
          <w:szCs w:val="26"/>
        </w:rPr>
        <w:t>Лот № 2:</w:t>
      </w:r>
      <w:r w:rsidRPr="00657D5A">
        <w:rPr>
          <w:sz w:val="26"/>
          <w:szCs w:val="26"/>
        </w:rPr>
        <w:t>место под установку и эксплуатацию рекламной конструкции № 36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w:t>
      </w:r>
      <w:proofErr w:type="gramStart"/>
      <w:r w:rsidRPr="00657D5A">
        <w:rPr>
          <w:sz w:val="26"/>
          <w:szCs w:val="26"/>
        </w:rPr>
        <w:t>.м</w:t>
      </w:r>
      <w:proofErr w:type="gramEnd"/>
      <w:r w:rsidRPr="00657D5A">
        <w:rPr>
          <w:sz w:val="26"/>
          <w:szCs w:val="26"/>
        </w:rPr>
        <w:t>, размер рекламной конструкции под информационную площадь: 3х6х2 м, местоположение: улица Черняховского, дом № 11-А, 87 м по направлению на восток а/</w:t>
      </w:r>
      <w:proofErr w:type="spellStart"/>
      <w:r w:rsidRPr="00657D5A">
        <w:rPr>
          <w:sz w:val="26"/>
          <w:szCs w:val="26"/>
        </w:rPr>
        <w:t>д</w:t>
      </w:r>
      <w:proofErr w:type="spellEnd"/>
      <w:r w:rsidRPr="00657D5A">
        <w:rPr>
          <w:sz w:val="26"/>
          <w:szCs w:val="26"/>
        </w:rPr>
        <w:t xml:space="preserve"> Осиновка - Рудная Пристань 359 км+165 </w:t>
      </w:r>
      <w:proofErr w:type="gramStart"/>
      <w:r w:rsidRPr="00657D5A">
        <w:rPr>
          <w:sz w:val="26"/>
          <w:szCs w:val="26"/>
        </w:rPr>
        <w:t>м</w:t>
      </w:r>
      <w:proofErr w:type="gramEnd"/>
      <w:r w:rsidRPr="00657D5A">
        <w:rPr>
          <w:sz w:val="26"/>
          <w:szCs w:val="26"/>
        </w:rPr>
        <w:t xml:space="preserve"> с правой стороны, г. Дальнегорск, Приморский край. Место для размещения и эксплуатации рекламной конструкции расположено на земельном участке, право </w:t>
      </w:r>
      <w:proofErr w:type="gramStart"/>
      <w:r w:rsidRPr="00657D5A">
        <w:rPr>
          <w:sz w:val="26"/>
          <w:szCs w:val="26"/>
        </w:rPr>
        <w:t>собственности</w:t>
      </w:r>
      <w:proofErr w:type="gramEnd"/>
      <w:r w:rsidRPr="00657D5A">
        <w:rPr>
          <w:sz w:val="26"/>
          <w:szCs w:val="26"/>
        </w:rPr>
        <w:t xml:space="preserve"> на который не разграничено.</w:t>
      </w:r>
    </w:p>
    <w:p w:rsidR="00B61628" w:rsidRPr="00657D5A" w:rsidRDefault="00B61628" w:rsidP="00B61628">
      <w:pPr>
        <w:ind w:firstLine="720"/>
        <w:jc w:val="both"/>
        <w:rPr>
          <w:sz w:val="26"/>
          <w:szCs w:val="26"/>
        </w:rPr>
      </w:pPr>
      <w:r w:rsidRPr="00657D5A">
        <w:rPr>
          <w:b/>
          <w:sz w:val="26"/>
          <w:szCs w:val="26"/>
        </w:rPr>
        <w:t>Лот № 3:</w:t>
      </w:r>
      <w:r w:rsidRPr="00657D5A">
        <w:rPr>
          <w:sz w:val="26"/>
          <w:szCs w:val="26"/>
        </w:rPr>
        <w:t xml:space="preserve"> место под установку и эксплуатацию рекламной конструкции № 13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w:t>
      </w:r>
      <w:proofErr w:type="gramStart"/>
      <w:r w:rsidRPr="00657D5A">
        <w:rPr>
          <w:sz w:val="26"/>
          <w:szCs w:val="26"/>
        </w:rPr>
        <w:t>.</w:t>
      </w:r>
      <w:bookmarkStart w:id="0" w:name="_GoBack"/>
      <w:bookmarkEnd w:id="0"/>
      <w:r w:rsidRPr="00657D5A">
        <w:rPr>
          <w:sz w:val="26"/>
          <w:szCs w:val="26"/>
        </w:rPr>
        <w:t>м</w:t>
      </w:r>
      <w:proofErr w:type="gramEnd"/>
      <w:r w:rsidRPr="00657D5A">
        <w:rPr>
          <w:sz w:val="26"/>
          <w:szCs w:val="26"/>
        </w:rPr>
        <w:t>, размер рекламной конструкции под информационную площадь: 3х6х2 м, местоположение: а/</w:t>
      </w:r>
      <w:proofErr w:type="spellStart"/>
      <w:r w:rsidRPr="00657D5A">
        <w:rPr>
          <w:sz w:val="26"/>
          <w:szCs w:val="26"/>
        </w:rPr>
        <w:t>д</w:t>
      </w:r>
      <w:proofErr w:type="spellEnd"/>
      <w:r w:rsidRPr="00657D5A">
        <w:rPr>
          <w:sz w:val="26"/>
          <w:szCs w:val="26"/>
        </w:rPr>
        <w:t xml:space="preserve"> Осиновка - Рудная Пристань 357км+870м с левой стороны. Место для размещения и эксплуатации рекламной конструкции расположено на земельном участке, право </w:t>
      </w:r>
      <w:proofErr w:type="gramStart"/>
      <w:r w:rsidRPr="00657D5A">
        <w:rPr>
          <w:sz w:val="26"/>
          <w:szCs w:val="26"/>
        </w:rPr>
        <w:t>собственности</w:t>
      </w:r>
      <w:proofErr w:type="gramEnd"/>
      <w:r w:rsidRPr="00657D5A">
        <w:rPr>
          <w:sz w:val="26"/>
          <w:szCs w:val="26"/>
        </w:rPr>
        <w:t xml:space="preserve"> на который не разграничено.</w:t>
      </w:r>
    </w:p>
    <w:p w:rsidR="00B61628" w:rsidRPr="00657D5A" w:rsidRDefault="00B61628" w:rsidP="00B61628">
      <w:pPr>
        <w:ind w:firstLine="720"/>
        <w:jc w:val="both"/>
        <w:rPr>
          <w:sz w:val="26"/>
          <w:szCs w:val="26"/>
        </w:rPr>
      </w:pPr>
      <w:r w:rsidRPr="00657D5A">
        <w:rPr>
          <w:b/>
          <w:sz w:val="26"/>
          <w:szCs w:val="26"/>
        </w:rPr>
        <w:t xml:space="preserve">Лот № 4: </w:t>
      </w:r>
      <w:r w:rsidRPr="00657D5A">
        <w:rPr>
          <w:sz w:val="26"/>
          <w:szCs w:val="26"/>
        </w:rPr>
        <w:t xml:space="preserve">место для размещения и эксплуатации рекламной конструкции № </w:t>
      </w:r>
      <w:r w:rsidRPr="00657D5A">
        <w:rPr>
          <w:sz w:val="26"/>
          <w:szCs w:val="26"/>
        </w:rPr>
        <w:lastRenderedPageBreak/>
        <w:t>14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w:t>
      </w:r>
      <w:proofErr w:type="gramStart"/>
      <w:r w:rsidRPr="00657D5A">
        <w:rPr>
          <w:sz w:val="26"/>
          <w:szCs w:val="26"/>
        </w:rPr>
        <w:t>.м</w:t>
      </w:r>
      <w:proofErr w:type="gramEnd"/>
      <w:r w:rsidRPr="00657D5A">
        <w:rPr>
          <w:sz w:val="26"/>
          <w:szCs w:val="26"/>
        </w:rPr>
        <w:t>, размер рекламной конструкции под информационную площадь:3х6х2 м, местоположение: г. Дальнегорск, на расстоянии 185 м в восточном направлении от дома №279 по Проспекту 50 лет Октября , а/</w:t>
      </w:r>
      <w:proofErr w:type="spellStart"/>
      <w:r w:rsidRPr="00657D5A">
        <w:rPr>
          <w:sz w:val="26"/>
          <w:szCs w:val="26"/>
        </w:rPr>
        <w:t>д</w:t>
      </w:r>
      <w:proofErr w:type="spellEnd"/>
      <w:r w:rsidRPr="00657D5A">
        <w:rPr>
          <w:sz w:val="26"/>
          <w:szCs w:val="26"/>
        </w:rPr>
        <w:t xml:space="preserve"> Осиновка - Рудная Пристань 368км+560м с левой стороны. Место для размещения и эксплуатации рекламной конструкции расположено на земельном участке, право </w:t>
      </w:r>
      <w:proofErr w:type="gramStart"/>
      <w:r w:rsidRPr="00657D5A">
        <w:rPr>
          <w:sz w:val="26"/>
          <w:szCs w:val="26"/>
        </w:rPr>
        <w:t>собственности</w:t>
      </w:r>
      <w:proofErr w:type="gramEnd"/>
      <w:r w:rsidRPr="00657D5A">
        <w:rPr>
          <w:sz w:val="26"/>
          <w:szCs w:val="26"/>
        </w:rPr>
        <w:t xml:space="preserve"> на который не разграничено.</w:t>
      </w:r>
    </w:p>
    <w:p w:rsidR="00B61628" w:rsidRPr="00657D5A" w:rsidRDefault="00B61628" w:rsidP="00B61628">
      <w:pPr>
        <w:ind w:firstLine="720"/>
        <w:jc w:val="both"/>
        <w:rPr>
          <w:sz w:val="26"/>
          <w:szCs w:val="26"/>
        </w:rPr>
      </w:pPr>
      <w:r w:rsidRPr="00657D5A">
        <w:rPr>
          <w:b/>
          <w:sz w:val="26"/>
          <w:szCs w:val="26"/>
        </w:rPr>
        <w:t xml:space="preserve">Лот № 5: </w:t>
      </w:r>
      <w:r w:rsidRPr="00657D5A">
        <w:rPr>
          <w:sz w:val="26"/>
          <w:szCs w:val="26"/>
        </w:rPr>
        <w:t>место для размещения и эксплуатации рекламной конструкции № 12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w:t>
      </w:r>
      <w:proofErr w:type="gramStart"/>
      <w:r w:rsidRPr="00657D5A">
        <w:rPr>
          <w:sz w:val="26"/>
          <w:szCs w:val="26"/>
        </w:rPr>
        <w:t>.м</w:t>
      </w:r>
      <w:proofErr w:type="gramEnd"/>
      <w:r w:rsidRPr="00657D5A">
        <w:rPr>
          <w:sz w:val="26"/>
          <w:szCs w:val="26"/>
        </w:rPr>
        <w:t xml:space="preserve">, размер рекламной конструкции под информационную площадь:3х6х2 м, местоположение: г. Дальнегорск, на расстоянии 18 м в западном направлении от дома № 40 по Проспекту 50 лет </w:t>
      </w:r>
      <w:proofErr w:type="gramStart"/>
      <w:r w:rsidRPr="00657D5A">
        <w:rPr>
          <w:sz w:val="26"/>
          <w:szCs w:val="26"/>
        </w:rPr>
        <w:t>Октября</w:t>
      </w:r>
      <w:proofErr w:type="gramEnd"/>
      <w:r w:rsidRPr="00657D5A">
        <w:rPr>
          <w:sz w:val="26"/>
          <w:szCs w:val="26"/>
        </w:rPr>
        <w:t xml:space="preserve"> а/</w:t>
      </w:r>
      <w:proofErr w:type="spellStart"/>
      <w:r w:rsidRPr="00657D5A">
        <w:rPr>
          <w:sz w:val="26"/>
          <w:szCs w:val="26"/>
        </w:rPr>
        <w:t>д</w:t>
      </w:r>
      <w:proofErr w:type="spellEnd"/>
      <w:r w:rsidRPr="00657D5A">
        <w:rPr>
          <w:sz w:val="26"/>
          <w:szCs w:val="26"/>
        </w:rPr>
        <w:t xml:space="preserve"> Осиновка - Рудная Пристань 361 км+240м с правой стороны. Место для размещения и эксплуатации рекламной конструкции расположено на земельном участке, право </w:t>
      </w:r>
      <w:proofErr w:type="gramStart"/>
      <w:r w:rsidRPr="00657D5A">
        <w:rPr>
          <w:sz w:val="26"/>
          <w:szCs w:val="26"/>
        </w:rPr>
        <w:t>собственности</w:t>
      </w:r>
      <w:proofErr w:type="gramEnd"/>
      <w:r w:rsidRPr="00657D5A">
        <w:rPr>
          <w:sz w:val="26"/>
          <w:szCs w:val="26"/>
        </w:rPr>
        <w:t xml:space="preserve"> на который не разграничено.</w:t>
      </w:r>
    </w:p>
    <w:p w:rsidR="00B61628" w:rsidRPr="00657D5A" w:rsidRDefault="00B61628" w:rsidP="00B61628">
      <w:pPr>
        <w:jc w:val="both"/>
        <w:rPr>
          <w:sz w:val="26"/>
          <w:szCs w:val="26"/>
        </w:rPr>
      </w:pPr>
      <w:r w:rsidRPr="00657D5A">
        <w:rPr>
          <w:b/>
          <w:sz w:val="26"/>
          <w:szCs w:val="26"/>
        </w:rPr>
        <w:t xml:space="preserve">         Лот № 6: </w:t>
      </w:r>
      <w:r w:rsidRPr="00657D5A">
        <w:rPr>
          <w:sz w:val="26"/>
          <w:szCs w:val="26"/>
        </w:rPr>
        <w:t>место для размещения и эксплуатации рекламной конструкции № 3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w:t>
      </w:r>
      <w:proofErr w:type="gramStart"/>
      <w:r w:rsidRPr="00657D5A">
        <w:rPr>
          <w:sz w:val="26"/>
          <w:szCs w:val="26"/>
        </w:rPr>
        <w:t>.м</w:t>
      </w:r>
      <w:proofErr w:type="gramEnd"/>
      <w:r w:rsidRPr="00657D5A">
        <w:rPr>
          <w:sz w:val="26"/>
          <w:szCs w:val="26"/>
        </w:rPr>
        <w:t xml:space="preserve">, размер рекламной конструкции под информационную площадь:3х6х2 м, местоположение: </w:t>
      </w:r>
      <w:r w:rsidRPr="00657D5A">
        <w:rPr>
          <w:sz w:val="24"/>
          <w:szCs w:val="24"/>
        </w:rPr>
        <w:t xml:space="preserve"> </w:t>
      </w:r>
      <w:r w:rsidRPr="00657D5A">
        <w:rPr>
          <w:sz w:val="26"/>
          <w:szCs w:val="26"/>
        </w:rPr>
        <w:t>Приморский край</w:t>
      </w:r>
      <w:r w:rsidRPr="00657D5A">
        <w:rPr>
          <w:sz w:val="24"/>
          <w:szCs w:val="24"/>
        </w:rPr>
        <w:t xml:space="preserve">, </w:t>
      </w:r>
      <w:r w:rsidRPr="00657D5A">
        <w:rPr>
          <w:sz w:val="26"/>
          <w:szCs w:val="26"/>
        </w:rPr>
        <w:t>г. Дальнегорск, 302м на восток от улицы Рабочая, дом №</w:t>
      </w:r>
      <w:proofErr w:type="gramStart"/>
      <w:r w:rsidRPr="00657D5A">
        <w:rPr>
          <w:sz w:val="26"/>
          <w:szCs w:val="26"/>
        </w:rPr>
        <w:t>38</w:t>
      </w:r>
      <w:proofErr w:type="gramEnd"/>
      <w:r w:rsidRPr="00657D5A">
        <w:rPr>
          <w:sz w:val="26"/>
          <w:szCs w:val="26"/>
        </w:rPr>
        <w:t xml:space="preserve"> а/</w:t>
      </w:r>
      <w:proofErr w:type="spellStart"/>
      <w:r w:rsidRPr="00657D5A">
        <w:rPr>
          <w:sz w:val="26"/>
          <w:szCs w:val="26"/>
        </w:rPr>
        <w:t>д</w:t>
      </w:r>
      <w:proofErr w:type="spellEnd"/>
      <w:r w:rsidRPr="00657D5A">
        <w:rPr>
          <w:sz w:val="26"/>
          <w:szCs w:val="26"/>
        </w:rPr>
        <w:t xml:space="preserve"> Осиновка - Рудная Пристань 365км+200м с левой стороны. Место для размещения и эксплуатации рекламной конструкции расположено на земельном участке, право </w:t>
      </w:r>
      <w:proofErr w:type="gramStart"/>
      <w:r w:rsidRPr="00657D5A">
        <w:rPr>
          <w:sz w:val="26"/>
          <w:szCs w:val="26"/>
        </w:rPr>
        <w:t>собственности</w:t>
      </w:r>
      <w:proofErr w:type="gramEnd"/>
      <w:r w:rsidRPr="00657D5A">
        <w:rPr>
          <w:sz w:val="26"/>
          <w:szCs w:val="26"/>
        </w:rPr>
        <w:t xml:space="preserve"> на который не разграничено.</w:t>
      </w:r>
    </w:p>
    <w:p w:rsidR="00B61628" w:rsidRPr="00657D5A" w:rsidRDefault="00B61628" w:rsidP="00B61628">
      <w:pPr>
        <w:ind w:firstLine="720"/>
        <w:jc w:val="both"/>
        <w:rPr>
          <w:sz w:val="26"/>
          <w:szCs w:val="26"/>
        </w:rPr>
      </w:pPr>
      <w:r w:rsidRPr="00657D5A">
        <w:rPr>
          <w:b/>
          <w:sz w:val="26"/>
          <w:szCs w:val="26"/>
        </w:rPr>
        <w:t xml:space="preserve">Лот № 7: </w:t>
      </w:r>
      <w:r w:rsidRPr="00657D5A">
        <w:rPr>
          <w:sz w:val="26"/>
          <w:szCs w:val="26"/>
        </w:rPr>
        <w:t>место для размещения и эксплуатации рекламной конструкции № 11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w:t>
      </w:r>
      <w:proofErr w:type="gramStart"/>
      <w:r w:rsidRPr="00657D5A">
        <w:rPr>
          <w:sz w:val="26"/>
          <w:szCs w:val="26"/>
        </w:rPr>
        <w:t>.м</w:t>
      </w:r>
      <w:proofErr w:type="gramEnd"/>
      <w:r w:rsidRPr="00657D5A">
        <w:rPr>
          <w:sz w:val="26"/>
          <w:szCs w:val="26"/>
        </w:rPr>
        <w:t>, размер рекламной конструкции под информационную площадь:3х6х2 м, местоположение: улица Черняховского, а/</w:t>
      </w:r>
      <w:proofErr w:type="spellStart"/>
      <w:r w:rsidRPr="00657D5A">
        <w:rPr>
          <w:sz w:val="26"/>
          <w:szCs w:val="26"/>
        </w:rPr>
        <w:t>д</w:t>
      </w:r>
      <w:proofErr w:type="spellEnd"/>
      <w:r w:rsidRPr="00657D5A">
        <w:rPr>
          <w:sz w:val="26"/>
          <w:szCs w:val="26"/>
        </w:rPr>
        <w:t xml:space="preserve"> Осиновк</w:t>
      </w:r>
      <w:proofErr w:type="gramStart"/>
      <w:r w:rsidRPr="00657D5A">
        <w:rPr>
          <w:sz w:val="26"/>
          <w:szCs w:val="26"/>
        </w:rPr>
        <w:t>а-</w:t>
      </w:r>
      <w:proofErr w:type="gramEnd"/>
      <w:r w:rsidRPr="00657D5A">
        <w:rPr>
          <w:sz w:val="26"/>
          <w:szCs w:val="26"/>
        </w:rPr>
        <w:t xml:space="preserve"> Рудная Пристань 359км+510м с правой стороны, г. Дальнегорск, Приморский край. Место для размещения и эксплуатации рекламной конструкции расположено на земельном участке, право </w:t>
      </w:r>
      <w:proofErr w:type="gramStart"/>
      <w:r w:rsidRPr="00657D5A">
        <w:rPr>
          <w:sz w:val="26"/>
          <w:szCs w:val="26"/>
        </w:rPr>
        <w:t>собственности</w:t>
      </w:r>
      <w:proofErr w:type="gramEnd"/>
      <w:r w:rsidRPr="00657D5A">
        <w:rPr>
          <w:sz w:val="26"/>
          <w:szCs w:val="26"/>
        </w:rPr>
        <w:t xml:space="preserve"> на который не разграничено.</w:t>
      </w:r>
    </w:p>
    <w:p w:rsidR="00B61628" w:rsidRPr="00657D5A" w:rsidRDefault="00B61628" w:rsidP="00B61628">
      <w:pPr>
        <w:ind w:firstLine="720"/>
        <w:jc w:val="both"/>
        <w:rPr>
          <w:sz w:val="26"/>
          <w:szCs w:val="26"/>
        </w:rPr>
      </w:pPr>
      <w:r w:rsidRPr="00657D5A">
        <w:rPr>
          <w:b/>
          <w:sz w:val="26"/>
          <w:szCs w:val="26"/>
        </w:rPr>
        <w:t xml:space="preserve">Лот № 8: </w:t>
      </w:r>
      <w:r w:rsidRPr="00657D5A">
        <w:rPr>
          <w:sz w:val="26"/>
          <w:szCs w:val="26"/>
        </w:rPr>
        <w:t>место для размещения и эксплуатации рекламной конструкции № 6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w:t>
      </w:r>
      <w:proofErr w:type="gramStart"/>
      <w:r w:rsidRPr="00657D5A">
        <w:rPr>
          <w:sz w:val="26"/>
          <w:szCs w:val="26"/>
        </w:rPr>
        <w:t>.м</w:t>
      </w:r>
      <w:proofErr w:type="gramEnd"/>
      <w:r w:rsidRPr="00657D5A">
        <w:rPr>
          <w:sz w:val="26"/>
          <w:szCs w:val="26"/>
        </w:rPr>
        <w:t>, размер рекламной конструкции под информационную площадь:3х6х2 м, местоположение: район дома №155 по Проспекту50 лет Октября а/</w:t>
      </w:r>
      <w:proofErr w:type="spellStart"/>
      <w:r w:rsidRPr="00657D5A">
        <w:rPr>
          <w:sz w:val="26"/>
          <w:szCs w:val="26"/>
        </w:rPr>
        <w:t>д</w:t>
      </w:r>
      <w:proofErr w:type="spellEnd"/>
      <w:r w:rsidRPr="00657D5A">
        <w:rPr>
          <w:sz w:val="26"/>
          <w:szCs w:val="26"/>
        </w:rPr>
        <w:t xml:space="preserve"> Осиновка- Рудная Пристань 364 км + 400 м с левой стороны, г</w:t>
      </w:r>
      <w:proofErr w:type="gramStart"/>
      <w:r w:rsidRPr="00657D5A">
        <w:rPr>
          <w:sz w:val="26"/>
          <w:szCs w:val="26"/>
        </w:rPr>
        <w:t>.Д</w:t>
      </w:r>
      <w:proofErr w:type="gramEnd"/>
      <w:r w:rsidRPr="00657D5A">
        <w:rPr>
          <w:sz w:val="26"/>
          <w:szCs w:val="26"/>
        </w:rPr>
        <w:t xml:space="preserve">альнегорск, Приморский край. Место для размещения и эксплуатации рекламной конструкции расположено на земельном участке, право </w:t>
      </w:r>
      <w:proofErr w:type="gramStart"/>
      <w:r w:rsidRPr="00657D5A">
        <w:rPr>
          <w:sz w:val="26"/>
          <w:szCs w:val="26"/>
        </w:rPr>
        <w:t>собственности</w:t>
      </w:r>
      <w:proofErr w:type="gramEnd"/>
      <w:r w:rsidRPr="00657D5A">
        <w:rPr>
          <w:sz w:val="26"/>
          <w:szCs w:val="26"/>
        </w:rPr>
        <w:t xml:space="preserve"> на который не разграничено.</w:t>
      </w:r>
    </w:p>
    <w:p w:rsidR="00B61628" w:rsidRPr="00657D5A" w:rsidRDefault="00B61628" w:rsidP="00B61628">
      <w:pPr>
        <w:jc w:val="both"/>
        <w:rPr>
          <w:sz w:val="24"/>
          <w:szCs w:val="24"/>
        </w:rPr>
      </w:pPr>
      <w:r w:rsidRPr="00657D5A">
        <w:rPr>
          <w:b/>
          <w:sz w:val="26"/>
          <w:szCs w:val="26"/>
        </w:rPr>
        <w:t xml:space="preserve">           Лот № 9: </w:t>
      </w:r>
      <w:r w:rsidRPr="00657D5A">
        <w:rPr>
          <w:sz w:val="26"/>
          <w:szCs w:val="26"/>
        </w:rPr>
        <w:t>место для размещения и эксплуатации рекламной конструкции № 1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w:t>
      </w:r>
      <w:proofErr w:type="gramStart"/>
      <w:r w:rsidRPr="00657D5A">
        <w:rPr>
          <w:sz w:val="26"/>
          <w:szCs w:val="26"/>
        </w:rPr>
        <w:t>.м</w:t>
      </w:r>
      <w:proofErr w:type="gramEnd"/>
      <w:r w:rsidRPr="00657D5A">
        <w:rPr>
          <w:sz w:val="26"/>
          <w:szCs w:val="26"/>
        </w:rPr>
        <w:t xml:space="preserve">, размер рекламной конструкции </w:t>
      </w:r>
      <w:r w:rsidRPr="00657D5A">
        <w:rPr>
          <w:sz w:val="26"/>
          <w:szCs w:val="26"/>
        </w:rPr>
        <w:lastRenderedPageBreak/>
        <w:t>под информационную площадь:3х6х2 м, местоположение: Приморский край, г. Дальнегорск, Проспект 50 лет Октября, 109м на юго-восток от дома №</w:t>
      </w:r>
      <w:proofErr w:type="gramStart"/>
      <w:r w:rsidRPr="00657D5A">
        <w:rPr>
          <w:sz w:val="26"/>
          <w:szCs w:val="26"/>
        </w:rPr>
        <w:t>259</w:t>
      </w:r>
      <w:proofErr w:type="gramEnd"/>
      <w:r w:rsidRPr="00657D5A">
        <w:rPr>
          <w:sz w:val="26"/>
          <w:szCs w:val="26"/>
        </w:rPr>
        <w:t xml:space="preserve"> а/</w:t>
      </w:r>
      <w:proofErr w:type="spellStart"/>
      <w:r w:rsidRPr="00657D5A">
        <w:rPr>
          <w:sz w:val="26"/>
          <w:szCs w:val="26"/>
        </w:rPr>
        <w:t>д</w:t>
      </w:r>
      <w:proofErr w:type="spellEnd"/>
      <w:r w:rsidRPr="00657D5A">
        <w:rPr>
          <w:sz w:val="26"/>
          <w:szCs w:val="26"/>
        </w:rPr>
        <w:t xml:space="preserve"> Осиновка - Рудная Пристань 367км+350 м с левой стороны</w:t>
      </w:r>
      <w:r w:rsidRPr="00657D5A">
        <w:rPr>
          <w:sz w:val="24"/>
          <w:szCs w:val="24"/>
        </w:rPr>
        <w:t xml:space="preserve">. </w:t>
      </w:r>
      <w:r w:rsidRPr="00657D5A">
        <w:rPr>
          <w:sz w:val="26"/>
          <w:szCs w:val="26"/>
        </w:rPr>
        <w:t xml:space="preserve">Место для размещения и эксплуатации рекламной конструкции расположено на земельном участке, право </w:t>
      </w:r>
      <w:proofErr w:type="gramStart"/>
      <w:r w:rsidRPr="00657D5A">
        <w:rPr>
          <w:sz w:val="26"/>
          <w:szCs w:val="26"/>
        </w:rPr>
        <w:t>собственности</w:t>
      </w:r>
      <w:proofErr w:type="gramEnd"/>
      <w:r w:rsidRPr="00657D5A">
        <w:rPr>
          <w:sz w:val="26"/>
          <w:szCs w:val="26"/>
        </w:rPr>
        <w:t xml:space="preserve"> на который не разграничено.</w:t>
      </w:r>
    </w:p>
    <w:p w:rsidR="00B61628" w:rsidRPr="00657D5A" w:rsidRDefault="00B61628" w:rsidP="00B61628">
      <w:pPr>
        <w:ind w:firstLine="720"/>
        <w:jc w:val="both"/>
        <w:rPr>
          <w:sz w:val="26"/>
          <w:szCs w:val="26"/>
        </w:rPr>
      </w:pPr>
      <w:r w:rsidRPr="00657D5A">
        <w:rPr>
          <w:b/>
          <w:sz w:val="26"/>
          <w:szCs w:val="26"/>
        </w:rPr>
        <w:t xml:space="preserve">Лот № 10: </w:t>
      </w:r>
      <w:r w:rsidRPr="00657D5A">
        <w:rPr>
          <w:sz w:val="26"/>
          <w:szCs w:val="26"/>
        </w:rPr>
        <w:t>место для размещения и эксплуатации рекламной конструкции № 2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w:t>
      </w:r>
      <w:proofErr w:type="gramStart"/>
      <w:r w:rsidRPr="00657D5A">
        <w:rPr>
          <w:sz w:val="26"/>
          <w:szCs w:val="26"/>
        </w:rPr>
        <w:t>.м</w:t>
      </w:r>
      <w:proofErr w:type="gramEnd"/>
      <w:r w:rsidRPr="00657D5A">
        <w:rPr>
          <w:sz w:val="26"/>
          <w:szCs w:val="26"/>
        </w:rPr>
        <w:t>, размер рекламной конструкции под информационную площадь:3х6х2 м, местоположение: Проспект 50 лет Октября,67м на северо-запад от дома №4 а/</w:t>
      </w:r>
      <w:proofErr w:type="spellStart"/>
      <w:r w:rsidRPr="00657D5A">
        <w:rPr>
          <w:sz w:val="26"/>
          <w:szCs w:val="26"/>
        </w:rPr>
        <w:t>д</w:t>
      </w:r>
      <w:proofErr w:type="spellEnd"/>
      <w:r w:rsidRPr="00657D5A">
        <w:rPr>
          <w:sz w:val="26"/>
          <w:szCs w:val="26"/>
        </w:rPr>
        <w:t xml:space="preserve"> Осиновка - Рудная Пристань 360 км+480 с левой стороны, г</w:t>
      </w:r>
      <w:proofErr w:type="gramStart"/>
      <w:r w:rsidRPr="00657D5A">
        <w:rPr>
          <w:sz w:val="26"/>
          <w:szCs w:val="26"/>
        </w:rPr>
        <w:t>.Д</w:t>
      </w:r>
      <w:proofErr w:type="gramEnd"/>
      <w:r w:rsidRPr="00657D5A">
        <w:rPr>
          <w:sz w:val="26"/>
          <w:szCs w:val="26"/>
        </w:rPr>
        <w:t xml:space="preserve">альнегорск, Приморский край. Место для размещения и эксплуатации рекламной конструкции расположено на земельном участке, право </w:t>
      </w:r>
      <w:proofErr w:type="gramStart"/>
      <w:r w:rsidRPr="00657D5A">
        <w:rPr>
          <w:sz w:val="26"/>
          <w:szCs w:val="26"/>
        </w:rPr>
        <w:t>собственности</w:t>
      </w:r>
      <w:proofErr w:type="gramEnd"/>
      <w:r w:rsidRPr="00657D5A">
        <w:rPr>
          <w:sz w:val="26"/>
          <w:szCs w:val="26"/>
        </w:rPr>
        <w:t xml:space="preserve"> на который не разграничено.</w:t>
      </w:r>
    </w:p>
    <w:p w:rsidR="00B61628" w:rsidRPr="00657D5A" w:rsidRDefault="00B61628" w:rsidP="00B61628">
      <w:pPr>
        <w:ind w:firstLine="709"/>
        <w:jc w:val="both"/>
        <w:rPr>
          <w:bCs/>
          <w:sz w:val="26"/>
          <w:szCs w:val="26"/>
        </w:rPr>
      </w:pPr>
      <w:r w:rsidRPr="00657D5A">
        <w:rPr>
          <w:b/>
          <w:bCs/>
          <w:sz w:val="26"/>
          <w:szCs w:val="26"/>
        </w:rPr>
        <w:t>3. Целевое назначение имущества, права на которое передаются по договору:</w:t>
      </w:r>
    </w:p>
    <w:p w:rsidR="00B61628" w:rsidRPr="00657D5A" w:rsidRDefault="00B61628" w:rsidP="00B61628">
      <w:pPr>
        <w:ind w:firstLine="709"/>
        <w:jc w:val="both"/>
        <w:rPr>
          <w:sz w:val="26"/>
          <w:szCs w:val="26"/>
        </w:rPr>
      </w:pPr>
      <w:r w:rsidRPr="00657D5A">
        <w:rPr>
          <w:b/>
          <w:bCs/>
          <w:sz w:val="26"/>
          <w:szCs w:val="26"/>
        </w:rPr>
        <w:t>Лот №№ 1-10:</w:t>
      </w:r>
      <w:r w:rsidRPr="00657D5A">
        <w:rPr>
          <w:sz w:val="26"/>
          <w:szCs w:val="26"/>
        </w:rPr>
        <w:t>для размещения и эксплуатации рекламной конструкции.</w:t>
      </w:r>
    </w:p>
    <w:p w:rsidR="00B61628" w:rsidRPr="00657D5A" w:rsidRDefault="00B61628" w:rsidP="00B61628">
      <w:pPr>
        <w:autoSpaceDE w:val="0"/>
        <w:autoSpaceDN w:val="0"/>
        <w:adjustRightInd w:val="0"/>
        <w:ind w:firstLine="709"/>
        <w:jc w:val="both"/>
        <w:rPr>
          <w:b/>
          <w:bCs/>
          <w:sz w:val="26"/>
          <w:szCs w:val="26"/>
        </w:rPr>
      </w:pPr>
    </w:p>
    <w:p w:rsidR="00B61628" w:rsidRPr="00657D5A" w:rsidRDefault="00B61628" w:rsidP="00B61628">
      <w:pPr>
        <w:autoSpaceDE w:val="0"/>
        <w:autoSpaceDN w:val="0"/>
        <w:adjustRightInd w:val="0"/>
        <w:ind w:firstLine="709"/>
        <w:jc w:val="both"/>
        <w:rPr>
          <w:b/>
          <w:bCs/>
          <w:sz w:val="26"/>
          <w:szCs w:val="26"/>
        </w:rPr>
      </w:pPr>
      <w:r w:rsidRPr="00657D5A">
        <w:rPr>
          <w:b/>
          <w:bCs/>
          <w:sz w:val="26"/>
          <w:szCs w:val="26"/>
        </w:rPr>
        <w:t xml:space="preserve">4. Начальная (минимальная) цена договора (цена лота): </w:t>
      </w:r>
    </w:p>
    <w:p w:rsidR="00B61628" w:rsidRPr="00657D5A" w:rsidRDefault="00B61628" w:rsidP="00B61628">
      <w:pPr>
        <w:pStyle w:val="a3"/>
        <w:ind w:firstLine="720"/>
        <w:jc w:val="both"/>
        <w:rPr>
          <w:b w:val="0"/>
          <w:sz w:val="26"/>
          <w:szCs w:val="26"/>
        </w:rPr>
      </w:pPr>
      <w:r w:rsidRPr="00657D5A">
        <w:rPr>
          <w:sz w:val="26"/>
          <w:szCs w:val="26"/>
        </w:rPr>
        <w:t xml:space="preserve">Лот № 1: </w:t>
      </w:r>
      <w:r w:rsidRPr="00657D5A">
        <w:rPr>
          <w:b w:val="0"/>
          <w:sz w:val="26"/>
          <w:szCs w:val="26"/>
        </w:rPr>
        <w:t>величина годовой платы без учета НДС 51 840,00 руб. (пятьдесят одна тысяча восемьсот сорок  рублей 00 копеек);</w:t>
      </w:r>
    </w:p>
    <w:p w:rsidR="00B61628" w:rsidRPr="00657D5A" w:rsidRDefault="00B61628" w:rsidP="00B61628">
      <w:pPr>
        <w:pStyle w:val="a3"/>
        <w:ind w:firstLine="720"/>
        <w:jc w:val="both"/>
        <w:rPr>
          <w:b w:val="0"/>
          <w:sz w:val="26"/>
          <w:szCs w:val="26"/>
        </w:rPr>
      </w:pPr>
      <w:r w:rsidRPr="00657D5A">
        <w:rPr>
          <w:sz w:val="26"/>
          <w:szCs w:val="26"/>
        </w:rPr>
        <w:t>Лот № 2:</w:t>
      </w:r>
      <w:r w:rsidRPr="00657D5A">
        <w:rPr>
          <w:b w:val="0"/>
          <w:sz w:val="26"/>
          <w:szCs w:val="26"/>
        </w:rPr>
        <w:t>величина годовой платы без учета НДС 51 840,00 руб. (пятьдесят одна тысяча восемьсот сорок  рублей 00 копеек</w:t>
      </w:r>
      <w:proofErr w:type="gramStart"/>
      <w:r w:rsidRPr="00657D5A">
        <w:rPr>
          <w:b w:val="0"/>
          <w:sz w:val="26"/>
          <w:szCs w:val="26"/>
        </w:rPr>
        <w:t xml:space="preserve"> )</w:t>
      </w:r>
      <w:proofErr w:type="gramEnd"/>
      <w:r w:rsidRPr="00657D5A">
        <w:rPr>
          <w:b w:val="0"/>
          <w:sz w:val="26"/>
          <w:szCs w:val="26"/>
        </w:rPr>
        <w:t>;</w:t>
      </w:r>
    </w:p>
    <w:p w:rsidR="00B61628" w:rsidRPr="00657D5A" w:rsidRDefault="00B61628" w:rsidP="00B61628">
      <w:pPr>
        <w:pStyle w:val="a3"/>
        <w:ind w:firstLine="720"/>
        <w:jc w:val="both"/>
        <w:rPr>
          <w:b w:val="0"/>
          <w:sz w:val="26"/>
          <w:szCs w:val="26"/>
        </w:rPr>
      </w:pPr>
      <w:r w:rsidRPr="00657D5A">
        <w:rPr>
          <w:sz w:val="26"/>
          <w:szCs w:val="26"/>
        </w:rPr>
        <w:t>Лот № 3:</w:t>
      </w:r>
      <w:r w:rsidRPr="00657D5A">
        <w:rPr>
          <w:b w:val="0"/>
          <w:sz w:val="26"/>
          <w:szCs w:val="26"/>
        </w:rPr>
        <w:t xml:space="preserve"> величина годовой платы без учета НДС 51 840,00 руб. (пятьдесят одна тысяча восемьсот сорок  рублей 00 копеек</w:t>
      </w:r>
      <w:proofErr w:type="gramStart"/>
      <w:r w:rsidRPr="00657D5A">
        <w:rPr>
          <w:b w:val="0"/>
          <w:sz w:val="26"/>
          <w:szCs w:val="26"/>
        </w:rPr>
        <w:t xml:space="preserve"> )</w:t>
      </w:r>
      <w:proofErr w:type="gramEnd"/>
      <w:r w:rsidRPr="00657D5A">
        <w:rPr>
          <w:b w:val="0"/>
          <w:sz w:val="26"/>
          <w:szCs w:val="26"/>
        </w:rPr>
        <w:t>;</w:t>
      </w:r>
    </w:p>
    <w:p w:rsidR="00B61628" w:rsidRPr="00657D5A" w:rsidRDefault="00B61628" w:rsidP="00B61628">
      <w:pPr>
        <w:pStyle w:val="a3"/>
        <w:ind w:firstLine="720"/>
        <w:jc w:val="both"/>
        <w:rPr>
          <w:b w:val="0"/>
          <w:sz w:val="26"/>
          <w:szCs w:val="26"/>
        </w:rPr>
      </w:pPr>
      <w:r w:rsidRPr="00657D5A">
        <w:rPr>
          <w:sz w:val="26"/>
          <w:szCs w:val="26"/>
        </w:rPr>
        <w:t>Лот № 4:</w:t>
      </w:r>
      <w:r w:rsidRPr="00657D5A">
        <w:rPr>
          <w:b w:val="0"/>
          <w:sz w:val="26"/>
          <w:szCs w:val="26"/>
        </w:rPr>
        <w:t>величина годовой платы без учета НДС 51 840,00 руб. (пятьдесят одна тысяча восемьсот сорок  рублей 00 копеек</w:t>
      </w:r>
      <w:proofErr w:type="gramStart"/>
      <w:r w:rsidRPr="00657D5A">
        <w:rPr>
          <w:b w:val="0"/>
          <w:sz w:val="26"/>
          <w:szCs w:val="26"/>
        </w:rPr>
        <w:t xml:space="preserve"> )</w:t>
      </w:r>
      <w:proofErr w:type="gramEnd"/>
      <w:r w:rsidRPr="00657D5A">
        <w:rPr>
          <w:b w:val="0"/>
          <w:sz w:val="26"/>
          <w:szCs w:val="26"/>
        </w:rPr>
        <w:t>;</w:t>
      </w:r>
    </w:p>
    <w:p w:rsidR="00B61628" w:rsidRPr="00657D5A" w:rsidRDefault="00B61628" w:rsidP="00B61628">
      <w:pPr>
        <w:pStyle w:val="a3"/>
        <w:ind w:firstLine="720"/>
        <w:jc w:val="both"/>
        <w:rPr>
          <w:b w:val="0"/>
          <w:sz w:val="26"/>
          <w:szCs w:val="26"/>
        </w:rPr>
      </w:pPr>
      <w:r w:rsidRPr="00657D5A">
        <w:rPr>
          <w:sz w:val="26"/>
          <w:szCs w:val="26"/>
        </w:rPr>
        <w:t>Лот № 5:</w:t>
      </w:r>
      <w:r w:rsidRPr="00657D5A">
        <w:rPr>
          <w:b w:val="0"/>
          <w:sz w:val="26"/>
          <w:szCs w:val="26"/>
        </w:rPr>
        <w:t>величина годовой платы без учета НДС 51 840,00 руб. (пятьдесят одна тысяча восемьсот сорок  рублей 00 копеек</w:t>
      </w:r>
      <w:proofErr w:type="gramStart"/>
      <w:r w:rsidRPr="00657D5A">
        <w:rPr>
          <w:b w:val="0"/>
          <w:sz w:val="26"/>
          <w:szCs w:val="26"/>
        </w:rPr>
        <w:t xml:space="preserve"> )</w:t>
      </w:r>
      <w:proofErr w:type="gramEnd"/>
      <w:r w:rsidRPr="00657D5A">
        <w:rPr>
          <w:b w:val="0"/>
          <w:sz w:val="26"/>
          <w:szCs w:val="26"/>
        </w:rPr>
        <w:t>;</w:t>
      </w:r>
    </w:p>
    <w:p w:rsidR="00B61628" w:rsidRPr="00657D5A" w:rsidRDefault="00B61628" w:rsidP="00B61628">
      <w:pPr>
        <w:pStyle w:val="a3"/>
        <w:ind w:firstLine="720"/>
        <w:jc w:val="both"/>
        <w:rPr>
          <w:b w:val="0"/>
          <w:sz w:val="26"/>
          <w:szCs w:val="26"/>
        </w:rPr>
      </w:pPr>
      <w:r w:rsidRPr="00657D5A">
        <w:rPr>
          <w:sz w:val="26"/>
          <w:szCs w:val="26"/>
        </w:rPr>
        <w:t>Лот № 6:</w:t>
      </w:r>
      <w:r w:rsidRPr="00657D5A">
        <w:rPr>
          <w:b w:val="0"/>
          <w:sz w:val="26"/>
          <w:szCs w:val="26"/>
        </w:rPr>
        <w:t>величина годовой платы без учета НДС 51 840,00 руб. (пятьдесят одна тысяча восемьсот сорок  рублей 00 копеек</w:t>
      </w:r>
      <w:proofErr w:type="gramStart"/>
      <w:r w:rsidRPr="00657D5A">
        <w:rPr>
          <w:b w:val="0"/>
          <w:sz w:val="26"/>
          <w:szCs w:val="26"/>
        </w:rPr>
        <w:t xml:space="preserve"> )</w:t>
      </w:r>
      <w:proofErr w:type="gramEnd"/>
      <w:r w:rsidRPr="00657D5A">
        <w:rPr>
          <w:b w:val="0"/>
          <w:sz w:val="26"/>
          <w:szCs w:val="26"/>
        </w:rPr>
        <w:t>;</w:t>
      </w:r>
    </w:p>
    <w:p w:rsidR="00B61628" w:rsidRPr="00657D5A" w:rsidRDefault="00B61628" w:rsidP="00B61628">
      <w:pPr>
        <w:pStyle w:val="a3"/>
        <w:ind w:firstLine="720"/>
        <w:jc w:val="both"/>
        <w:rPr>
          <w:b w:val="0"/>
          <w:sz w:val="26"/>
          <w:szCs w:val="26"/>
        </w:rPr>
      </w:pPr>
      <w:r w:rsidRPr="00657D5A">
        <w:rPr>
          <w:sz w:val="26"/>
          <w:szCs w:val="26"/>
        </w:rPr>
        <w:t>Лот № 7:</w:t>
      </w:r>
      <w:r w:rsidRPr="00657D5A">
        <w:rPr>
          <w:b w:val="0"/>
          <w:sz w:val="26"/>
          <w:szCs w:val="26"/>
        </w:rPr>
        <w:t>величина годовой платы без учета НДС 51 840,00 руб. (пятьдесят одна тысяча восемьсот сорок  рублей 00 копеек</w:t>
      </w:r>
      <w:proofErr w:type="gramStart"/>
      <w:r w:rsidRPr="00657D5A">
        <w:rPr>
          <w:b w:val="0"/>
          <w:sz w:val="26"/>
          <w:szCs w:val="26"/>
        </w:rPr>
        <w:t xml:space="preserve"> )</w:t>
      </w:r>
      <w:proofErr w:type="gramEnd"/>
      <w:r w:rsidRPr="00657D5A">
        <w:rPr>
          <w:b w:val="0"/>
          <w:sz w:val="26"/>
          <w:szCs w:val="26"/>
        </w:rPr>
        <w:t>;</w:t>
      </w:r>
    </w:p>
    <w:p w:rsidR="00B61628" w:rsidRPr="00657D5A" w:rsidRDefault="00B61628" w:rsidP="00B61628">
      <w:pPr>
        <w:pStyle w:val="a3"/>
        <w:ind w:firstLine="720"/>
        <w:jc w:val="both"/>
        <w:rPr>
          <w:b w:val="0"/>
          <w:sz w:val="26"/>
          <w:szCs w:val="26"/>
        </w:rPr>
      </w:pPr>
      <w:r w:rsidRPr="00657D5A">
        <w:rPr>
          <w:sz w:val="26"/>
          <w:szCs w:val="26"/>
        </w:rPr>
        <w:t>Лот № 8:</w:t>
      </w:r>
      <w:r w:rsidRPr="00657D5A">
        <w:rPr>
          <w:b w:val="0"/>
          <w:sz w:val="26"/>
          <w:szCs w:val="26"/>
        </w:rPr>
        <w:t>величина годовой платы без учета НДС 51 840,00 руб. (пятьдесят одна тысяча восемьсот сорок  рублей 00 копеек</w:t>
      </w:r>
      <w:proofErr w:type="gramStart"/>
      <w:r w:rsidRPr="00657D5A">
        <w:rPr>
          <w:b w:val="0"/>
          <w:sz w:val="26"/>
          <w:szCs w:val="26"/>
        </w:rPr>
        <w:t xml:space="preserve"> )</w:t>
      </w:r>
      <w:proofErr w:type="gramEnd"/>
      <w:r w:rsidRPr="00657D5A">
        <w:rPr>
          <w:b w:val="0"/>
          <w:sz w:val="26"/>
          <w:szCs w:val="26"/>
        </w:rPr>
        <w:t>;</w:t>
      </w:r>
    </w:p>
    <w:p w:rsidR="00B61628" w:rsidRPr="00657D5A" w:rsidRDefault="00B61628" w:rsidP="00B61628">
      <w:pPr>
        <w:pStyle w:val="a3"/>
        <w:ind w:firstLine="720"/>
        <w:jc w:val="both"/>
        <w:rPr>
          <w:b w:val="0"/>
          <w:sz w:val="26"/>
          <w:szCs w:val="26"/>
        </w:rPr>
      </w:pPr>
      <w:r w:rsidRPr="00657D5A">
        <w:rPr>
          <w:sz w:val="26"/>
          <w:szCs w:val="26"/>
        </w:rPr>
        <w:t>Лот № 9:</w:t>
      </w:r>
      <w:r w:rsidRPr="00657D5A">
        <w:rPr>
          <w:b w:val="0"/>
          <w:sz w:val="26"/>
          <w:szCs w:val="26"/>
        </w:rPr>
        <w:t>величина годовой платы без учета НДС 51 840,00 руб. (пятьдесят одна тысяча восемьсот сорок  рублей 00 копеек</w:t>
      </w:r>
      <w:proofErr w:type="gramStart"/>
      <w:r w:rsidRPr="00657D5A">
        <w:rPr>
          <w:b w:val="0"/>
          <w:sz w:val="26"/>
          <w:szCs w:val="26"/>
        </w:rPr>
        <w:t xml:space="preserve"> )</w:t>
      </w:r>
      <w:proofErr w:type="gramEnd"/>
      <w:r w:rsidRPr="00657D5A">
        <w:rPr>
          <w:b w:val="0"/>
          <w:sz w:val="26"/>
          <w:szCs w:val="26"/>
        </w:rPr>
        <w:t>;</w:t>
      </w:r>
    </w:p>
    <w:p w:rsidR="00B61628" w:rsidRPr="00657D5A" w:rsidRDefault="00B61628" w:rsidP="00B61628">
      <w:pPr>
        <w:pStyle w:val="a3"/>
        <w:ind w:firstLine="720"/>
        <w:jc w:val="both"/>
        <w:rPr>
          <w:b w:val="0"/>
          <w:sz w:val="26"/>
          <w:szCs w:val="26"/>
        </w:rPr>
      </w:pPr>
      <w:r w:rsidRPr="00657D5A">
        <w:rPr>
          <w:sz w:val="26"/>
          <w:szCs w:val="26"/>
        </w:rPr>
        <w:t>Лот № 10:</w:t>
      </w:r>
      <w:r w:rsidRPr="00657D5A">
        <w:rPr>
          <w:b w:val="0"/>
          <w:sz w:val="26"/>
          <w:szCs w:val="26"/>
        </w:rPr>
        <w:t>величина годовой платы без учета НДС 51 840,00 руб. (пятьдесят одна тысяча восемьсот сорок  рублей 00 копеек</w:t>
      </w:r>
      <w:proofErr w:type="gramStart"/>
      <w:r w:rsidRPr="00657D5A">
        <w:rPr>
          <w:b w:val="0"/>
          <w:sz w:val="26"/>
          <w:szCs w:val="26"/>
        </w:rPr>
        <w:t xml:space="preserve"> )</w:t>
      </w:r>
      <w:proofErr w:type="gramEnd"/>
      <w:r w:rsidRPr="00657D5A">
        <w:rPr>
          <w:b w:val="0"/>
          <w:sz w:val="26"/>
          <w:szCs w:val="26"/>
        </w:rPr>
        <w:t>;</w:t>
      </w:r>
    </w:p>
    <w:p w:rsidR="00B61628" w:rsidRPr="007F3FB9" w:rsidRDefault="00B61628" w:rsidP="00B61628">
      <w:pPr>
        <w:autoSpaceDE w:val="0"/>
        <w:autoSpaceDN w:val="0"/>
        <w:adjustRightInd w:val="0"/>
        <w:ind w:firstLine="720"/>
        <w:jc w:val="both"/>
        <w:rPr>
          <w:b/>
          <w:bCs/>
          <w:sz w:val="26"/>
          <w:szCs w:val="26"/>
        </w:rPr>
      </w:pPr>
      <w:r w:rsidRPr="007F3FB9">
        <w:rPr>
          <w:b/>
          <w:bCs/>
          <w:sz w:val="26"/>
          <w:szCs w:val="26"/>
        </w:rPr>
        <w:t xml:space="preserve">5. Срок действия договора: </w:t>
      </w:r>
    </w:p>
    <w:p w:rsidR="00B61628" w:rsidRPr="007F3FB9" w:rsidRDefault="00B61628" w:rsidP="00B61628">
      <w:pPr>
        <w:autoSpaceDE w:val="0"/>
        <w:autoSpaceDN w:val="0"/>
        <w:adjustRightInd w:val="0"/>
        <w:ind w:firstLine="720"/>
        <w:jc w:val="both"/>
        <w:rPr>
          <w:bCs/>
          <w:sz w:val="26"/>
          <w:szCs w:val="26"/>
        </w:rPr>
      </w:pPr>
      <w:r w:rsidRPr="007F3FB9">
        <w:rPr>
          <w:b/>
          <w:bCs/>
          <w:sz w:val="26"/>
          <w:szCs w:val="26"/>
        </w:rPr>
        <w:t xml:space="preserve">Лот №№ 1-10: </w:t>
      </w:r>
      <w:r w:rsidRPr="007F3FB9">
        <w:rPr>
          <w:bCs/>
          <w:sz w:val="26"/>
          <w:szCs w:val="26"/>
        </w:rPr>
        <w:t>10 (десять) лет.</w:t>
      </w:r>
    </w:p>
    <w:p w:rsidR="00B61628" w:rsidRPr="00575F79" w:rsidRDefault="00B61628" w:rsidP="00B61628">
      <w:pPr>
        <w:widowControl/>
        <w:autoSpaceDE w:val="0"/>
        <w:autoSpaceDN w:val="0"/>
        <w:adjustRightInd w:val="0"/>
        <w:ind w:firstLine="709"/>
        <w:jc w:val="both"/>
        <w:rPr>
          <w:bCs/>
          <w:sz w:val="26"/>
          <w:szCs w:val="26"/>
        </w:rPr>
      </w:pPr>
      <w:r w:rsidRPr="007F3FB9">
        <w:rPr>
          <w:b/>
          <w:bCs/>
          <w:sz w:val="26"/>
          <w:szCs w:val="26"/>
        </w:rPr>
        <w:t xml:space="preserve">6. </w:t>
      </w:r>
      <w:proofErr w:type="gramStart"/>
      <w:r w:rsidRPr="007F3FB9">
        <w:rPr>
          <w:b/>
          <w:bCs/>
          <w:sz w:val="26"/>
          <w:szCs w:val="26"/>
        </w:rPr>
        <w:t xml:space="preserve">Срок, место и порядок предоставления документации об аукционе: </w:t>
      </w:r>
      <w:r w:rsidRPr="007F3FB9">
        <w:rPr>
          <w:sz w:val="26"/>
          <w:szCs w:val="26"/>
        </w:rPr>
        <w:t xml:space="preserve">документация об аукционе </w:t>
      </w:r>
      <w:r w:rsidRPr="00575F79">
        <w:rPr>
          <w:sz w:val="26"/>
          <w:szCs w:val="26"/>
        </w:rPr>
        <w:t xml:space="preserve">размещена на официальном сайте торгов Российской Федерации </w:t>
      </w:r>
      <w:proofErr w:type="spellStart"/>
      <w:r w:rsidRPr="00575F79">
        <w:rPr>
          <w:sz w:val="26"/>
          <w:szCs w:val="26"/>
          <w:lang w:val="en-US"/>
        </w:rPr>
        <w:t>torgi</w:t>
      </w:r>
      <w:proofErr w:type="spellEnd"/>
      <w:r w:rsidRPr="00575F79">
        <w:rPr>
          <w:sz w:val="26"/>
          <w:szCs w:val="26"/>
        </w:rPr>
        <w:t>.</w:t>
      </w:r>
      <w:proofErr w:type="spellStart"/>
      <w:r w:rsidRPr="00575F79">
        <w:rPr>
          <w:sz w:val="26"/>
          <w:szCs w:val="26"/>
          <w:lang w:val="en-US"/>
        </w:rPr>
        <w:t>gov</w:t>
      </w:r>
      <w:proofErr w:type="spellEnd"/>
      <w:r w:rsidRPr="00575F79">
        <w:rPr>
          <w:sz w:val="26"/>
          <w:szCs w:val="26"/>
        </w:rPr>
        <w:t>.</w:t>
      </w:r>
      <w:proofErr w:type="spellStart"/>
      <w:r w:rsidRPr="00575F79">
        <w:rPr>
          <w:sz w:val="26"/>
          <w:szCs w:val="26"/>
          <w:lang w:val="en-US"/>
        </w:rPr>
        <w:t>ru</w:t>
      </w:r>
      <w:proofErr w:type="spellEnd"/>
      <w:r w:rsidRPr="00575F79">
        <w:rPr>
          <w:sz w:val="26"/>
          <w:szCs w:val="26"/>
        </w:rPr>
        <w:t xml:space="preserve"> и на официальном сайте администрации Дальнегорского городского округа </w:t>
      </w:r>
      <w:hyperlink r:id="rId5" w:tgtFrame="_blank" w:history="1">
        <w:proofErr w:type="spellStart"/>
        <w:r w:rsidRPr="006F0FEA">
          <w:rPr>
            <w:rStyle w:val="a5"/>
            <w:shd w:val="clear" w:color="auto" w:fill="FFFFFF"/>
          </w:rPr>
          <w:t>dalnegorsk-mo.ru</w:t>
        </w:r>
        <w:proofErr w:type="spellEnd"/>
      </w:hyperlink>
      <w:r w:rsidRPr="006F0FEA">
        <w:rPr>
          <w:sz w:val="26"/>
          <w:szCs w:val="26"/>
        </w:rPr>
        <w:t xml:space="preserve"> и предоставляется со дня размещения настоящего извещения на официальном сайте (17 мая 2021 года) до 10-00 часов </w:t>
      </w:r>
      <w:r w:rsidRPr="006F0FEA">
        <w:rPr>
          <w:bCs/>
          <w:sz w:val="26"/>
          <w:szCs w:val="26"/>
        </w:rPr>
        <w:t>(время местное) 15 июня</w:t>
      </w:r>
      <w:r w:rsidRPr="006F0FEA">
        <w:rPr>
          <w:sz w:val="26"/>
          <w:szCs w:val="26"/>
        </w:rPr>
        <w:t xml:space="preserve"> 2021 года.</w:t>
      </w:r>
      <w:proofErr w:type="gramEnd"/>
      <w:r w:rsidRPr="006F0FEA">
        <w:rPr>
          <w:sz w:val="26"/>
          <w:szCs w:val="26"/>
        </w:rPr>
        <w:t xml:space="preserve"> Выдача документации об аукционе осуществляется на основании заявления, поданного в письменной форме, в том числе в форме </w:t>
      </w:r>
      <w:r w:rsidRPr="006F0FEA">
        <w:rPr>
          <w:sz w:val="26"/>
          <w:szCs w:val="26"/>
        </w:rPr>
        <w:lastRenderedPageBreak/>
        <w:t>электронного документа, по адресу организатора аукциона (кабинет 7</w:t>
      </w:r>
      <w:r w:rsidRPr="00575F79">
        <w:rPr>
          <w:sz w:val="26"/>
          <w:szCs w:val="26"/>
        </w:rPr>
        <w:t>) в рабочие дни с 09-00 до 13-00 и с 14-00 до 17-00 часов (время местное). Документация об аукционе предоставляется без взимания платы, в течение двух рабочих дней со дня получения соответствующего заявления</w:t>
      </w:r>
      <w:r w:rsidRPr="00575F79">
        <w:rPr>
          <w:b/>
          <w:sz w:val="26"/>
          <w:szCs w:val="26"/>
        </w:rPr>
        <w:t>.</w:t>
      </w:r>
    </w:p>
    <w:p w:rsidR="00B61628" w:rsidRPr="00575F79" w:rsidRDefault="00B61628" w:rsidP="00B61628">
      <w:pPr>
        <w:widowControl/>
        <w:autoSpaceDE w:val="0"/>
        <w:autoSpaceDN w:val="0"/>
        <w:adjustRightInd w:val="0"/>
        <w:ind w:firstLine="709"/>
        <w:jc w:val="both"/>
        <w:rPr>
          <w:b/>
          <w:bCs/>
          <w:sz w:val="26"/>
          <w:szCs w:val="26"/>
        </w:rPr>
      </w:pPr>
      <w:r w:rsidRPr="00575F79">
        <w:rPr>
          <w:b/>
          <w:bCs/>
          <w:sz w:val="26"/>
          <w:szCs w:val="26"/>
        </w:rPr>
        <w:t xml:space="preserve">7. Требование о внесении задатка: </w:t>
      </w:r>
    </w:p>
    <w:p w:rsidR="00B61628" w:rsidRPr="00575F79" w:rsidRDefault="00B61628" w:rsidP="00B61628">
      <w:pPr>
        <w:widowControl/>
        <w:autoSpaceDE w:val="0"/>
        <w:autoSpaceDN w:val="0"/>
        <w:adjustRightInd w:val="0"/>
        <w:ind w:firstLine="709"/>
        <w:jc w:val="both"/>
        <w:rPr>
          <w:sz w:val="26"/>
          <w:szCs w:val="26"/>
        </w:rPr>
      </w:pPr>
      <w:r w:rsidRPr="00575F79">
        <w:rPr>
          <w:b/>
          <w:bCs/>
          <w:sz w:val="26"/>
          <w:szCs w:val="26"/>
        </w:rPr>
        <w:t xml:space="preserve">Лот № 1: </w:t>
      </w:r>
      <w:r w:rsidRPr="00575F79">
        <w:rPr>
          <w:bCs/>
          <w:sz w:val="26"/>
          <w:szCs w:val="26"/>
        </w:rPr>
        <w:t>12 960,00 руб.</w:t>
      </w:r>
      <w:r w:rsidRPr="00575F79">
        <w:rPr>
          <w:sz w:val="26"/>
          <w:szCs w:val="26"/>
        </w:rPr>
        <w:t xml:space="preserve"> (двенадцать тысяч девятьсот шестьдесят рублей 00 копеек).</w:t>
      </w:r>
    </w:p>
    <w:p w:rsidR="00B61628" w:rsidRPr="00575F79" w:rsidRDefault="00B61628" w:rsidP="00B61628">
      <w:pPr>
        <w:widowControl/>
        <w:autoSpaceDE w:val="0"/>
        <w:autoSpaceDN w:val="0"/>
        <w:adjustRightInd w:val="0"/>
        <w:ind w:firstLine="709"/>
        <w:jc w:val="both"/>
        <w:rPr>
          <w:sz w:val="26"/>
          <w:szCs w:val="26"/>
        </w:rPr>
      </w:pPr>
      <w:r w:rsidRPr="00575F79">
        <w:rPr>
          <w:b/>
          <w:bCs/>
          <w:sz w:val="26"/>
          <w:szCs w:val="26"/>
        </w:rPr>
        <w:t xml:space="preserve">Лот № 2: </w:t>
      </w:r>
      <w:r w:rsidRPr="00575F79">
        <w:rPr>
          <w:bCs/>
          <w:sz w:val="26"/>
          <w:szCs w:val="26"/>
        </w:rPr>
        <w:t>12 960,00 руб.</w:t>
      </w:r>
      <w:r w:rsidRPr="00575F79">
        <w:rPr>
          <w:sz w:val="26"/>
          <w:szCs w:val="26"/>
        </w:rPr>
        <w:t xml:space="preserve"> (двенадцать тысяч девятьсот шестьдесят рублей 00 копеек).</w:t>
      </w:r>
    </w:p>
    <w:p w:rsidR="00B61628" w:rsidRPr="00575F79" w:rsidRDefault="00B61628" w:rsidP="00B61628">
      <w:pPr>
        <w:widowControl/>
        <w:autoSpaceDE w:val="0"/>
        <w:autoSpaceDN w:val="0"/>
        <w:adjustRightInd w:val="0"/>
        <w:ind w:firstLine="709"/>
        <w:jc w:val="both"/>
        <w:rPr>
          <w:sz w:val="26"/>
          <w:szCs w:val="26"/>
        </w:rPr>
      </w:pPr>
      <w:r w:rsidRPr="00575F79">
        <w:rPr>
          <w:b/>
          <w:bCs/>
          <w:sz w:val="26"/>
          <w:szCs w:val="26"/>
        </w:rPr>
        <w:t>Лот № 3:</w:t>
      </w:r>
      <w:r w:rsidRPr="00575F79">
        <w:rPr>
          <w:bCs/>
          <w:sz w:val="26"/>
          <w:szCs w:val="26"/>
        </w:rPr>
        <w:t xml:space="preserve"> 12 960,00 руб.</w:t>
      </w:r>
      <w:r w:rsidRPr="00575F79">
        <w:rPr>
          <w:sz w:val="26"/>
          <w:szCs w:val="26"/>
        </w:rPr>
        <w:t xml:space="preserve"> (двенадцать тысяч девятьсот шестьдесят рублей 00 копеек).</w:t>
      </w:r>
    </w:p>
    <w:p w:rsidR="00B61628" w:rsidRPr="00575F79" w:rsidRDefault="00B61628" w:rsidP="00B61628">
      <w:pPr>
        <w:widowControl/>
        <w:autoSpaceDE w:val="0"/>
        <w:autoSpaceDN w:val="0"/>
        <w:adjustRightInd w:val="0"/>
        <w:ind w:firstLine="709"/>
        <w:jc w:val="both"/>
        <w:rPr>
          <w:sz w:val="26"/>
          <w:szCs w:val="26"/>
        </w:rPr>
      </w:pPr>
      <w:r w:rsidRPr="00575F79">
        <w:rPr>
          <w:b/>
          <w:bCs/>
          <w:sz w:val="26"/>
          <w:szCs w:val="26"/>
        </w:rPr>
        <w:t>Лот № 4:</w:t>
      </w:r>
      <w:r w:rsidRPr="00575F79">
        <w:rPr>
          <w:bCs/>
          <w:sz w:val="26"/>
          <w:szCs w:val="26"/>
        </w:rPr>
        <w:t xml:space="preserve"> 12 960,00 руб.</w:t>
      </w:r>
      <w:r w:rsidRPr="00575F79">
        <w:rPr>
          <w:sz w:val="26"/>
          <w:szCs w:val="26"/>
        </w:rPr>
        <w:t xml:space="preserve"> (двенадцать тысяч девятьсот шестьдесят рублей 00 копеек).</w:t>
      </w:r>
    </w:p>
    <w:p w:rsidR="00B61628" w:rsidRPr="00575F79" w:rsidRDefault="00B61628" w:rsidP="00B61628">
      <w:pPr>
        <w:widowControl/>
        <w:autoSpaceDE w:val="0"/>
        <w:autoSpaceDN w:val="0"/>
        <w:adjustRightInd w:val="0"/>
        <w:ind w:firstLine="709"/>
        <w:jc w:val="both"/>
        <w:rPr>
          <w:sz w:val="26"/>
          <w:szCs w:val="26"/>
        </w:rPr>
      </w:pPr>
      <w:r w:rsidRPr="00575F79">
        <w:rPr>
          <w:b/>
          <w:bCs/>
          <w:sz w:val="26"/>
          <w:szCs w:val="26"/>
        </w:rPr>
        <w:t>Лот № 5:</w:t>
      </w:r>
      <w:r w:rsidRPr="00575F79">
        <w:rPr>
          <w:bCs/>
          <w:sz w:val="26"/>
          <w:szCs w:val="26"/>
        </w:rPr>
        <w:t xml:space="preserve"> 12 960,00 руб.</w:t>
      </w:r>
      <w:r w:rsidRPr="00575F79">
        <w:rPr>
          <w:sz w:val="26"/>
          <w:szCs w:val="26"/>
        </w:rPr>
        <w:t xml:space="preserve"> (двенадцать тысяч девятьсот шестьдесят рублей 00 копеек).</w:t>
      </w:r>
    </w:p>
    <w:p w:rsidR="00B61628" w:rsidRPr="00575F79" w:rsidRDefault="00B61628" w:rsidP="00B61628">
      <w:pPr>
        <w:widowControl/>
        <w:autoSpaceDE w:val="0"/>
        <w:autoSpaceDN w:val="0"/>
        <w:adjustRightInd w:val="0"/>
        <w:ind w:firstLine="709"/>
        <w:jc w:val="both"/>
        <w:rPr>
          <w:sz w:val="26"/>
          <w:szCs w:val="26"/>
        </w:rPr>
      </w:pPr>
      <w:r w:rsidRPr="00575F79">
        <w:rPr>
          <w:b/>
          <w:bCs/>
          <w:sz w:val="26"/>
          <w:szCs w:val="26"/>
        </w:rPr>
        <w:t>Лот № 6:</w:t>
      </w:r>
      <w:r w:rsidRPr="00575F79">
        <w:rPr>
          <w:bCs/>
          <w:sz w:val="26"/>
          <w:szCs w:val="26"/>
        </w:rPr>
        <w:t xml:space="preserve"> 12 960,00 руб.</w:t>
      </w:r>
      <w:r w:rsidRPr="00575F79">
        <w:rPr>
          <w:sz w:val="26"/>
          <w:szCs w:val="26"/>
        </w:rPr>
        <w:t xml:space="preserve"> (двенадцать тысяч девятьсот шестьдесят рублей 00 копеек).</w:t>
      </w:r>
    </w:p>
    <w:p w:rsidR="00B61628" w:rsidRPr="00575F79" w:rsidRDefault="00B61628" w:rsidP="00B61628">
      <w:pPr>
        <w:widowControl/>
        <w:autoSpaceDE w:val="0"/>
        <w:autoSpaceDN w:val="0"/>
        <w:adjustRightInd w:val="0"/>
        <w:ind w:firstLine="709"/>
        <w:jc w:val="both"/>
        <w:rPr>
          <w:sz w:val="26"/>
          <w:szCs w:val="26"/>
        </w:rPr>
      </w:pPr>
      <w:r w:rsidRPr="00575F79">
        <w:rPr>
          <w:b/>
          <w:bCs/>
          <w:sz w:val="26"/>
          <w:szCs w:val="26"/>
        </w:rPr>
        <w:t>Лот № 7:</w:t>
      </w:r>
      <w:r w:rsidRPr="00575F79">
        <w:rPr>
          <w:bCs/>
          <w:sz w:val="26"/>
          <w:szCs w:val="26"/>
        </w:rPr>
        <w:t xml:space="preserve"> 12 960,00 руб.</w:t>
      </w:r>
      <w:r w:rsidRPr="00575F79">
        <w:rPr>
          <w:sz w:val="26"/>
          <w:szCs w:val="26"/>
        </w:rPr>
        <w:t xml:space="preserve"> (двенадцать тысяч девятьсот шестьдесят рублей 00 копеек).</w:t>
      </w:r>
    </w:p>
    <w:p w:rsidR="00B61628" w:rsidRPr="00575F79" w:rsidRDefault="00B61628" w:rsidP="00B61628">
      <w:pPr>
        <w:widowControl/>
        <w:autoSpaceDE w:val="0"/>
        <w:autoSpaceDN w:val="0"/>
        <w:adjustRightInd w:val="0"/>
        <w:ind w:firstLine="709"/>
        <w:jc w:val="both"/>
        <w:rPr>
          <w:sz w:val="26"/>
          <w:szCs w:val="26"/>
        </w:rPr>
      </w:pPr>
      <w:r w:rsidRPr="00575F79">
        <w:rPr>
          <w:b/>
          <w:bCs/>
          <w:sz w:val="26"/>
          <w:szCs w:val="26"/>
        </w:rPr>
        <w:t>Лот № 8:</w:t>
      </w:r>
      <w:r w:rsidRPr="00575F79">
        <w:rPr>
          <w:bCs/>
          <w:sz w:val="26"/>
          <w:szCs w:val="26"/>
        </w:rPr>
        <w:t xml:space="preserve"> 12 960,00 руб.</w:t>
      </w:r>
      <w:r w:rsidRPr="00575F79">
        <w:rPr>
          <w:sz w:val="26"/>
          <w:szCs w:val="26"/>
        </w:rPr>
        <w:t xml:space="preserve"> (двенадцать тысяч девятьсот шестьдесят рублей 00 копеек).</w:t>
      </w:r>
    </w:p>
    <w:p w:rsidR="00B61628" w:rsidRPr="00575F79" w:rsidRDefault="00B61628" w:rsidP="00B61628">
      <w:pPr>
        <w:widowControl/>
        <w:autoSpaceDE w:val="0"/>
        <w:autoSpaceDN w:val="0"/>
        <w:adjustRightInd w:val="0"/>
        <w:ind w:firstLine="709"/>
        <w:jc w:val="both"/>
        <w:rPr>
          <w:sz w:val="26"/>
          <w:szCs w:val="26"/>
        </w:rPr>
      </w:pPr>
      <w:r w:rsidRPr="00575F79">
        <w:rPr>
          <w:b/>
          <w:sz w:val="26"/>
          <w:szCs w:val="26"/>
        </w:rPr>
        <w:t>Лот № 9:</w:t>
      </w:r>
      <w:r w:rsidRPr="00575F79">
        <w:rPr>
          <w:bCs/>
          <w:sz w:val="26"/>
          <w:szCs w:val="26"/>
        </w:rPr>
        <w:t xml:space="preserve"> 12 960,00 руб.</w:t>
      </w:r>
      <w:r w:rsidRPr="00575F79">
        <w:rPr>
          <w:sz w:val="26"/>
          <w:szCs w:val="26"/>
        </w:rPr>
        <w:t xml:space="preserve"> (двенадцать тысяч девятьсот шестьдесят рублей 00 копеек).</w:t>
      </w:r>
    </w:p>
    <w:p w:rsidR="00B61628" w:rsidRPr="00575F79" w:rsidRDefault="00B61628" w:rsidP="00B61628">
      <w:pPr>
        <w:widowControl/>
        <w:autoSpaceDE w:val="0"/>
        <w:autoSpaceDN w:val="0"/>
        <w:adjustRightInd w:val="0"/>
        <w:ind w:firstLine="709"/>
        <w:jc w:val="both"/>
        <w:rPr>
          <w:sz w:val="26"/>
          <w:szCs w:val="26"/>
        </w:rPr>
      </w:pPr>
      <w:r w:rsidRPr="00575F79">
        <w:rPr>
          <w:b/>
          <w:sz w:val="26"/>
          <w:szCs w:val="26"/>
        </w:rPr>
        <w:t>Лот № 10:</w:t>
      </w:r>
      <w:r w:rsidRPr="00575F79">
        <w:rPr>
          <w:bCs/>
          <w:sz w:val="26"/>
          <w:szCs w:val="26"/>
        </w:rPr>
        <w:t xml:space="preserve"> 12 960,00 руб.</w:t>
      </w:r>
      <w:r w:rsidRPr="00575F79">
        <w:rPr>
          <w:sz w:val="26"/>
          <w:szCs w:val="26"/>
        </w:rPr>
        <w:t xml:space="preserve"> (двенадцать тысяч девятьсот шестьдесят рублей 00 копеек).</w:t>
      </w:r>
    </w:p>
    <w:p w:rsidR="00B61628" w:rsidRPr="00575F79" w:rsidRDefault="00B61628" w:rsidP="00B61628">
      <w:pPr>
        <w:widowControl/>
        <w:autoSpaceDE w:val="0"/>
        <w:autoSpaceDN w:val="0"/>
        <w:adjustRightInd w:val="0"/>
        <w:ind w:firstLine="709"/>
        <w:jc w:val="both"/>
        <w:rPr>
          <w:sz w:val="26"/>
          <w:szCs w:val="26"/>
        </w:rPr>
      </w:pPr>
    </w:p>
    <w:p w:rsidR="00B61628" w:rsidRPr="00575F79" w:rsidRDefault="00B61628" w:rsidP="00B61628">
      <w:pPr>
        <w:autoSpaceDE w:val="0"/>
        <w:autoSpaceDN w:val="0"/>
        <w:adjustRightInd w:val="0"/>
        <w:ind w:firstLine="709"/>
        <w:jc w:val="both"/>
        <w:rPr>
          <w:sz w:val="26"/>
          <w:szCs w:val="26"/>
        </w:rPr>
      </w:pPr>
      <w:r w:rsidRPr="006F0FEA">
        <w:rPr>
          <w:sz w:val="26"/>
          <w:szCs w:val="26"/>
        </w:rPr>
        <w:t>Задаток вносится денежными средствами в валюте РФ с 17 мая 2021 года по 09 июня 2021 года включительно.</w:t>
      </w:r>
      <w:r w:rsidRPr="00575F79">
        <w:rPr>
          <w:sz w:val="26"/>
          <w:szCs w:val="26"/>
        </w:rPr>
        <w:t xml:space="preserve"> </w:t>
      </w:r>
    </w:p>
    <w:p w:rsidR="00B61628" w:rsidRPr="00575F79" w:rsidRDefault="00B61628" w:rsidP="00B61628">
      <w:pPr>
        <w:widowControl/>
        <w:autoSpaceDE w:val="0"/>
        <w:autoSpaceDN w:val="0"/>
        <w:adjustRightInd w:val="0"/>
        <w:ind w:firstLine="709"/>
        <w:jc w:val="both"/>
        <w:rPr>
          <w:b/>
          <w:bCs/>
          <w:sz w:val="26"/>
          <w:szCs w:val="26"/>
        </w:rPr>
      </w:pPr>
    </w:p>
    <w:p w:rsidR="00B61628" w:rsidRPr="00575F79" w:rsidRDefault="00B61628" w:rsidP="00B61628">
      <w:pPr>
        <w:widowControl/>
        <w:autoSpaceDE w:val="0"/>
        <w:autoSpaceDN w:val="0"/>
        <w:adjustRightInd w:val="0"/>
        <w:ind w:firstLine="709"/>
        <w:jc w:val="both"/>
        <w:rPr>
          <w:b/>
          <w:bCs/>
          <w:sz w:val="26"/>
          <w:szCs w:val="26"/>
        </w:rPr>
      </w:pPr>
    </w:p>
    <w:p w:rsidR="00B61628" w:rsidRPr="00575F79" w:rsidRDefault="00B61628" w:rsidP="00B61628">
      <w:pPr>
        <w:framePr w:hSpace="180" w:wrap="around" w:vAnchor="text" w:hAnchor="page" w:x="1075" w:y="1"/>
        <w:rPr>
          <w:b/>
          <w:sz w:val="26"/>
          <w:szCs w:val="26"/>
          <w:lang w:eastAsia="ar-SA"/>
        </w:rPr>
      </w:pPr>
      <w:r w:rsidRPr="00575F79">
        <w:rPr>
          <w:b/>
          <w:sz w:val="26"/>
          <w:szCs w:val="26"/>
          <w:lang w:eastAsia="ar-SA"/>
        </w:rPr>
        <w:t>Задаток вносится по следующим реквизитам:</w:t>
      </w:r>
    </w:p>
    <w:p w:rsidR="00B61628" w:rsidRPr="00575F79" w:rsidRDefault="00B61628" w:rsidP="00B61628">
      <w:pPr>
        <w:framePr w:hSpace="180" w:wrap="around" w:vAnchor="text" w:hAnchor="page" w:x="1075" w:y="1"/>
        <w:rPr>
          <w:b/>
          <w:sz w:val="26"/>
          <w:szCs w:val="26"/>
        </w:rPr>
      </w:pPr>
      <w:r w:rsidRPr="00575F79">
        <w:rPr>
          <w:sz w:val="26"/>
          <w:szCs w:val="26"/>
        </w:rPr>
        <w:t>ИНН 2505003840 КПП 250501001</w:t>
      </w:r>
    </w:p>
    <w:p w:rsidR="00B61628" w:rsidRPr="00575F79" w:rsidRDefault="00B61628" w:rsidP="00B61628">
      <w:pPr>
        <w:framePr w:hSpace="180" w:wrap="around" w:vAnchor="text" w:hAnchor="page" w:x="1075" w:y="1"/>
        <w:rPr>
          <w:sz w:val="26"/>
          <w:szCs w:val="26"/>
        </w:rPr>
      </w:pPr>
      <w:r w:rsidRPr="00575F79">
        <w:rPr>
          <w:b/>
          <w:sz w:val="26"/>
          <w:szCs w:val="26"/>
        </w:rPr>
        <w:t>Получатель</w:t>
      </w:r>
      <w:r w:rsidRPr="00575F79">
        <w:rPr>
          <w:sz w:val="26"/>
          <w:szCs w:val="26"/>
        </w:rPr>
        <w:t xml:space="preserve"> – (Финуправление администрации города, Управление муниципального имущества администрации Дальнегорского городского округа)</w:t>
      </w:r>
    </w:p>
    <w:p w:rsidR="00B61628" w:rsidRPr="00575F79" w:rsidRDefault="00B61628" w:rsidP="00B61628">
      <w:pPr>
        <w:framePr w:hSpace="180" w:wrap="around" w:vAnchor="text" w:hAnchor="page" w:x="1075" w:y="1"/>
        <w:rPr>
          <w:sz w:val="26"/>
          <w:szCs w:val="26"/>
        </w:rPr>
      </w:pPr>
      <w:proofErr w:type="spellStart"/>
      <w:proofErr w:type="gramStart"/>
      <w:r w:rsidRPr="00575F79">
        <w:rPr>
          <w:sz w:val="26"/>
          <w:szCs w:val="26"/>
        </w:rPr>
        <w:t>р</w:t>
      </w:r>
      <w:proofErr w:type="spellEnd"/>
      <w:proofErr w:type="gramEnd"/>
      <w:r w:rsidRPr="00575F79">
        <w:rPr>
          <w:sz w:val="26"/>
          <w:szCs w:val="26"/>
        </w:rPr>
        <w:t>/с 03232643057070002000</w:t>
      </w:r>
    </w:p>
    <w:p w:rsidR="00B61628" w:rsidRPr="00575F79" w:rsidRDefault="00B61628" w:rsidP="00B61628">
      <w:pPr>
        <w:framePr w:hSpace="180" w:wrap="around" w:vAnchor="text" w:hAnchor="page" w:x="1075" w:y="1"/>
        <w:rPr>
          <w:sz w:val="26"/>
          <w:szCs w:val="26"/>
        </w:rPr>
      </w:pPr>
      <w:proofErr w:type="spellStart"/>
      <w:r w:rsidRPr="00575F79">
        <w:rPr>
          <w:sz w:val="26"/>
          <w:szCs w:val="26"/>
        </w:rPr>
        <w:t>кор</w:t>
      </w:r>
      <w:proofErr w:type="spellEnd"/>
      <w:r w:rsidRPr="00575F79">
        <w:rPr>
          <w:sz w:val="26"/>
          <w:szCs w:val="26"/>
        </w:rPr>
        <w:t>/</w:t>
      </w:r>
      <w:proofErr w:type="spellStart"/>
      <w:r w:rsidRPr="00575F79">
        <w:rPr>
          <w:sz w:val="26"/>
          <w:szCs w:val="26"/>
        </w:rPr>
        <w:t>сч</w:t>
      </w:r>
      <w:proofErr w:type="spellEnd"/>
      <w:r w:rsidRPr="00575F79">
        <w:rPr>
          <w:sz w:val="26"/>
          <w:szCs w:val="26"/>
        </w:rPr>
        <w:t xml:space="preserve"> 40102810545370000012</w:t>
      </w:r>
    </w:p>
    <w:p w:rsidR="00B61628" w:rsidRPr="00575F79" w:rsidRDefault="00B61628" w:rsidP="00B61628">
      <w:pPr>
        <w:framePr w:hSpace="180" w:wrap="around" w:vAnchor="text" w:hAnchor="page" w:x="1075" w:y="1"/>
        <w:rPr>
          <w:sz w:val="26"/>
          <w:szCs w:val="26"/>
        </w:rPr>
      </w:pPr>
      <w:proofErr w:type="gramStart"/>
      <w:r w:rsidRPr="00575F79">
        <w:rPr>
          <w:sz w:val="26"/>
          <w:szCs w:val="26"/>
        </w:rPr>
        <w:t>Дальневосточное</w:t>
      </w:r>
      <w:proofErr w:type="gramEnd"/>
      <w:r w:rsidRPr="00575F79">
        <w:rPr>
          <w:sz w:val="26"/>
          <w:szCs w:val="26"/>
        </w:rPr>
        <w:t xml:space="preserve"> ГУ Банка России// УФК по Приморскому краю г. Владивосток</w:t>
      </w:r>
    </w:p>
    <w:p w:rsidR="00B61628" w:rsidRPr="00575F79" w:rsidRDefault="00B61628" w:rsidP="00B61628">
      <w:pPr>
        <w:framePr w:hSpace="180" w:wrap="around" w:vAnchor="text" w:hAnchor="page" w:x="1075" w:y="1"/>
        <w:rPr>
          <w:sz w:val="26"/>
          <w:szCs w:val="26"/>
        </w:rPr>
      </w:pPr>
      <w:r w:rsidRPr="00575F79">
        <w:rPr>
          <w:sz w:val="26"/>
          <w:szCs w:val="26"/>
        </w:rPr>
        <w:t>БИК 010507002, ОКТМО 05707000</w:t>
      </w:r>
    </w:p>
    <w:p w:rsidR="00B61628" w:rsidRPr="00575F79" w:rsidRDefault="00B61628" w:rsidP="00B61628">
      <w:pPr>
        <w:framePr w:hSpace="180" w:wrap="around" w:vAnchor="text" w:hAnchor="page" w:x="1075" w:y="1"/>
        <w:rPr>
          <w:sz w:val="26"/>
          <w:szCs w:val="26"/>
        </w:rPr>
      </w:pPr>
      <w:r w:rsidRPr="00575F79">
        <w:rPr>
          <w:sz w:val="26"/>
          <w:szCs w:val="26"/>
        </w:rPr>
        <w:t xml:space="preserve">Назначение: </w:t>
      </w:r>
      <w:proofErr w:type="gramStart"/>
      <w:r w:rsidRPr="00575F79">
        <w:rPr>
          <w:b/>
          <w:sz w:val="26"/>
          <w:szCs w:val="26"/>
        </w:rPr>
        <w:t>л</w:t>
      </w:r>
      <w:proofErr w:type="gramEnd"/>
      <w:r w:rsidRPr="00575F79">
        <w:rPr>
          <w:b/>
          <w:sz w:val="26"/>
          <w:szCs w:val="26"/>
        </w:rPr>
        <w:t>/с 02410051047</w:t>
      </w:r>
      <w:r w:rsidRPr="00575F79">
        <w:rPr>
          <w:sz w:val="26"/>
          <w:szCs w:val="26"/>
        </w:rPr>
        <w:t>, задаток на участие в аукционе по размещению рекламных конструкций лот №</w:t>
      </w:r>
      <w:r w:rsidRPr="00575F79">
        <w:rPr>
          <w:sz w:val="26"/>
          <w:szCs w:val="26"/>
        </w:rPr>
        <w:softHyphen/>
      </w:r>
      <w:r w:rsidRPr="00575F79">
        <w:rPr>
          <w:sz w:val="26"/>
          <w:szCs w:val="26"/>
        </w:rPr>
        <w:softHyphen/>
        <w:t>__, всю сумму платежным документом.</w:t>
      </w:r>
    </w:p>
    <w:p w:rsidR="00B61628" w:rsidRPr="00575F79" w:rsidRDefault="00B61628" w:rsidP="00B61628">
      <w:pPr>
        <w:widowControl/>
        <w:autoSpaceDE w:val="0"/>
        <w:autoSpaceDN w:val="0"/>
        <w:adjustRightInd w:val="0"/>
        <w:ind w:firstLine="709"/>
        <w:jc w:val="both"/>
        <w:rPr>
          <w:b/>
          <w:bCs/>
          <w:sz w:val="26"/>
          <w:szCs w:val="26"/>
        </w:rPr>
      </w:pPr>
    </w:p>
    <w:p w:rsidR="00B61628" w:rsidRPr="006F0FEA" w:rsidRDefault="00B61628" w:rsidP="00B61628">
      <w:pPr>
        <w:widowControl/>
        <w:autoSpaceDE w:val="0"/>
        <w:autoSpaceDN w:val="0"/>
        <w:adjustRightInd w:val="0"/>
        <w:ind w:firstLine="709"/>
        <w:jc w:val="both"/>
        <w:rPr>
          <w:bCs/>
          <w:sz w:val="26"/>
          <w:szCs w:val="26"/>
        </w:rPr>
      </w:pPr>
      <w:r w:rsidRPr="006F0FEA">
        <w:rPr>
          <w:b/>
          <w:bCs/>
          <w:sz w:val="26"/>
          <w:szCs w:val="26"/>
        </w:rPr>
        <w:t xml:space="preserve">8. Срок приёма заявок на участие в аукционе: </w:t>
      </w:r>
      <w:r w:rsidRPr="006F0FEA">
        <w:rPr>
          <w:bCs/>
          <w:sz w:val="26"/>
          <w:szCs w:val="26"/>
        </w:rPr>
        <w:t>с 18 мая 2021 года до 10-00  часов (время местное) 15 июня 2021 года.</w:t>
      </w:r>
    </w:p>
    <w:p w:rsidR="00B61628" w:rsidRPr="006F0FEA" w:rsidRDefault="00B61628" w:rsidP="00B61628">
      <w:pPr>
        <w:widowControl/>
        <w:autoSpaceDE w:val="0"/>
        <w:autoSpaceDN w:val="0"/>
        <w:adjustRightInd w:val="0"/>
        <w:ind w:firstLine="709"/>
        <w:jc w:val="both"/>
        <w:rPr>
          <w:bCs/>
          <w:sz w:val="26"/>
          <w:szCs w:val="26"/>
        </w:rPr>
      </w:pPr>
      <w:r w:rsidRPr="006F0FEA">
        <w:rPr>
          <w:b/>
          <w:bCs/>
          <w:sz w:val="26"/>
          <w:szCs w:val="26"/>
        </w:rPr>
        <w:t xml:space="preserve">9. Дата, время и место вскрытия конвертов с заявками и начала рассмотрения заявок на участие в аукционе: </w:t>
      </w:r>
      <w:r w:rsidRPr="006F0FEA">
        <w:rPr>
          <w:bCs/>
          <w:sz w:val="26"/>
          <w:szCs w:val="26"/>
        </w:rPr>
        <w:t xml:space="preserve">15 июня 2021 года в 10-00 часов (время местное), Приморский край, </w:t>
      </w:r>
      <w:proofErr w:type="gramStart"/>
      <w:r w:rsidRPr="006F0FEA">
        <w:rPr>
          <w:bCs/>
          <w:sz w:val="26"/>
          <w:szCs w:val="26"/>
        </w:rPr>
        <w:t>г</w:t>
      </w:r>
      <w:proofErr w:type="gramEnd"/>
      <w:r w:rsidRPr="006F0FEA">
        <w:rPr>
          <w:bCs/>
          <w:sz w:val="26"/>
          <w:szCs w:val="26"/>
        </w:rPr>
        <w:t>. Дальнегорск, Проспект 50 лет Октября, 129, кабинет 7.</w:t>
      </w:r>
    </w:p>
    <w:p w:rsidR="00B61628" w:rsidRPr="006F0FEA" w:rsidRDefault="00B61628" w:rsidP="00B61628">
      <w:pPr>
        <w:widowControl/>
        <w:autoSpaceDE w:val="0"/>
        <w:autoSpaceDN w:val="0"/>
        <w:adjustRightInd w:val="0"/>
        <w:ind w:firstLine="709"/>
        <w:jc w:val="both"/>
        <w:rPr>
          <w:b/>
          <w:bCs/>
          <w:sz w:val="26"/>
          <w:szCs w:val="26"/>
        </w:rPr>
      </w:pPr>
      <w:r w:rsidRPr="006F0FEA">
        <w:rPr>
          <w:b/>
          <w:bCs/>
          <w:sz w:val="26"/>
          <w:szCs w:val="26"/>
        </w:rPr>
        <w:lastRenderedPageBreak/>
        <w:t>10. Дата, время и место проведения аукциона:</w:t>
      </w:r>
      <w:r w:rsidRPr="006F0FEA">
        <w:rPr>
          <w:bCs/>
          <w:sz w:val="26"/>
          <w:szCs w:val="26"/>
        </w:rPr>
        <w:t xml:space="preserve">10-00 часов 22 июня 2021 года, Приморский край, </w:t>
      </w:r>
      <w:proofErr w:type="gramStart"/>
      <w:r w:rsidRPr="006F0FEA">
        <w:rPr>
          <w:bCs/>
          <w:sz w:val="26"/>
          <w:szCs w:val="26"/>
        </w:rPr>
        <w:t>г</w:t>
      </w:r>
      <w:proofErr w:type="gramEnd"/>
      <w:r w:rsidRPr="006F0FEA">
        <w:rPr>
          <w:bCs/>
          <w:sz w:val="26"/>
          <w:szCs w:val="26"/>
        </w:rPr>
        <w:t>. Дальнегорск, Проспект 50 лет Октября, 129, кабинет 7.</w:t>
      </w:r>
    </w:p>
    <w:p w:rsidR="00B61628" w:rsidRPr="00657D5A" w:rsidRDefault="00B61628" w:rsidP="00B61628">
      <w:pPr>
        <w:autoSpaceDE w:val="0"/>
        <w:autoSpaceDN w:val="0"/>
        <w:adjustRightInd w:val="0"/>
        <w:ind w:firstLine="709"/>
        <w:jc w:val="both"/>
        <w:rPr>
          <w:i/>
          <w:sz w:val="26"/>
          <w:szCs w:val="26"/>
        </w:rPr>
      </w:pPr>
      <w:r w:rsidRPr="006F0FEA">
        <w:rPr>
          <w:b/>
          <w:bCs/>
          <w:sz w:val="26"/>
          <w:szCs w:val="26"/>
        </w:rPr>
        <w:t xml:space="preserve">11. Срок, в течение которого организатор аукциона вправе отказаться от проведения аукциона: </w:t>
      </w:r>
      <w:r w:rsidRPr="006F0FEA">
        <w:rPr>
          <w:bCs/>
          <w:sz w:val="26"/>
          <w:szCs w:val="26"/>
        </w:rPr>
        <w:t>до 09 июня 2021 года.</w:t>
      </w:r>
    </w:p>
    <w:p w:rsidR="00B61628" w:rsidRDefault="00B61628" w:rsidP="00B61628">
      <w:pPr>
        <w:pStyle w:val="a3"/>
        <w:jc w:val="left"/>
        <w:rPr>
          <w:b w:val="0"/>
          <w:sz w:val="26"/>
          <w:szCs w:val="26"/>
        </w:rPr>
      </w:pPr>
    </w:p>
    <w:p w:rsidR="00B61628" w:rsidRPr="00657D5A" w:rsidRDefault="00B61628" w:rsidP="00B61628">
      <w:pPr>
        <w:pStyle w:val="a3"/>
        <w:jc w:val="left"/>
        <w:rPr>
          <w:b w:val="0"/>
          <w:sz w:val="26"/>
          <w:szCs w:val="26"/>
        </w:rPr>
      </w:pPr>
    </w:p>
    <w:p w:rsidR="007A0FB7" w:rsidRDefault="007A0FB7"/>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p w:rsidR="00B61628" w:rsidRDefault="00B61628"/>
    <w:tbl>
      <w:tblPr>
        <w:tblW w:w="9900" w:type="dxa"/>
        <w:tblLook w:val="01E0"/>
      </w:tblPr>
      <w:tblGrid>
        <w:gridCol w:w="5400"/>
        <w:gridCol w:w="4500"/>
      </w:tblGrid>
      <w:tr w:rsidR="00B61628" w:rsidRPr="002526C4" w:rsidTr="00FF00A4">
        <w:tc>
          <w:tcPr>
            <w:tcW w:w="5400" w:type="dxa"/>
          </w:tcPr>
          <w:p w:rsidR="00B61628" w:rsidRPr="002526C4" w:rsidRDefault="00B61628" w:rsidP="00FF00A4">
            <w:pPr>
              <w:rPr>
                <w:sz w:val="26"/>
                <w:szCs w:val="26"/>
              </w:rPr>
            </w:pPr>
            <w:bookmarkStart w:id="1" w:name="_Toc119349429"/>
            <w:bookmarkStart w:id="2" w:name="_Ref11225299"/>
          </w:p>
        </w:tc>
        <w:tc>
          <w:tcPr>
            <w:tcW w:w="4500" w:type="dxa"/>
          </w:tcPr>
          <w:p w:rsidR="00B61628" w:rsidRPr="002526C4" w:rsidRDefault="00B61628" w:rsidP="00FF00A4">
            <w:pPr>
              <w:rPr>
                <w:sz w:val="26"/>
                <w:szCs w:val="26"/>
              </w:rPr>
            </w:pPr>
            <w:r w:rsidRPr="002526C4">
              <w:rPr>
                <w:sz w:val="26"/>
                <w:szCs w:val="26"/>
              </w:rPr>
              <w:t xml:space="preserve">                Приложение 1</w:t>
            </w:r>
          </w:p>
          <w:p w:rsidR="00B61628" w:rsidRPr="002526C4" w:rsidRDefault="00B61628" w:rsidP="00FF00A4">
            <w:pPr>
              <w:jc w:val="center"/>
              <w:rPr>
                <w:sz w:val="26"/>
                <w:szCs w:val="26"/>
              </w:rPr>
            </w:pPr>
          </w:p>
          <w:p w:rsidR="00B61628" w:rsidRPr="002526C4" w:rsidRDefault="00B61628" w:rsidP="00FF00A4">
            <w:pPr>
              <w:rPr>
                <w:sz w:val="26"/>
                <w:szCs w:val="26"/>
              </w:rPr>
            </w:pPr>
            <w:r w:rsidRPr="002526C4">
              <w:rPr>
                <w:sz w:val="26"/>
                <w:szCs w:val="26"/>
              </w:rPr>
              <w:t xml:space="preserve">               УТВЕРЖДЕНА</w:t>
            </w:r>
          </w:p>
          <w:p w:rsidR="00B61628" w:rsidRPr="002526C4" w:rsidRDefault="00B61628" w:rsidP="00FF00A4">
            <w:pPr>
              <w:rPr>
                <w:sz w:val="26"/>
                <w:szCs w:val="26"/>
              </w:rPr>
            </w:pPr>
            <w:r w:rsidRPr="002526C4">
              <w:rPr>
                <w:sz w:val="26"/>
                <w:szCs w:val="26"/>
              </w:rPr>
              <w:t>постановлением администрации</w:t>
            </w:r>
          </w:p>
          <w:p w:rsidR="00B61628" w:rsidRPr="002526C4" w:rsidRDefault="00B61628" w:rsidP="00FF00A4">
            <w:pPr>
              <w:rPr>
                <w:sz w:val="26"/>
                <w:szCs w:val="26"/>
              </w:rPr>
            </w:pPr>
            <w:r w:rsidRPr="002526C4">
              <w:rPr>
                <w:sz w:val="26"/>
                <w:szCs w:val="26"/>
              </w:rPr>
              <w:t>Дальнегорского городского округа</w:t>
            </w:r>
          </w:p>
          <w:p w:rsidR="00B61628" w:rsidRPr="002526C4" w:rsidRDefault="007A762D" w:rsidP="00FF00A4">
            <w:pPr>
              <w:rPr>
                <w:sz w:val="26"/>
                <w:szCs w:val="26"/>
              </w:rPr>
            </w:pPr>
            <w:r>
              <w:rPr>
                <w:sz w:val="26"/>
                <w:szCs w:val="26"/>
              </w:rPr>
              <w:t xml:space="preserve">от  </w:t>
            </w:r>
            <w:r w:rsidRPr="007A762D">
              <w:rPr>
                <w:sz w:val="26"/>
                <w:szCs w:val="26"/>
                <w:u w:val="single"/>
              </w:rPr>
              <w:t>30.04.2021 г</w:t>
            </w:r>
            <w:r>
              <w:rPr>
                <w:sz w:val="26"/>
                <w:szCs w:val="26"/>
              </w:rPr>
              <w:t xml:space="preserve">.  №  </w:t>
            </w:r>
            <w:r w:rsidRPr="007A762D">
              <w:rPr>
                <w:sz w:val="26"/>
                <w:szCs w:val="26"/>
                <w:u w:val="single"/>
              </w:rPr>
              <w:t>396-па</w:t>
            </w:r>
          </w:p>
          <w:p w:rsidR="00B61628" w:rsidRPr="002526C4" w:rsidRDefault="00B61628" w:rsidP="00FF00A4">
            <w:pPr>
              <w:rPr>
                <w:sz w:val="26"/>
                <w:szCs w:val="26"/>
              </w:rPr>
            </w:pPr>
          </w:p>
        </w:tc>
      </w:tr>
    </w:tbl>
    <w:p w:rsidR="00B61628" w:rsidRPr="00C81997" w:rsidRDefault="00B61628" w:rsidP="00B61628">
      <w:pPr>
        <w:jc w:val="center"/>
        <w:rPr>
          <w:b/>
          <w:sz w:val="26"/>
          <w:szCs w:val="26"/>
        </w:rPr>
      </w:pPr>
    </w:p>
    <w:p w:rsidR="00B61628" w:rsidRPr="00C81997" w:rsidRDefault="00B61628" w:rsidP="00B61628">
      <w:pPr>
        <w:jc w:val="center"/>
        <w:rPr>
          <w:b/>
          <w:sz w:val="26"/>
          <w:szCs w:val="26"/>
        </w:rPr>
      </w:pPr>
    </w:p>
    <w:p w:rsidR="00B61628" w:rsidRPr="00C81997" w:rsidRDefault="00B61628" w:rsidP="00B61628">
      <w:pPr>
        <w:jc w:val="center"/>
        <w:rPr>
          <w:b/>
          <w:sz w:val="26"/>
          <w:szCs w:val="26"/>
        </w:rPr>
      </w:pPr>
      <w:r w:rsidRPr="00C81997">
        <w:rPr>
          <w:b/>
          <w:sz w:val="26"/>
          <w:szCs w:val="26"/>
        </w:rPr>
        <w:t>ДОКУМЕНТАЦИЯ ОБ АУКЦИОНЕ № 1</w:t>
      </w:r>
    </w:p>
    <w:p w:rsidR="00B61628" w:rsidRPr="00C81997" w:rsidRDefault="00B61628" w:rsidP="00B61628">
      <w:pPr>
        <w:pStyle w:val="a3"/>
        <w:tabs>
          <w:tab w:val="left" w:pos="8080"/>
        </w:tabs>
        <w:rPr>
          <w:b w:val="0"/>
          <w:sz w:val="26"/>
          <w:szCs w:val="26"/>
        </w:rPr>
      </w:pPr>
    </w:p>
    <w:p w:rsidR="00B61628" w:rsidRPr="00C81997" w:rsidRDefault="00B61628" w:rsidP="00B61628">
      <w:pPr>
        <w:pStyle w:val="a3"/>
        <w:tabs>
          <w:tab w:val="left" w:pos="8080"/>
        </w:tabs>
        <w:ind w:firstLine="720"/>
        <w:rPr>
          <w:sz w:val="26"/>
          <w:szCs w:val="26"/>
        </w:rPr>
      </w:pPr>
      <w:r w:rsidRPr="00C81997">
        <w:rPr>
          <w:b w:val="0"/>
          <w:sz w:val="26"/>
          <w:szCs w:val="26"/>
        </w:rPr>
        <w:t>Предмет аукциона:</w:t>
      </w:r>
      <w:r w:rsidRPr="00C81997">
        <w:rPr>
          <w:sz w:val="26"/>
          <w:szCs w:val="26"/>
        </w:rPr>
        <w:t xml:space="preserve"> </w:t>
      </w:r>
    </w:p>
    <w:p w:rsidR="00B61628" w:rsidRPr="00C81997" w:rsidRDefault="00B61628" w:rsidP="00B61628">
      <w:pPr>
        <w:pStyle w:val="a3"/>
        <w:tabs>
          <w:tab w:val="left" w:pos="8080"/>
        </w:tabs>
        <w:ind w:firstLine="720"/>
        <w:rPr>
          <w:sz w:val="26"/>
          <w:szCs w:val="26"/>
        </w:rPr>
      </w:pPr>
      <w:r w:rsidRPr="00C81997">
        <w:rPr>
          <w:sz w:val="26"/>
          <w:szCs w:val="26"/>
        </w:rPr>
        <w:t>право заключения договора на установку и эксплуатацию рекламной конструкции</w:t>
      </w:r>
    </w:p>
    <w:p w:rsidR="00B61628" w:rsidRPr="00C81997" w:rsidRDefault="00B61628" w:rsidP="00B61628">
      <w:pPr>
        <w:ind w:firstLine="709"/>
        <w:jc w:val="both"/>
        <w:rPr>
          <w:b/>
          <w:sz w:val="26"/>
          <w:szCs w:val="26"/>
        </w:rPr>
      </w:pPr>
      <w:r w:rsidRPr="00C81997">
        <w:rPr>
          <w:b/>
          <w:sz w:val="26"/>
          <w:szCs w:val="26"/>
        </w:rPr>
        <w:t xml:space="preserve">Предмет договора: </w:t>
      </w:r>
      <w:r w:rsidRPr="00C81997">
        <w:rPr>
          <w:sz w:val="26"/>
          <w:szCs w:val="26"/>
        </w:rPr>
        <w:t>передача во временное владение и пользование:</w:t>
      </w:r>
    </w:p>
    <w:p w:rsidR="00B61628" w:rsidRPr="00C81997" w:rsidRDefault="00B61628" w:rsidP="00B61628">
      <w:pPr>
        <w:ind w:firstLine="720"/>
        <w:jc w:val="both"/>
        <w:rPr>
          <w:sz w:val="26"/>
          <w:szCs w:val="26"/>
        </w:rPr>
      </w:pPr>
      <w:r w:rsidRPr="00C81997">
        <w:rPr>
          <w:b/>
          <w:sz w:val="26"/>
          <w:szCs w:val="26"/>
        </w:rPr>
        <w:t xml:space="preserve">Лот № 1: </w:t>
      </w:r>
      <w:r w:rsidRPr="00C81997">
        <w:rPr>
          <w:sz w:val="26"/>
          <w:szCs w:val="26"/>
        </w:rPr>
        <w:t>место под установку и эксплуатацию рекламной конструкции № 35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w:t>
      </w:r>
      <w:proofErr w:type="gramStart"/>
      <w:r w:rsidRPr="00C81997">
        <w:rPr>
          <w:sz w:val="26"/>
          <w:szCs w:val="26"/>
        </w:rPr>
        <w:t>.м</w:t>
      </w:r>
      <w:proofErr w:type="gramEnd"/>
      <w:r w:rsidRPr="00C81997">
        <w:rPr>
          <w:sz w:val="26"/>
          <w:szCs w:val="26"/>
        </w:rPr>
        <w:t xml:space="preserve">, размер рекламной конструкции под информационную площадь: 3х6х2 м, местоположение: Проспект 50 лет Октября, дом № 218, 770 м по направлению на </w:t>
      </w:r>
      <w:proofErr w:type="gramStart"/>
      <w:r w:rsidRPr="00C81997">
        <w:rPr>
          <w:sz w:val="26"/>
          <w:szCs w:val="26"/>
        </w:rPr>
        <w:t>северо-запад</w:t>
      </w:r>
      <w:proofErr w:type="gramEnd"/>
      <w:r w:rsidRPr="00C81997">
        <w:rPr>
          <w:sz w:val="26"/>
          <w:szCs w:val="26"/>
        </w:rPr>
        <w:t xml:space="preserve"> а/</w:t>
      </w:r>
      <w:proofErr w:type="spellStart"/>
      <w:r w:rsidRPr="00C81997">
        <w:rPr>
          <w:sz w:val="26"/>
          <w:szCs w:val="26"/>
        </w:rPr>
        <w:t>д</w:t>
      </w:r>
      <w:proofErr w:type="spellEnd"/>
      <w:r w:rsidRPr="00C81997">
        <w:rPr>
          <w:sz w:val="26"/>
          <w:szCs w:val="26"/>
        </w:rPr>
        <w:t xml:space="preserve"> Осиновка - Рудная Пристань 365км+750 с правой стороны, г. Дальнегорск, Приморский край. Место для размещения и эксплуатации рекламной конструкции расположено на земельном участке, право </w:t>
      </w:r>
      <w:proofErr w:type="gramStart"/>
      <w:r w:rsidRPr="00C81997">
        <w:rPr>
          <w:sz w:val="26"/>
          <w:szCs w:val="26"/>
        </w:rPr>
        <w:t>собственности</w:t>
      </w:r>
      <w:proofErr w:type="gramEnd"/>
      <w:r w:rsidRPr="00C81997">
        <w:rPr>
          <w:sz w:val="26"/>
          <w:szCs w:val="26"/>
        </w:rPr>
        <w:t xml:space="preserve"> на который не разграничено.</w:t>
      </w:r>
    </w:p>
    <w:p w:rsidR="00B61628" w:rsidRPr="00C81997" w:rsidRDefault="00B61628" w:rsidP="00B61628">
      <w:pPr>
        <w:ind w:firstLine="720"/>
        <w:jc w:val="both"/>
        <w:rPr>
          <w:sz w:val="26"/>
          <w:szCs w:val="26"/>
        </w:rPr>
      </w:pPr>
      <w:r w:rsidRPr="00C81997">
        <w:rPr>
          <w:b/>
          <w:sz w:val="26"/>
          <w:szCs w:val="26"/>
        </w:rPr>
        <w:t>Лот № 2:</w:t>
      </w:r>
      <w:r w:rsidRPr="00C81997">
        <w:rPr>
          <w:sz w:val="26"/>
          <w:szCs w:val="26"/>
        </w:rPr>
        <w:t xml:space="preserve"> место под установку и эксплуатацию рекламной конструкции № 36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w:t>
      </w:r>
      <w:proofErr w:type="gramStart"/>
      <w:r w:rsidRPr="00C81997">
        <w:rPr>
          <w:sz w:val="26"/>
          <w:szCs w:val="26"/>
        </w:rPr>
        <w:t>.м</w:t>
      </w:r>
      <w:proofErr w:type="gramEnd"/>
      <w:r w:rsidRPr="00C81997">
        <w:rPr>
          <w:sz w:val="26"/>
          <w:szCs w:val="26"/>
        </w:rPr>
        <w:t>, размер рекламной конструкции под информационную площадь: 3х6х2 м, местоположение: улица Черняховского, дом № 11-А, 87 м по направлению на восток а/</w:t>
      </w:r>
      <w:proofErr w:type="spellStart"/>
      <w:r w:rsidRPr="00C81997">
        <w:rPr>
          <w:sz w:val="26"/>
          <w:szCs w:val="26"/>
        </w:rPr>
        <w:t>д</w:t>
      </w:r>
      <w:proofErr w:type="spellEnd"/>
      <w:r w:rsidRPr="00C81997">
        <w:rPr>
          <w:sz w:val="26"/>
          <w:szCs w:val="26"/>
        </w:rPr>
        <w:t xml:space="preserve"> Осиновка- Рудная Пристань 359 км+165м с правой стороны, </w:t>
      </w:r>
      <w:proofErr w:type="gramStart"/>
      <w:r w:rsidRPr="00C81997">
        <w:rPr>
          <w:sz w:val="26"/>
          <w:szCs w:val="26"/>
        </w:rPr>
        <w:t>г</w:t>
      </w:r>
      <w:proofErr w:type="gramEnd"/>
      <w:r w:rsidRPr="00C81997">
        <w:rPr>
          <w:sz w:val="26"/>
          <w:szCs w:val="26"/>
        </w:rPr>
        <w:t xml:space="preserve">. Дальнегорск, Приморский край. Место для размещения и эксплуатации рекламной конструкции расположено на земельном участке, право </w:t>
      </w:r>
      <w:proofErr w:type="gramStart"/>
      <w:r w:rsidRPr="00C81997">
        <w:rPr>
          <w:sz w:val="26"/>
          <w:szCs w:val="26"/>
        </w:rPr>
        <w:t>собственности</w:t>
      </w:r>
      <w:proofErr w:type="gramEnd"/>
      <w:r w:rsidRPr="00C81997">
        <w:rPr>
          <w:sz w:val="26"/>
          <w:szCs w:val="26"/>
        </w:rPr>
        <w:t xml:space="preserve"> на который не разграничено.</w:t>
      </w:r>
    </w:p>
    <w:p w:rsidR="00B61628" w:rsidRPr="00C81997" w:rsidRDefault="00B61628" w:rsidP="00B61628">
      <w:pPr>
        <w:ind w:firstLine="720"/>
        <w:jc w:val="both"/>
        <w:rPr>
          <w:sz w:val="26"/>
          <w:szCs w:val="26"/>
        </w:rPr>
      </w:pPr>
      <w:r w:rsidRPr="00C81997">
        <w:rPr>
          <w:b/>
          <w:sz w:val="26"/>
          <w:szCs w:val="26"/>
        </w:rPr>
        <w:t>Лот № 3:</w:t>
      </w:r>
      <w:r w:rsidRPr="00C81997">
        <w:rPr>
          <w:sz w:val="26"/>
          <w:szCs w:val="26"/>
        </w:rPr>
        <w:t xml:space="preserve"> место под установку и эксплуатацию рекламной конструкции № 13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w:t>
      </w:r>
      <w:proofErr w:type="gramStart"/>
      <w:r w:rsidRPr="00C81997">
        <w:rPr>
          <w:sz w:val="26"/>
          <w:szCs w:val="26"/>
        </w:rPr>
        <w:t>.м</w:t>
      </w:r>
      <w:proofErr w:type="gramEnd"/>
      <w:r w:rsidRPr="00C81997">
        <w:rPr>
          <w:sz w:val="26"/>
          <w:szCs w:val="26"/>
        </w:rPr>
        <w:t>, размер рекламной конструкции под информационную площадь: 3х6х2 м, местоположение: а/</w:t>
      </w:r>
      <w:proofErr w:type="spellStart"/>
      <w:r w:rsidRPr="00C81997">
        <w:rPr>
          <w:sz w:val="26"/>
          <w:szCs w:val="26"/>
        </w:rPr>
        <w:t>д</w:t>
      </w:r>
      <w:proofErr w:type="spellEnd"/>
      <w:r w:rsidRPr="00C81997">
        <w:rPr>
          <w:sz w:val="26"/>
          <w:szCs w:val="26"/>
        </w:rPr>
        <w:t xml:space="preserve"> Осиновка -Рудная Пристань 357км+870м с левой стороны. Место для размещения и эксплуатации рекламной конструкции расположено на земельном участке, право </w:t>
      </w:r>
      <w:proofErr w:type="gramStart"/>
      <w:r w:rsidRPr="00C81997">
        <w:rPr>
          <w:sz w:val="26"/>
          <w:szCs w:val="26"/>
        </w:rPr>
        <w:t>собственности</w:t>
      </w:r>
      <w:proofErr w:type="gramEnd"/>
      <w:r w:rsidRPr="00C81997">
        <w:rPr>
          <w:sz w:val="26"/>
          <w:szCs w:val="26"/>
        </w:rPr>
        <w:t xml:space="preserve"> на который не разграничено.</w:t>
      </w:r>
    </w:p>
    <w:p w:rsidR="00B61628" w:rsidRPr="00C81997" w:rsidRDefault="00B61628" w:rsidP="00B61628">
      <w:pPr>
        <w:ind w:firstLine="720"/>
        <w:jc w:val="both"/>
        <w:rPr>
          <w:sz w:val="26"/>
          <w:szCs w:val="26"/>
        </w:rPr>
      </w:pPr>
      <w:r w:rsidRPr="00C81997">
        <w:rPr>
          <w:b/>
          <w:sz w:val="26"/>
          <w:szCs w:val="26"/>
        </w:rPr>
        <w:t xml:space="preserve">Лот № 4: </w:t>
      </w:r>
      <w:r w:rsidRPr="00C81997">
        <w:rPr>
          <w:sz w:val="26"/>
          <w:szCs w:val="26"/>
        </w:rPr>
        <w:t>место для размещения и эксплуатации рекламной конструкции № 14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w:t>
      </w:r>
      <w:proofErr w:type="gramStart"/>
      <w:r w:rsidRPr="00C81997">
        <w:rPr>
          <w:sz w:val="26"/>
          <w:szCs w:val="26"/>
        </w:rPr>
        <w:t>.м</w:t>
      </w:r>
      <w:proofErr w:type="gramEnd"/>
      <w:r w:rsidRPr="00C81997">
        <w:rPr>
          <w:sz w:val="26"/>
          <w:szCs w:val="26"/>
        </w:rPr>
        <w:t>, размер рекламной конструкции под информационную площадь:3х6х2 м, местоположение: г. Дальнегорск, на расстоянии 185 м в восточном направлении от дома № 279 по Проспекту 50 лет Октября, а/</w:t>
      </w:r>
      <w:proofErr w:type="spellStart"/>
      <w:r w:rsidRPr="00C81997">
        <w:rPr>
          <w:sz w:val="26"/>
          <w:szCs w:val="26"/>
        </w:rPr>
        <w:t>д</w:t>
      </w:r>
      <w:proofErr w:type="spellEnd"/>
      <w:r w:rsidRPr="00C81997">
        <w:rPr>
          <w:sz w:val="26"/>
          <w:szCs w:val="26"/>
        </w:rPr>
        <w:t xml:space="preserve"> Осиновка - Рудная Пристань 368км+560м с левой стороны. Место для </w:t>
      </w:r>
      <w:r w:rsidRPr="00C81997">
        <w:rPr>
          <w:sz w:val="26"/>
          <w:szCs w:val="26"/>
        </w:rPr>
        <w:lastRenderedPageBreak/>
        <w:t xml:space="preserve">размещения и эксплуатации рекламной конструкции расположено на земельном участке, право </w:t>
      </w:r>
      <w:proofErr w:type="gramStart"/>
      <w:r w:rsidRPr="00C81997">
        <w:rPr>
          <w:sz w:val="26"/>
          <w:szCs w:val="26"/>
        </w:rPr>
        <w:t>собственности</w:t>
      </w:r>
      <w:proofErr w:type="gramEnd"/>
      <w:r w:rsidRPr="00C81997">
        <w:rPr>
          <w:sz w:val="26"/>
          <w:szCs w:val="26"/>
        </w:rPr>
        <w:t xml:space="preserve"> на который не разграничено.</w:t>
      </w:r>
    </w:p>
    <w:p w:rsidR="00B61628" w:rsidRPr="00C81997" w:rsidRDefault="00B61628" w:rsidP="00B61628">
      <w:pPr>
        <w:ind w:firstLine="720"/>
        <w:jc w:val="both"/>
        <w:rPr>
          <w:sz w:val="26"/>
          <w:szCs w:val="26"/>
        </w:rPr>
      </w:pPr>
      <w:r w:rsidRPr="00C81997">
        <w:rPr>
          <w:b/>
          <w:sz w:val="26"/>
          <w:szCs w:val="26"/>
        </w:rPr>
        <w:t xml:space="preserve">Лот № 5: </w:t>
      </w:r>
      <w:r w:rsidRPr="00C81997">
        <w:rPr>
          <w:sz w:val="26"/>
          <w:szCs w:val="26"/>
        </w:rPr>
        <w:t>место для размещения и эксплуатации рекламной конструкции № 12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 кв</w:t>
      </w:r>
      <w:proofErr w:type="gramStart"/>
      <w:r w:rsidRPr="00C81997">
        <w:rPr>
          <w:sz w:val="26"/>
          <w:szCs w:val="26"/>
        </w:rPr>
        <w:t>.м</w:t>
      </w:r>
      <w:proofErr w:type="gramEnd"/>
      <w:r w:rsidRPr="00C81997">
        <w:rPr>
          <w:sz w:val="26"/>
          <w:szCs w:val="26"/>
        </w:rPr>
        <w:t>, размер рекламной конструкции под информационную площадь: 3х6х2 м, местоположение: г. Дальнегорск, на расстоянии 18м в западном направлении от дома №40 по Проспекту 50 лет Октября а/</w:t>
      </w:r>
      <w:proofErr w:type="spellStart"/>
      <w:r w:rsidRPr="00C81997">
        <w:rPr>
          <w:sz w:val="26"/>
          <w:szCs w:val="26"/>
        </w:rPr>
        <w:t>д</w:t>
      </w:r>
      <w:proofErr w:type="spellEnd"/>
      <w:r w:rsidRPr="00C81997">
        <w:rPr>
          <w:sz w:val="26"/>
          <w:szCs w:val="26"/>
        </w:rPr>
        <w:t xml:space="preserve"> Осиновка - Рудная Пристань 361км+240м с правой стороны. Место для размещения и эксплуатации рекламной конструкции расположено на земельном участке, право </w:t>
      </w:r>
      <w:proofErr w:type="gramStart"/>
      <w:r w:rsidRPr="00C81997">
        <w:rPr>
          <w:sz w:val="26"/>
          <w:szCs w:val="26"/>
        </w:rPr>
        <w:t>собственности</w:t>
      </w:r>
      <w:proofErr w:type="gramEnd"/>
      <w:r w:rsidRPr="00C81997">
        <w:rPr>
          <w:sz w:val="26"/>
          <w:szCs w:val="26"/>
        </w:rPr>
        <w:t xml:space="preserve"> на который не разграничено.</w:t>
      </w:r>
    </w:p>
    <w:p w:rsidR="00B61628" w:rsidRPr="00C81997" w:rsidRDefault="00B61628" w:rsidP="00B61628">
      <w:pPr>
        <w:jc w:val="both"/>
        <w:rPr>
          <w:sz w:val="26"/>
          <w:szCs w:val="26"/>
        </w:rPr>
      </w:pPr>
      <w:r w:rsidRPr="00C81997">
        <w:rPr>
          <w:b/>
          <w:sz w:val="26"/>
          <w:szCs w:val="26"/>
        </w:rPr>
        <w:t xml:space="preserve">         Лот № 6: </w:t>
      </w:r>
      <w:r w:rsidRPr="00C81997">
        <w:rPr>
          <w:sz w:val="26"/>
          <w:szCs w:val="26"/>
        </w:rPr>
        <w:t>место для размещения и эксплуатации рекламной конструкции № 3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w:t>
      </w:r>
      <w:proofErr w:type="gramStart"/>
      <w:r w:rsidRPr="00C81997">
        <w:rPr>
          <w:sz w:val="26"/>
          <w:szCs w:val="26"/>
        </w:rPr>
        <w:t>.м</w:t>
      </w:r>
      <w:proofErr w:type="gramEnd"/>
      <w:r w:rsidRPr="00C81997">
        <w:rPr>
          <w:sz w:val="26"/>
          <w:szCs w:val="26"/>
        </w:rPr>
        <w:t>, размер рекламной конструкции под информационную площадь:3х6х2 м, местоположение: Приморский край</w:t>
      </w:r>
      <w:r w:rsidRPr="00C81997">
        <w:t xml:space="preserve">, </w:t>
      </w:r>
      <w:r w:rsidRPr="00C81997">
        <w:rPr>
          <w:sz w:val="26"/>
          <w:szCs w:val="26"/>
        </w:rPr>
        <w:t>г. Дальнегорск, 302м на восток от улицы Рабочая, дом №</w:t>
      </w:r>
      <w:proofErr w:type="gramStart"/>
      <w:r w:rsidRPr="00C81997">
        <w:rPr>
          <w:sz w:val="26"/>
          <w:szCs w:val="26"/>
        </w:rPr>
        <w:t>38</w:t>
      </w:r>
      <w:proofErr w:type="gramEnd"/>
      <w:r w:rsidRPr="00C81997">
        <w:rPr>
          <w:sz w:val="26"/>
          <w:szCs w:val="26"/>
        </w:rPr>
        <w:t xml:space="preserve"> а/</w:t>
      </w:r>
      <w:proofErr w:type="spellStart"/>
      <w:r w:rsidRPr="00C81997">
        <w:rPr>
          <w:sz w:val="26"/>
          <w:szCs w:val="26"/>
        </w:rPr>
        <w:t>д</w:t>
      </w:r>
      <w:proofErr w:type="spellEnd"/>
      <w:r w:rsidRPr="00C81997">
        <w:rPr>
          <w:sz w:val="26"/>
          <w:szCs w:val="26"/>
        </w:rPr>
        <w:t xml:space="preserve"> Осиновка - Рудная Пристань 365км+200 м с левой стороны. Место для размещения и эксплуатации рекламной конструкции расположено на земельном участке, право </w:t>
      </w:r>
      <w:proofErr w:type="gramStart"/>
      <w:r w:rsidRPr="00C81997">
        <w:rPr>
          <w:sz w:val="26"/>
          <w:szCs w:val="26"/>
        </w:rPr>
        <w:t>собственности</w:t>
      </w:r>
      <w:proofErr w:type="gramEnd"/>
      <w:r w:rsidRPr="00C81997">
        <w:rPr>
          <w:sz w:val="26"/>
          <w:szCs w:val="26"/>
        </w:rPr>
        <w:t xml:space="preserve"> на который не разграничено.</w:t>
      </w:r>
    </w:p>
    <w:p w:rsidR="00B61628" w:rsidRPr="00C81997" w:rsidRDefault="00B61628" w:rsidP="00B61628">
      <w:pPr>
        <w:ind w:firstLine="720"/>
        <w:jc w:val="both"/>
        <w:rPr>
          <w:sz w:val="26"/>
          <w:szCs w:val="26"/>
        </w:rPr>
      </w:pPr>
      <w:r w:rsidRPr="00C81997">
        <w:rPr>
          <w:b/>
          <w:sz w:val="26"/>
          <w:szCs w:val="26"/>
        </w:rPr>
        <w:t xml:space="preserve"> Лот № 7: </w:t>
      </w:r>
      <w:r w:rsidRPr="00C81997">
        <w:rPr>
          <w:sz w:val="26"/>
          <w:szCs w:val="26"/>
        </w:rPr>
        <w:t>место для размещения и эксплуатации рекламной конструкции № 11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w:t>
      </w:r>
      <w:proofErr w:type="gramStart"/>
      <w:r w:rsidRPr="00C81997">
        <w:rPr>
          <w:sz w:val="26"/>
          <w:szCs w:val="26"/>
        </w:rPr>
        <w:t>.м</w:t>
      </w:r>
      <w:proofErr w:type="gramEnd"/>
      <w:r w:rsidRPr="00C81997">
        <w:rPr>
          <w:sz w:val="26"/>
          <w:szCs w:val="26"/>
        </w:rPr>
        <w:t>, размер рекламной конструкции под информационную площадь:3х6х2 м, местоположение: улица Черняховского, а/</w:t>
      </w:r>
      <w:proofErr w:type="spellStart"/>
      <w:r w:rsidRPr="00C81997">
        <w:rPr>
          <w:sz w:val="26"/>
          <w:szCs w:val="26"/>
        </w:rPr>
        <w:t>д</w:t>
      </w:r>
      <w:proofErr w:type="spellEnd"/>
      <w:r w:rsidRPr="00C81997">
        <w:rPr>
          <w:sz w:val="26"/>
          <w:szCs w:val="26"/>
        </w:rPr>
        <w:t xml:space="preserve"> Осиновка - Рудная Пристань 359км+510м с правой стороны, г. Дальнегорск, Приморский край. Место для размещения и эксплуатации рекламной конструкции расположено на земельном участке, право </w:t>
      </w:r>
      <w:proofErr w:type="gramStart"/>
      <w:r w:rsidRPr="00C81997">
        <w:rPr>
          <w:sz w:val="26"/>
          <w:szCs w:val="26"/>
        </w:rPr>
        <w:t>собственности</w:t>
      </w:r>
      <w:proofErr w:type="gramEnd"/>
      <w:r w:rsidRPr="00C81997">
        <w:rPr>
          <w:sz w:val="26"/>
          <w:szCs w:val="26"/>
        </w:rPr>
        <w:t xml:space="preserve"> на который не разграничено.</w:t>
      </w:r>
    </w:p>
    <w:p w:rsidR="00B61628" w:rsidRPr="00C81997" w:rsidRDefault="00B61628" w:rsidP="00B61628">
      <w:pPr>
        <w:ind w:firstLine="720"/>
        <w:jc w:val="both"/>
        <w:rPr>
          <w:sz w:val="26"/>
          <w:szCs w:val="26"/>
        </w:rPr>
      </w:pPr>
      <w:r w:rsidRPr="00C81997">
        <w:rPr>
          <w:b/>
          <w:sz w:val="26"/>
          <w:szCs w:val="26"/>
        </w:rPr>
        <w:t xml:space="preserve">Лот № 8: </w:t>
      </w:r>
      <w:r w:rsidRPr="00C81997">
        <w:rPr>
          <w:sz w:val="26"/>
          <w:szCs w:val="26"/>
        </w:rPr>
        <w:t>место для размещения и эксплуатации рекламной конструкции № 6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w:t>
      </w:r>
      <w:proofErr w:type="gramStart"/>
      <w:r w:rsidRPr="00C81997">
        <w:rPr>
          <w:sz w:val="26"/>
          <w:szCs w:val="26"/>
        </w:rPr>
        <w:t>.м</w:t>
      </w:r>
      <w:proofErr w:type="gramEnd"/>
      <w:r w:rsidRPr="00C81997">
        <w:rPr>
          <w:sz w:val="26"/>
          <w:szCs w:val="26"/>
        </w:rPr>
        <w:t>, размер рекламной конструкции под информационную площадь:3х6х2 м, местоположение: район дома №155 по Проспекту50 лет Октября а/</w:t>
      </w:r>
      <w:proofErr w:type="spellStart"/>
      <w:r w:rsidRPr="00C81997">
        <w:rPr>
          <w:sz w:val="26"/>
          <w:szCs w:val="26"/>
        </w:rPr>
        <w:t>д</w:t>
      </w:r>
      <w:proofErr w:type="spellEnd"/>
      <w:r w:rsidRPr="00C81997">
        <w:rPr>
          <w:sz w:val="26"/>
          <w:szCs w:val="26"/>
        </w:rPr>
        <w:t xml:space="preserve"> Осиновка - Рудная Пристань 364км + 400м с левой стороны, г. Дальнегорск, Приморский край. Место для размещения и эксплуатации рекламной конструкции расположено на земельном участке, право </w:t>
      </w:r>
      <w:proofErr w:type="gramStart"/>
      <w:r w:rsidRPr="00C81997">
        <w:rPr>
          <w:sz w:val="26"/>
          <w:szCs w:val="26"/>
        </w:rPr>
        <w:t>собственности</w:t>
      </w:r>
      <w:proofErr w:type="gramEnd"/>
      <w:r w:rsidRPr="00C81997">
        <w:rPr>
          <w:sz w:val="26"/>
          <w:szCs w:val="26"/>
        </w:rPr>
        <w:t xml:space="preserve"> на который не разграничено.</w:t>
      </w:r>
    </w:p>
    <w:p w:rsidR="00B61628" w:rsidRPr="00C81997" w:rsidRDefault="00B61628" w:rsidP="00B61628">
      <w:pPr>
        <w:jc w:val="both"/>
      </w:pPr>
      <w:r w:rsidRPr="00C81997">
        <w:rPr>
          <w:b/>
          <w:sz w:val="26"/>
          <w:szCs w:val="26"/>
        </w:rPr>
        <w:t xml:space="preserve">          Лот № 9: </w:t>
      </w:r>
      <w:r w:rsidRPr="00C81997">
        <w:rPr>
          <w:sz w:val="26"/>
          <w:szCs w:val="26"/>
        </w:rPr>
        <w:t>место для размещения и эксплуатации рекламной конструкции № 1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w:t>
      </w:r>
      <w:proofErr w:type="gramStart"/>
      <w:r w:rsidRPr="00C81997">
        <w:rPr>
          <w:sz w:val="26"/>
          <w:szCs w:val="26"/>
        </w:rPr>
        <w:t>.м</w:t>
      </w:r>
      <w:proofErr w:type="gramEnd"/>
      <w:r w:rsidRPr="00C81997">
        <w:rPr>
          <w:sz w:val="26"/>
          <w:szCs w:val="26"/>
        </w:rPr>
        <w:t>, размер рекламной конструкции под информационную площадь:3х6х2 м, местоположение: Приморский край, г. Дальнегорск, Проспект 50 лет Октября, 109м на юго-восток от дома №</w:t>
      </w:r>
      <w:proofErr w:type="gramStart"/>
      <w:r w:rsidRPr="00C81997">
        <w:rPr>
          <w:sz w:val="26"/>
          <w:szCs w:val="26"/>
        </w:rPr>
        <w:t>259</w:t>
      </w:r>
      <w:proofErr w:type="gramEnd"/>
      <w:r w:rsidRPr="00C81997">
        <w:rPr>
          <w:sz w:val="26"/>
          <w:szCs w:val="26"/>
        </w:rPr>
        <w:t xml:space="preserve"> а/</w:t>
      </w:r>
      <w:proofErr w:type="spellStart"/>
      <w:r w:rsidRPr="00C81997">
        <w:rPr>
          <w:sz w:val="26"/>
          <w:szCs w:val="26"/>
        </w:rPr>
        <w:t>д</w:t>
      </w:r>
      <w:proofErr w:type="spellEnd"/>
      <w:r w:rsidRPr="00C81997">
        <w:rPr>
          <w:sz w:val="26"/>
          <w:szCs w:val="26"/>
        </w:rPr>
        <w:t xml:space="preserve"> Осиновка - Рудная Пристань 367км+350м с левой стороны</w:t>
      </w:r>
      <w:r w:rsidRPr="00C81997">
        <w:t xml:space="preserve">. </w:t>
      </w:r>
      <w:r w:rsidRPr="00C81997">
        <w:rPr>
          <w:sz w:val="26"/>
          <w:szCs w:val="26"/>
        </w:rPr>
        <w:t xml:space="preserve">Место для размещения и эксплуатации рекламной конструкции расположено на земельном участке, право </w:t>
      </w:r>
      <w:proofErr w:type="gramStart"/>
      <w:r w:rsidRPr="00C81997">
        <w:rPr>
          <w:sz w:val="26"/>
          <w:szCs w:val="26"/>
        </w:rPr>
        <w:t>собственности</w:t>
      </w:r>
      <w:proofErr w:type="gramEnd"/>
      <w:r w:rsidRPr="00C81997">
        <w:rPr>
          <w:sz w:val="26"/>
          <w:szCs w:val="26"/>
        </w:rPr>
        <w:t xml:space="preserve"> на который не разграничено.</w:t>
      </w:r>
    </w:p>
    <w:p w:rsidR="00B61628" w:rsidRPr="00C81997" w:rsidRDefault="00B61628" w:rsidP="00B61628">
      <w:pPr>
        <w:ind w:firstLine="720"/>
        <w:jc w:val="both"/>
        <w:rPr>
          <w:sz w:val="26"/>
          <w:szCs w:val="26"/>
        </w:rPr>
      </w:pPr>
      <w:r w:rsidRPr="00C81997">
        <w:rPr>
          <w:b/>
          <w:sz w:val="26"/>
          <w:szCs w:val="26"/>
        </w:rPr>
        <w:t xml:space="preserve">Лот № 10: </w:t>
      </w:r>
      <w:r w:rsidRPr="00C81997">
        <w:rPr>
          <w:sz w:val="26"/>
          <w:szCs w:val="26"/>
        </w:rPr>
        <w:t xml:space="preserve">место для размещения и эксплуатации рекламной конструкции № </w:t>
      </w:r>
      <w:r w:rsidRPr="00C81997">
        <w:rPr>
          <w:sz w:val="26"/>
          <w:szCs w:val="26"/>
        </w:rPr>
        <w:lastRenderedPageBreak/>
        <w:t>2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w:t>
      </w:r>
      <w:proofErr w:type="gramStart"/>
      <w:r w:rsidRPr="00C81997">
        <w:rPr>
          <w:sz w:val="26"/>
          <w:szCs w:val="26"/>
        </w:rPr>
        <w:t>.м</w:t>
      </w:r>
      <w:proofErr w:type="gramEnd"/>
      <w:r w:rsidRPr="00C81997">
        <w:rPr>
          <w:sz w:val="26"/>
          <w:szCs w:val="26"/>
        </w:rPr>
        <w:t>, размер рекламной конструкции под информационную площадь:3х6х2 м, местоположение: Проспект 50 лет октября,67м на северо-запад от дома №4 а/</w:t>
      </w:r>
      <w:proofErr w:type="spellStart"/>
      <w:r w:rsidRPr="00C81997">
        <w:rPr>
          <w:sz w:val="26"/>
          <w:szCs w:val="26"/>
        </w:rPr>
        <w:t>д</w:t>
      </w:r>
      <w:proofErr w:type="spellEnd"/>
      <w:r w:rsidRPr="00C81997">
        <w:rPr>
          <w:sz w:val="26"/>
          <w:szCs w:val="26"/>
        </w:rPr>
        <w:t xml:space="preserve"> Осиновка - Рудная Пристань 360км+480 с левой стороны, г</w:t>
      </w:r>
      <w:proofErr w:type="gramStart"/>
      <w:r w:rsidRPr="00C81997">
        <w:rPr>
          <w:sz w:val="26"/>
          <w:szCs w:val="26"/>
        </w:rPr>
        <w:t>.Д</w:t>
      </w:r>
      <w:proofErr w:type="gramEnd"/>
      <w:r w:rsidRPr="00C81997">
        <w:rPr>
          <w:sz w:val="26"/>
          <w:szCs w:val="26"/>
        </w:rPr>
        <w:t xml:space="preserve">альнегорск, Приморский край. Место для размещения и эксплуатации рекламной конструкции расположено на земельном участке, право </w:t>
      </w:r>
      <w:proofErr w:type="gramStart"/>
      <w:r w:rsidRPr="00C81997">
        <w:rPr>
          <w:sz w:val="26"/>
          <w:szCs w:val="26"/>
        </w:rPr>
        <w:t>собственности</w:t>
      </w:r>
      <w:proofErr w:type="gramEnd"/>
      <w:r w:rsidRPr="00C81997">
        <w:rPr>
          <w:sz w:val="26"/>
          <w:szCs w:val="26"/>
        </w:rPr>
        <w:t xml:space="preserve"> на который не разграничено.</w:t>
      </w:r>
    </w:p>
    <w:p w:rsidR="00B61628" w:rsidRPr="00C81997" w:rsidRDefault="00B61628" w:rsidP="00B61628">
      <w:pPr>
        <w:ind w:firstLine="709"/>
        <w:jc w:val="both"/>
        <w:rPr>
          <w:sz w:val="26"/>
          <w:szCs w:val="26"/>
        </w:rPr>
      </w:pPr>
      <w:r w:rsidRPr="00C81997">
        <w:rPr>
          <w:b/>
          <w:sz w:val="26"/>
          <w:szCs w:val="26"/>
        </w:rPr>
        <w:t>Срок действия договора:</w:t>
      </w:r>
      <w:r w:rsidRPr="00C81997">
        <w:rPr>
          <w:sz w:val="26"/>
          <w:szCs w:val="26"/>
        </w:rPr>
        <w:t xml:space="preserve"> </w:t>
      </w:r>
    </w:p>
    <w:p w:rsidR="00B61628" w:rsidRPr="00C81997" w:rsidRDefault="00B61628" w:rsidP="00B61628">
      <w:pPr>
        <w:ind w:firstLine="709"/>
        <w:jc w:val="both"/>
        <w:rPr>
          <w:sz w:val="26"/>
          <w:szCs w:val="26"/>
        </w:rPr>
      </w:pPr>
      <w:r w:rsidRPr="00C81997">
        <w:rPr>
          <w:b/>
          <w:bCs/>
          <w:sz w:val="26"/>
          <w:szCs w:val="26"/>
        </w:rPr>
        <w:t>Лот №№ 1-10:</w:t>
      </w:r>
      <w:r w:rsidRPr="00C81997">
        <w:rPr>
          <w:bCs/>
          <w:sz w:val="26"/>
          <w:szCs w:val="26"/>
        </w:rPr>
        <w:t xml:space="preserve"> </w:t>
      </w:r>
      <w:r w:rsidRPr="00C81997">
        <w:rPr>
          <w:sz w:val="26"/>
          <w:szCs w:val="26"/>
        </w:rPr>
        <w:t>10 (десять) лет.</w:t>
      </w:r>
    </w:p>
    <w:p w:rsidR="00B61628" w:rsidRPr="00C81997" w:rsidRDefault="00B61628" w:rsidP="00B61628">
      <w:pPr>
        <w:pStyle w:val="a3"/>
        <w:ind w:firstLine="720"/>
        <w:jc w:val="both"/>
        <w:rPr>
          <w:b w:val="0"/>
          <w:sz w:val="26"/>
          <w:szCs w:val="26"/>
        </w:rPr>
      </w:pPr>
      <w:r w:rsidRPr="00C81997">
        <w:rPr>
          <w:b w:val="0"/>
          <w:sz w:val="26"/>
          <w:szCs w:val="26"/>
        </w:rPr>
        <w:t>Начальная (минимальная) цена договора:</w:t>
      </w:r>
      <w:bookmarkStart w:id="3" w:name="_РАЗДЕЛ_I.2._ОБЩИЕ_УСЛОВИЯ_ПРОВЕДЕНИ"/>
      <w:bookmarkEnd w:id="3"/>
      <w:r w:rsidRPr="00C81997">
        <w:rPr>
          <w:b w:val="0"/>
          <w:sz w:val="26"/>
          <w:szCs w:val="26"/>
        </w:rPr>
        <w:t xml:space="preserve"> </w:t>
      </w:r>
    </w:p>
    <w:p w:rsidR="00B61628" w:rsidRPr="00C81997" w:rsidRDefault="00B61628" w:rsidP="00B61628">
      <w:pPr>
        <w:pStyle w:val="a3"/>
        <w:ind w:firstLine="720"/>
        <w:jc w:val="both"/>
        <w:rPr>
          <w:sz w:val="26"/>
          <w:szCs w:val="26"/>
        </w:rPr>
      </w:pPr>
      <w:r w:rsidRPr="00C81997">
        <w:rPr>
          <w:b w:val="0"/>
          <w:sz w:val="26"/>
          <w:szCs w:val="26"/>
        </w:rPr>
        <w:t>Лот № 1:</w:t>
      </w:r>
      <w:r w:rsidRPr="00C81997">
        <w:rPr>
          <w:sz w:val="26"/>
          <w:szCs w:val="26"/>
        </w:rPr>
        <w:t xml:space="preserve"> величина годовой платы без учета НДС 51 840  (пятьдесят одна тысяча восемьсот сорок рублей 00 копеек);</w:t>
      </w:r>
    </w:p>
    <w:p w:rsidR="00B61628" w:rsidRPr="00C81997" w:rsidRDefault="00B61628" w:rsidP="00B61628">
      <w:pPr>
        <w:pStyle w:val="a3"/>
        <w:ind w:firstLine="720"/>
        <w:jc w:val="both"/>
        <w:rPr>
          <w:sz w:val="26"/>
          <w:szCs w:val="26"/>
        </w:rPr>
      </w:pPr>
      <w:r w:rsidRPr="00C81997">
        <w:rPr>
          <w:b w:val="0"/>
          <w:sz w:val="26"/>
          <w:szCs w:val="26"/>
        </w:rPr>
        <w:t>Лот № 2:</w:t>
      </w:r>
      <w:r w:rsidRPr="00C81997">
        <w:rPr>
          <w:sz w:val="26"/>
          <w:szCs w:val="26"/>
        </w:rPr>
        <w:t xml:space="preserve"> величина годовой платы без учета НДС 51 840,00  (пятьдесят одна тысяча восемьсот сорок рублей 00 копеек);</w:t>
      </w:r>
    </w:p>
    <w:p w:rsidR="00B61628" w:rsidRPr="00C81997" w:rsidRDefault="00B61628" w:rsidP="00B61628">
      <w:pPr>
        <w:pStyle w:val="a3"/>
        <w:ind w:firstLine="720"/>
        <w:jc w:val="both"/>
        <w:rPr>
          <w:sz w:val="26"/>
          <w:szCs w:val="26"/>
        </w:rPr>
      </w:pPr>
      <w:r w:rsidRPr="00C81997">
        <w:rPr>
          <w:b w:val="0"/>
          <w:sz w:val="26"/>
          <w:szCs w:val="26"/>
        </w:rPr>
        <w:t>Лот № 3:</w:t>
      </w:r>
      <w:r w:rsidRPr="00C81997">
        <w:rPr>
          <w:sz w:val="26"/>
          <w:szCs w:val="26"/>
        </w:rPr>
        <w:t xml:space="preserve"> величина годовой платы без учета НДС 51 840,00 руб. (пятьдесят одна тысяча восемьсот сорок рублей 00 копеек);</w:t>
      </w:r>
    </w:p>
    <w:p w:rsidR="00B61628" w:rsidRPr="00C81997" w:rsidRDefault="00B61628" w:rsidP="00B61628">
      <w:pPr>
        <w:pStyle w:val="a3"/>
        <w:ind w:firstLine="720"/>
        <w:jc w:val="both"/>
        <w:rPr>
          <w:sz w:val="26"/>
          <w:szCs w:val="26"/>
        </w:rPr>
      </w:pPr>
      <w:r w:rsidRPr="00C81997">
        <w:rPr>
          <w:b w:val="0"/>
          <w:sz w:val="26"/>
          <w:szCs w:val="26"/>
        </w:rPr>
        <w:t>Лот № 4:</w:t>
      </w:r>
      <w:r w:rsidRPr="00C81997">
        <w:rPr>
          <w:sz w:val="26"/>
          <w:szCs w:val="26"/>
        </w:rPr>
        <w:t xml:space="preserve"> величина годовой платы без учета НДС 51 840,00  (пятьдесят одна тысяча восемьсот сорок рублей 00 копеек);</w:t>
      </w:r>
    </w:p>
    <w:p w:rsidR="00B61628" w:rsidRPr="00C81997" w:rsidRDefault="00B61628" w:rsidP="00B61628">
      <w:pPr>
        <w:pStyle w:val="a3"/>
        <w:ind w:firstLine="720"/>
        <w:jc w:val="both"/>
        <w:rPr>
          <w:sz w:val="26"/>
          <w:szCs w:val="26"/>
        </w:rPr>
      </w:pPr>
      <w:r w:rsidRPr="00C81997">
        <w:rPr>
          <w:b w:val="0"/>
          <w:sz w:val="26"/>
          <w:szCs w:val="26"/>
        </w:rPr>
        <w:t>Лот № 5:</w:t>
      </w:r>
      <w:r w:rsidRPr="00C81997">
        <w:rPr>
          <w:sz w:val="26"/>
          <w:szCs w:val="26"/>
        </w:rPr>
        <w:t xml:space="preserve"> величина годовой платы без учета НДС 51 840,00  (пятьдесят одна тысяча восемьсот сорок рублей 00 копеек);</w:t>
      </w:r>
    </w:p>
    <w:p w:rsidR="00B61628" w:rsidRPr="00C81997" w:rsidRDefault="00B61628" w:rsidP="00B61628">
      <w:pPr>
        <w:pStyle w:val="a3"/>
        <w:ind w:firstLine="720"/>
        <w:jc w:val="both"/>
        <w:rPr>
          <w:sz w:val="26"/>
          <w:szCs w:val="26"/>
        </w:rPr>
      </w:pPr>
      <w:r w:rsidRPr="00C81997">
        <w:rPr>
          <w:b w:val="0"/>
          <w:sz w:val="26"/>
          <w:szCs w:val="26"/>
        </w:rPr>
        <w:t>Лот № 6:</w:t>
      </w:r>
      <w:r w:rsidRPr="00C81997">
        <w:rPr>
          <w:sz w:val="26"/>
          <w:szCs w:val="26"/>
        </w:rPr>
        <w:t xml:space="preserve"> величина годовой платы без учета НДС 51 840,00  (пятьдесят одна тысяча восемьсот сорок рублей 00 копеек);</w:t>
      </w:r>
    </w:p>
    <w:p w:rsidR="00B61628" w:rsidRPr="00C81997" w:rsidRDefault="00B61628" w:rsidP="00B61628">
      <w:pPr>
        <w:pStyle w:val="a3"/>
        <w:ind w:firstLine="720"/>
        <w:jc w:val="both"/>
        <w:rPr>
          <w:sz w:val="26"/>
          <w:szCs w:val="26"/>
        </w:rPr>
      </w:pPr>
      <w:r w:rsidRPr="00C81997">
        <w:rPr>
          <w:b w:val="0"/>
          <w:sz w:val="26"/>
          <w:szCs w:val="26"/>
        </w:rPr>
        <w:t>Лот № 7:</w:t>
      </w:r>
      <w:r w:rsidRPr="00C81997">
        <w:rPr>
          <w:sz w:val="26"/>
          <w:szCs w:val="26"/>
        </w:rPr>
        <w:t xml:space="preserve"> величина годовой платы без учета НДС 51 840,00  (пятьдесят одна тысяча восемьсот сорок рублей 00 копеек);</w:t>
      </w:r>
    </w:p>
    <w:p w:rsidR="00B61628" w:rsidRPr="00C81997" w:rsidRDefault="00B61628" w:rsidP="00B61628">
      <w:pPr>
        <w:pStyle w:val="a3"/>
        <w:ind w:firstLine="720"/>
        <w:jc w:val="both"/>
        <w:rPr>
          <w:sz w:val="26"/>
          <w:szCs w:val="26"/>
        </w:rPr>
      </w:pPr>
      <w:r w:rsidRPr="00C81997">
        <w:rPr>
          <w:b w:val="0"/>
          <w:sz w:val="26"/>
          <w:szCs w:val="26"/>
        </w:rPr>
        <w:t>Лот № 8:</w:t>
      </w:r>
      <w:r w:rsidRPr="00C81997">
        <w:rPr>
          <w:sz w:val="26"/>
          <w:szCs w:val="26"/>
        </w:rPr>
        <w:t xml:space="preserve"> величина годовой платы без учета НДС 51 840,00  (пятьдесят одна тысяча восемьсот сорок рублей 00 копеек);</w:t>
      </w:r>
    </w:p>
    <w:p w:rsidR="00B61628" w:rsidRPr="00C81997" w:rsidRDefault="00B61628" w:rsidP="00B61628">
      <w:pPr>
        <w:pStyle w:val="a3"/>
        <w:ind w:firstLine="720"/>
        <w:jc w:val="both"/>
        <w:rPr>
          <w:sz w:val="26"/>
          <w:szCs w:val="26"/>
        </w:rPr>
      </w:pPr>
      <w:r w:rsidRPr="00C81997">
        <w:rPr>
          <w:b w:val="0"/>
          <w:sz w:val="26"/>
          <w:szCs w:val="26"/>
        </w:rPr>
        <w:t>Лот № 9:</w:t>
      </w:r>
      <w:r w:rsidRPr="00C81997">
        <w:rPr>
          <w:sz w:val="26"/>
          <w:szCs w:val="26"/>
        </w:rPr>
        <w:t xml:space="preserve"> величина годовой платы без учета НДС 51 840,00  (пятьдесят одна тысяча восемьсот сорок рублей 00 копеек);</w:t>
      </w:r>
    </w:p>
    <w:p w:rsidR="00B61628" w:rsidRPr="00C81997" w:rsidRDefault="00B61628" w:rsidP="00B61628">
      <w:pPr>
        <w:pStyle w:val="a3"/>
        <w:ind w:firstLine="720"/>
        <w:jc w:val="both"/>
        <w:rPr>
          <w:sz w:val="26"/>
          <w:szCs w:val="26"/>
        </w:rPr>
      </w:pPr>
      <w:r w:rsidRPr="00C81997">
        <w:rPr>
          <w:b w:val="0"/>
          <w:sz w:val="26"/>
          <w:szCs w:val="26"/>
        </w:rPr>
        <w:t>Лот № 10:</w:t>
      </w:r>
      <w:r w:rsidRPr="00C81997">
        <w:rPr>
          <w:sz w:val="26"/>
          <w:szCs w:val="26"/>
        </w:rPr>
        <w:t xml:space="preserve"> величина годовой платы без учета НДС 51 840,00  (пятьдесят одна тысяча восемьсот сорок рублей 00 копеек).</w:t>
      </w:r>
    </w:p>
    <w:p w:rsidR="00B61628" w:rsidRPr="00C81997" w:rsidRDefault="00B61628" w:rsidP="00B61628">
      <w:pPr>
        <w:ind w:firstLine="720"/>
        <w:jc w:val="both"/>
        <w:rPr>
          <w:sz w:val="26"/>
          <w:szCs w:val="26"/>
        </w:rPr>
      </w:pPr>
      <w:r w:rsidRPr="00C81997">
        <w:rPr>
          <w:sz w:val="26"/>
          <w:szCs w:val="26"/>
        </w:rPr>
        <w:t>Организатор аукциона: отдел архитектуры и строительства администрации Дальнегорского городского округа</w:t>
      </w:r>
    </w:p>
    <w:p w:rsidR="00B61628" w:rsidRPr="00C81997" w:rsidRDefault="00B61628" w:rsidP="00B61628">
      <w:pPr>
        <w:jc w:val="center"/>
        <w:rPr>
          <w:sz w:val="26"/>
          <w:szCs w:val="26"/>
        </w:rPr>
      </w:pPr>
    </w:p>
    <w:p w:rsidR="00B61628" w:rsidRPr="00C81997" w:rsidRDefault="00B61628" w:rsidP="00B61628">
      <w:pPr>
        <w:jc w:val="center"/>
        <w:rPr>
          <w:sz w:val="26"/>
          <w:szCs w:val="26"/>
        </w:rPr>
      </w:pPr>
    </w:p>
    <w:p w:rsidR="00B61628" w:rsidRPr="00C81997" w:rsidRDefault="00B61628" w:rsidP="00B61628">
      <w:pPr>
        <w:jc w:val="center"/>
        <w:rPr>
          <w:sz w:val="26"/>
          <w:szCs w:val="26"/>
        </w:rPr>
      </w:pPr>
    </w:p>
    <w:p w:rsidR="00B61628" w:rsidRPr="00C81997" w:rsidRDefault="00B61628" w:rsidP="00B61628">
      <w:pPr>
        <w:spacing w:line="240" w:lineRule="exact"/>
        <w:jc w:val="center"/>
        <w:rPr>
          <w:sz w:val="26"/>
          <w:szCs w:val="26"/>
        </w:rPr>
      </w:pPr>
    </w:p>
    <w:p w:rsidR="00B61628" w:rsidRPr="00C81997" w:rsidRDefault="00B61628" w:rsidP="00B61628">
      <w:pPr>
        <w:spacing w:line="240" w:lineRule="exact"/>
        <w:jc w:val="center"/>
        <w:rPr>
          <w:sz w:val="26"/>
          <w:szCs w:val="26"/>
        </w:rPr>
      </w:pPr>
    </w:p>
    <w:p w:rsidR="00B61628" w:rsidRPr="00C81997" w:rsidRDefault="00B61628" w:rsidP="00B61628">
      <w:pPr>
        <w:spacing w:line="240" w:lineRule="exact"/>
        <w:jc w:val="center"/>
        <w:rPr>
          <w:sz w:val="26"/>
          <w:szCs w:val="26"/>
        </w:rPr>
      </w:pPr>
    </w:p>
    <w:p w:rsidR="00B61628" w:rsidRPr="00C81997" w:rsidRDefault="00B61628" w:rsidP="00B61628">
      <w:pPr>
        <w:spacing w:line="240" w:lineRule="exact"/>
        <w:jc w:val="center"/>
        <w:rPr>
          <w:sz w:val="26"/>
          <w:szCs w:val="26"/>
        </w:rPr>
      </w:pPr>
    </w:p>
    <w:p w:rsidR="00B61628" w:rsidRPr="00C81997" w:rsidRDefault="00B61628" w:rsidP="00B61628">
      <w:pPr>
        <w:spacing w:line="240" w:lineRule="exact"/>
        <w:jc w:val="center"/>
        <w:rPr>
          <w:sz w:val="26"/>
          <w:szCs w:val="26"/>
        </w:rPr>
      </w:pPr>
    </w:p>
    <w:p w:rsidR="00B61628" w:rsidRPr="00C81997" w:rsidRDefault="00B61628" w:rsidP="00B61628">
      <w:pPr>
        <w:spacing w:line="240" w:lineRule="exact"/>
        <w:jc w:val="center"/>
        <w:rPr>
          <w:sz w:val="26"/>
          <w:szCs w:val="26"/>
        </w:rPr>
      </w:pPr>
    </w:p>
    <w:p w:rsidR="00B61628" w:rsidRPr="00C81997" w:rsidRDefault="00B61628" w:rsidP="00B61628">
      <w:pPr>
        <w:spacing w:line="240" w:lineRule="exact"/>
        <w:jc w:val="center"/>
        <w:rPr>
          <w:sz w:val="26"/>
          <w:szCs w:val="26"/>
        </w:rPr>
      </w:pPr>
    </w:p>
    <w:p w:rsidR="00B61628" w:rsidRPr="00C81997" w:rsidRDefault="00B61628" w:rsidP="00B61628">
      <w:pPr>
        <w:spacing w:line="240" w:lineRule="exact"/>
        <w:jc w:val="center"/>
        <w:rPr>
          <w:sz w:val="26"/>
          <w:szCs w:val="26"/>
        </w:rPr>
      </w:pPr>
    </w:p>
    <w:p w:rsidR="00B61628" w:rsidRPr="00C81997" w:rsidRDefault="00B61628" w:rsidP="00B61628">
      <w:pPr>
        <w:spacing w:line="240" w:lineRule="exact"/>
        <w:jc w:val="center"/>
        <w:rPr>
          <w:sz w:val="26"/>
          <w:szCs w:val="26"/>
        </w:rPr>
      </w:pPr>
    </w:p>
    <w:p w:rsidR="00B61628" w:rsidRPr="00C81997" w:rsidRDefault="00B61628" w:rsidP="00B61628">
      <w:pPr>
        <w:spacing w:line="240" w:lineRule="exact"/>
        <w:jc w:val="center"/>
        <w:rPr>
          <w:sz w:val="26"/>
          <w:szCs w:val="26"/>
        </w:rPr>
      </w:pPr>
    </w:p>
    <w:p w:rsidR="00B61628" w:rsidRPr="00C81997" w:rsidRDefault="00B61628" w:rsidP="00B61628">
      <w:pPr>
        <w:spacing w:line="240" w:lineRule="exact"/>
        <w:jc w:val="center"/>
        <w:rPr>
          <w:sz w:val="26"/>
          <w:szCs w:val="26"/>
        </w:rPr>
      </w:pPr>
    </w:p>
    <w:p w:rsidR="00B61628" w:rsidRPr="00C81997" w:rsidRDefault="00B61628" w:rsidP="00B61628">
      <w:pPr>
        <w:spacing w:line="240" w:lineRule="exact"/>
        <w:jc w:val="center"/>
        <w:rPr>
          <w:sz w:val="26"/>
          <w:szCs w:val="26"/>
        </w:rPr>
      </w:pPr>
    </w:p>
    <w:p w:rsidR="00B61628" w:rsidRPr="00C81997" w:rsidRDefault="00B61628" w:rsidP="00B61628">
      <w:pPr>
        <w:spacing w:line="240" w:lineRule="exact"/>
        <w:jc w:val="center"/>
        <w:rPr>
          <w:sz w:val="26"/>
          <w:szCs w:val="26"/>
        </w:rPr>
      </w:pPr>
    </w:p>
    <w:p w:rsidR="00B61628" w:rsidRPr="00C81997" w:rsidRDefault="00B61628" w:rsidP="00B61628">
      <w:pPr>
        <w:spacing w:line="240" w:lineRule="exact"/>
        <w:jc w:val="center"/>
        <w:rPr>
          <w:sz w:val="26"/>
          <w:szCs w:val="26"/>
        </w:rPr>
      </w:pPr>
    </w:p>
    <w:p w:rsidR="00B61628" w:rsidRPr="00C81997" w:rsidRDefault="00B61628" w:rsidP="00B61628">
      <w:pPr>
        <w:spacing w:line="240" w:lineRule="exact"/>
        <w:jc w:val="center"/>
        <w:rPr>
          <w:sz w:val="26"/>
          <w:szCs w:val="26"/>
        </w:rPr>
      </w:pPr>
    </w:p>
    <w:p w:rsidR="00B61628" w:rsidRPr="00C81997" w:rsidRDefault="00B61628" w:rsidP="00B61628">
      <w:pPr>
        <w:pStyle w:val="12"/>
        <w:tabs>
          <w:tab w:val="clear" w:pos="1300"/>
          <w:tab w:val="left" w:pos="708"/>
        </w:tabs>
        <w:spacing w:line="256" w:lineRule="auto"/>
        <w:ind w:left="0" w:firstLine="0"/>
        <w:jc w:val="center"/>
        <w:rPr>
          <w:sz w:val="26"/>
          <w:szCs w:val="26"/>
        </w:rPr>
      </w:pPr>
      <w:r w:rsidRPr="00C81997">
        <w:rPr>
          <w:sz w:val="26"/>
          <w:szCs w:val="26"/>
        </w:rPr>
        <w:lastRenderedPageBreak/>
        <w:t>Раздел 1. Общие положения об аукционе</w:t>
      </w:r>
    </w:p>
    <w:p w:rsidR="00B61628" w:rsidRPr="00C81997" w:rsidRDefault="00B61628" w:rsidP="00B61628">
      <w:pPr>
        <w:pStyle w:val="26"/>
        <w:numPr>
          <w:ilvl w:val="1"/>
          <w:numId w:val="0"/>
        </w:numPr>
        <w:tabs>
          <w:tab w:val="num" w:pos="576"/>
          <w:tab w:val="num" w:pos="720"/>
          <w:tab w:val="num" w:pos="1080"/>
          <w:tab w:val="num" w:pos="1836"/>
        </w:tabs>
        <w:spacing w:after="0"/>
        <w:ind w:firstLine="709"/>
        <w:rPr>
          <w:sz w:val="26"/>
          <w:szCs w:val="26"/>
        </w:rPr>
      </w:pPr>
    </w:p>
    <w:p w:rsidR="00B61628" w:rsidRPr="00C81997" w:rsidRDefault="00B61628" w:rsidP="00B61628">
      <w:pPr>
        <w:pStyle w:val="26"/>
        <w:numPr>
          <w:ilvl w:val="1"/>
          <w:numId w:val="0"/>
        </w:numPr>
        <w:tabs>
          <w:tab w:val="num" w:pos="576"/>
          <w:tab w:val="num" w:pos="720"/>
          <w:tab w:val="num" w:pos="1080"/>
          <w:tab w:val="num" w:pos="1836"/>
        </w:tabs>
        <w:spacing w:after="0"/>
        <w:ind w:firstLine="709"/>
        <w:rPr>
          <w:sz w:val="26"/>
          <w:szCs w:val="26"/>
        </w:rPr>
      </w:pPr>
      <w:r w:rsidRPr="00C81997">
        <w:rPr>
          <w:sz w:val="26"/>
          <w:szCs w:val="26"/>
        </w:rPr>
        <w:t>1.1. Законодательное регулирование</w:t>
      </w:r>
    </w:p>
    <w:p w:rsidR="00B61628" w:rsidRPr="00C81997" w:rsidRDefault="00B61628" w:rsidP="00B61628">
      <w:pPr>
        <w:autoSpaceDE w:val="0"/>
        <w:autoSpaceDN w:val="0"/>
        <w:adjustRightInd w:val="0"/>
        <w:spacing w:before="100" w:beforeAutospacing="1"/>
        <w:ind w:firstLine="720"/>
        <w:jc w:val="both"/>
        <w:rPr>
          <w:sz w:val="26"/>
          <w:szCs w:val="26"/>
        </w:rPr>
      </w:pPr>
      <w:r w:rsidRPr="00C81997">
        <w:rPr>
          <w:sz w:val="26"/>
          <w:szCs w:val="26"/>
        </w:rPr>
        <w:t>1.1.1. Настоящая документация об аукционе подготовлена в соответствии с Федеральными законами Российской Федерации от 13 марта 2006 года № 38-ФЗ «О рекламе»,</w:t>
      </w:r>
      <w:r w:rsidRPr="00C81997">
        <w:rPr>
          <w:sz w:val="28"/>
          <w:szCs w:val="28"/>
        </w:rPr>
        <w:t xml:space="preserve"> </w:t>
      </w:r>
      <w:r w:rsidRPr="00C81997">
        <w:rPr>
          <w:sz w:val="26"/>
          <w:szCs w:val="26"/>
        </w:rPr>
        <w:t xml:space="preserve">от 26 июля 2006 года № 135-ФЗ «О защите конкуренции»; Порядком проведения торгов на право заключения договора на установку и эксплуатацию рекламной конструкции на здании, земельном участке, или ином недвижимом (движимом) имуществе, находящемся в собственности Дальнегорского городского округа, а также земельном участке, право </w:t>
      </w:r>
      <w:proofErr w:type="gramStart"/>
      <w:r w:rsidRPr="00C81997">
        <w:rPr>
          <w:sz w:val="26"/>
          <w:szCs w:val="26"/>
        </w:rPr>
        <w:t>собственности</w:t>
      </w:r>
      <w:proofErr w:type="gramEnd"/>
      <w:r w:rsidRPr="00C81997">
        <w:rPr>
          <w:sz w:val="26"/>
          <w:szCs w:val="26"/>
        </w:rPr>
        <w:t xml:space="preserve"> на который не разграничено, утверждённым постановлением администрации Дальнегорского городского округа 14 апреля 2020 года № 338-па, далее - Порядок.</w:t>
      </w:r>
    </w:p>
    <w:p w:rsidR="00B61628" w:rsidRPr="00C81997" w:rsidRDefault="00B61628" w:rsidP="00B61628">
      <w:pPr>
        <w:autoSpaceDE w:val="0"/>
        <w:autoSpaceDN w:val="0"/>
        <w:adjustRightInd w:val="0"/>
        <w:spacing w:before="100" w:beforeAutospacing="1"/>
        <w:ind w:firstLine="720"/>
        <w:jc w:val="both"/>
        <w:rPr>
          <w:b/>
          <w:sz w:val="26"/>
          <w:szCs w:val="26"/>
        </w:rPr>
      </w:pPr>
      <w:r w:rsidRPr="00C81997">
        <w:rPr>
          <w:b/>
          <w:sz w:val="26"/>
          <w:szCs w:val="26"/>
        </w:rPr>
        <w:t>1.2. Организатор аукциона</w:t>
      </w:r>
    </w:p>
    <w:p w:rsidR="00B61628" w:rsidRPr="00C81997" w:rsidRDefault="00B61628" w:rsidP="00B61628">
      <w:pPr>
        <w:pStyle w:val="37"/>
        <w:ind w:left="0" w:firstLine="720"/>
        <w:rPr>
          <w:sz w:val="26"/>
          <w:szCs w:val="26"/>
        </w:rPr>
      </w:pPr>
      <w:r w:rsidRPr="00C81997">
        <w:rPr>
          <w:sz w:val="26"/>
          <w:szCs w:val="26"/>
        </w:rPr>
        <w:t>1.2.1. Организатор аукциона, уполномоченный орган, указанный в Информационной карте аукциона, проводит аукцион, предмет и условия которого указаны в Информационной карте аукциона, в соответствии с процедурами, условиями и положениями настоящей документации об аукционе.</w:t>
      </w:r>
    </w:p>
    <w:p w:rsidR="00B61628" w:rsidRPr="00C81997" w:rsidRDefault="00B61628" w:rsidP="00B61628">
      <w:pPr>
        <w:pStyle w:val="26"/>
        <w:tabs>
          <w:tab w:val="left" w:pos="708"/>
        </w:tabs>
        <w:spacing w:before="120" w:after="0"/>
        <w:ind w:left="0" w:firstLine="720"/>
        <w:rPr>
          <w:sz w:val="26"/>
          <w:szCs w:val="26"/>
        </w:rPr>
      </w:pPr>
      <w:bookmarkStart w:id="4" w:name="_Toc119349431"/>
      <w:bookmarkEnd w:id="1"/>
      <w:r w:rsidRPr="00C81997">
        <w:rPr>
          <w:sz w:val="26"/>
          <w:szCs w:val="26"/>
        </w:rPr>
        <w:t xml:space="preserve">1.3. Начальная (минимальная) цена </w:t>
      </w:r>
      <w:bookmarkEnd w:id="4"/>
      <w:r w:rsidRPr="00C81997">
        <w:rPr>
          <w:sz w:val="26"/>
          <w:szCs w:val="26"/>
        </w:rPr>
        <w:t>договора (цена лота)</w:t>
      </w:r>
    </w:p>
    <w:p w:rsidR="00B61628" w:rsidRPr="00C81997" w:rsidRDefault="00B61628" w:rsidP="00B61628">
      <w:pPr>
        <w:pStyle w:val="34"/>
        <w:tabs>
          <w:tab w:val="clear" w:pos="1209"/>
          <w:tab w:val="left" w:pos="708"/>
        </w:tabs>
        <w:ind w:left="0" w:firstLine="720"/>
        <w:rPr>
          <w:sz w:val="26"/>
          <w:szCs w:val="26"/>
        </w:rPr>
      </w:pPr>
      <w:r w:rsidRPr="00C81997">
        <w:rPr>
          <w:sz w:val="26"/>
          <w:szCs w:val="26"/>
        </w:rPr>
        <w:t>1.3.1. Начальная (минимальная) цена договора (цена лота) указана в Информационной карте аукциона.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C81997">
        <w:rPr>
          <w:sz w:val="26"/>
          <w:szCs w:val="26"/>
        </w:rPr>
        <w:t>ии ау</w:t>
      </w:r>
      <w:proofErr w:type="gramEnd"/>
      <w:r w:rsidRPr="00C81997">
        <w:rPr>
          <w:sz w:val="26"/>
          <w:szCs w:val="26"/>
        </w:rPr>
        <w:t xml:space="preserve">кциона. Начальная (минимальная) цена договора (цена лота) определяется организатором аукциона в размере ежегодной платы по договору в соответствии с Методикой расчёта размера платы по договору на установку и эксплуатацию рекламной конструкции на здании, земельном участке, или ином недвижимом (движимом) имуществе, находящемся в собственности Дальнегорского городского округа, а также земельном участке, право </w:t>
      </w:r>
      <w:proofErr w:type="gramStart"/>
      <w:r w:rsidRPr="00C81997">
        <w:rPr>
          <w:sz w:val="26"/>
          <w:szCs w:val="26"/>
        </w:rPr>
        <w:t>собственности</w:t>
      </w:r>
      <w:proofErr w:type="gramEnd"/>
      <w:r w:rsidRPr="00C81997">
        <w:rPr>
          <w:sz w:val="26"/>
          <w:szCs w:val="26"/>
        </w:rPr>
        <w:t xml:space="preserve"> на который не разграничено» (Приложение № 1 к Порядку, утверждённому постановлением администрации Дальнегорского городского округа 14 апреля 2020 года № 338-па.</w:t>
      </w:r>
    </w:p>
    <w:p w:rsidR="00B61628" w:rsidRPr="00C81997" w:rsidRDefault="00B61628" w:rsidP="00B61628">
      <w:pPr>
        <w:pStyle w:val="26"/>
        <w:tabs>
          <w:tab w:val="left" w:pos="708"/>
        </w:tabs>
        <w:spacing w:before="120" w:after="0"/>
        <w:ind w:left="0" w:firstLine="720"/>
        <w:rPr>
          <w:sz w:val="26"/>
          <w:szCs w:val="26"/>
        </w:rPr>
      </w:pPr>
      <w:bookmarkStart w:id="5" w:name="_Toc119349432"/>
      <w:r w:rsidRPr="00C81997">
        <w:rPr>
          <w:sz w:val="26"/>
          <w:szCs w:val="26"/>
        </w:rPr>
        <w:t>1.4. Порядок оплаты</w:t>
      </w:r>
      <w:bookmarkEnd w:id="5"/>
      <w:r w:rsidRPr="00C81997">
        <w:rPr>
          <w:sz w:val="26"/>
          <w:szCs w:val="26"/>
        </w:rPr>
        <w:t xml:space="preserve"> договора</w:t>
      </w:r>
    </w:p>
    <w:p w:rsidR="00B61628" w:rsidRPr="00C81997" w:rsidRDefault="00B61628" w:rsidP="00B61628">
      <w:pPr>
        <w:pStyle w:val="34"/>
        <w:tabs>
          <w:tab w:val="clear" w:pos="1209"/>
          <w:tab w:val="left" w:pos="708"/>
        </w:tabs>
        <w:ind w:left="0" w:firstLine="0"/>
        <w:rPr>
          <w:sz w:val="26"/>
          <w:szCs w:val="26"/>
        </w:rPr>
      </w:pPr>
      <w:r w:rsidRPr="00C81997">
        <w:rPr>
          <w:sz w:val="26"/>
          <w:szCs w:val="26"/>
        </w:rPr>
        <w:tab/>
        <w:t>1.4.1. Форма, сроки и порядок оплаты по договору определяются в проекте договора, приведенном в документации об аукционе, и указаны в Информационной карте аукциона.</w:t>
      </w:r>
    </w:p>
    <w:p w:rsidR="00B61628" w:rsidRPr="00C81997" w:rsidRDefault="00B61628" w:rsidP="00B61628">
      <w:pPr>
        <w:pStyle w:val="26"/>
        <w:tabs>
          <w:tab w:val="left" w:pos="708"/>
        </w:tabs>
        <w:spacing w:before="120" w:after="0"/>
        <w:ind w:left="0" w:firstLine="720"/>
        <w:rPr>
          <w:sz w:val="26"/>
          <w:szCs w:val="26"/>
        </w:rPr>
      </w:pPr>
      <w:bookmarkStart w:id="6" w:name="_Toc119349433"/>
      <w:bookmarkStart w:id="7" w:name="_Ref119429807"/>
      <w:r w:rsidRPr="00C81997">
        <w:rPr>
          <w:sz w:val="26"/>
          <w:szCs w:val="26"/>
        </w:rPr>
        <w:t xml:space="preserve">1.5. Правомочность участников </w:t>
      </w:r>
      <w:bookmarkEnd w:id="6"/>
      <w:bookmarkEnd w:id="7"/>
      <w:r w:rsidRPr="00C81997">
        <w:rPr>
          <w:sz w:val="26"/>
          <w:szCs w:val="26"/>
        </w:rPr>
        <w:t>аукциона</w:t>
      </w:r>
    </w:p>
    <w:p w:rsidR="00B61628" w:rsidRPr="00C81997" w:rsidRDefault="00B61628" w:rsidP="00B61628">
      <w:pPr>
        <w:autoSpaceDE w:val="0"/>
        <w:autoSpaceDN w:val="0"/>
        <w:adjustRightInd w:val="0"/>
        <w:ind w:firstLine="540"/>
        <w:jc w:val="both"/>
        <w:rPr>
          <w:sz w:val="26"/>
          <w:szCs w:val="26"/>
        </w:rPr>
      </w:pPr>
      <w:r w:rsidRPr="00C81997">
        <w:rPr>
          <w:sz w:val="26"/>
          <w:szCs w:val="26"/>
        </w:rPr>
        <w:tab/>
        <w:t>1.5.1.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B61628" w:rsidRPr="00C81997" w:rsidRDefault="00B61628" w:rsidP="00B61628">
      <w:pPr>
        <w:autoSpaceDE w:val="0"/>
        <w:autoSpaceDN w:val="0"/>
        <w:adjustRightInd w:val="0"/>
        <w:ind w:firstLine="720"/>
        <w:jc w:val="both"/>
        <w:rPr>
          <w:sz w:val="26"/>
          <w:szCs w:val="26"/>
        </w:rPr>
      </w:pPr>
      <w:r w:rsidRPr="00C81997">
        <w:rPr>
          <w:sz w:val="26"/>
          <w:szCs w:val="26"/>
        </w:rPr>
        <w:t>1.5.2. Участники аукциона должны соответствовать требованиям, установленным законодательством Российской Федерации к таким участникам.</w:t>
      </w:r>
    </w:p>
    <w:p w:rsidR="00B61628" w:rsidRPr="00C81997" w:rsidRDefault="00B61628" w:rsidP="00B61628">
      <w:pPr>
        <w:pStyle w:val="26"/>
        <w:tabs>
          <w:tab w:val="left" w:pos="708"/>
        </w:tabs>
        <w:spacing w:before="120" w:after="0"/>
        <w:ind w:left="0" w:firstLine="720"/>
        <w:rPr>
          <w:sz w:val="26"/>
          <w:szCs w:val="26"/>
        </w:rPr>
      </w:pPr>
      <w:bookmarkStart w:id="8" w:name="_Toc119349434"/>
      <w:r w:rsidRPr="00C81997">
        <w:rPr>
          <w:sz w:val="26"/>
          <w:szCs w:val="26"/>
        </w:rPr>
        <w:t xml:space="preserve">1.6. Условия участия. Требования к участникам </w:t>
      </w:r>
      <w:bookmarkStart w:id="9" w:name="_Ref11495519"/>
      <w:bookmarkEnd w:id="8"/>
      <w:r w:rsidRPr="00C81997">
        <w:rPr>
          <w:sz w:val="26"/>
          <w:szCs w:val="26"/>
        </w:rPr>
        <w:t>аукциона</w:t>
      </w:r>
    </w:p>
    <w:p w:rsidR="00B61628" w:rsidRPr="00C81997" w:rsidRDefault="00B61628" w:rsidP="00B61628">
      <w:pPr>
        <w:pStyle w:val="34"/>
        <w:tabs>
          <w:tab w:val="left" w:pos="708"/>
        </w:tabs>
        <w:ind w:left="0" w:firstLine="720"/>
        <w:rPr>
          <w:sz w:val="26"/>
          <w:szCs w:val="26"/>
        </w:rPr>
      </w:pPr>
      <w:r w:rsidRPr="00C81997">
        <w:rPr>
          <w:sz w:val="26"/>
          <w:szCs w:val="26"/>
        </w:rPr>
        <w:t xml:space="preserve">1.6.1. Участник аукциона вправе подать только одну заявку на участие в </w:t>
      </w:r>
      <w:r w:rsidRPr="00C81997">
        <w:rPr>
          <w:sz w:val="26"/>
          <w:szCs w:val="26"/>
        </w:rPr>
        <w:lastRenderedPageBreak/>
        <w:t>аукционе в отношении каждого предмета аукциона (лота).</w:t>
      </w:r>
    </w:p>
    <w:p w:rsidR="00B61628" w:rsidRPr="00C81997" w:rsidRDefault="00B61628" w:rsidP="00B61628">
      <w:pPr>
        <w:pStyle w:val="34"/>
        <w:tabs>
          <w:tab w:val="left" w:pos="708"/>
        </w:tabs>
        <w:ind w:left="0" w:firstLine="720"/>
        <w:rPr>
          <w:sz w:val="26"/>
          <w:szCs w:val="26"/>
        </w:rPr>
      </w:pPr>
      <w:r w:rsidRPr="00C81997">
        <w:rPr>
          <w:sz w:val="26"/>
          <w:szCs w:val="26"/>
        </w:rPr>
        <w:t xml:space="preserve">1.6.2. </w:t>
      </w:r>
      <w:bookmarkStart w:id="10" w:name="_Ref119429734"/>
      <w:proofErr w:type="gramStart"/>
      <w:r w:rsidRPr="00C81997">
        <w:rPr>
          <w:sz w:val="26"/>
          <w:szCs w:val="26"/>
        </w:rPr>
        <w:t>При рассмотрении заявок на участие в аукционе, осуществляется и открытие доступа к поданным в форме электронных документов заявкам на участие в аукционе в случае установления факта подачи одним участником аукциона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w:t>
      </w:r>
      <w:proofErr w:type="gramEnd"/>
      <w:r w:rsidRPr="00C81997">
        <w:rPr>
          <w:sz w:val="26"/>
          <w:szCs w:val="26"/>
        </w:rPr>
        <w:t xml:space="preserve"> аукционе такого участника аукциона, </w:t>
      </w:r>
      <w:proofErr w:type="gramStart"/>
      <w:r w:rsidRPr="00C81997">
        <w:rPr>
          <w:sz w:val="26"/>
          <w:szCs w:val="26"/>
        </w:rPr>
        <w:t>поданные</w:t>
      </w:r>
      <w:proofErr w:type="gramEnd"/>
      <w:r w:rsidRPr="00C81997">
        <w:rPr>
          <w:sz w:val="26"/>
          <w:szCs w:val="26"/>
        </w:rPr>
        <w:t xml:space="preserve"> в отношении данного лота, не рассматриваются и возвращаются такому участнику.</w:t>
      </w:r>
    </w:p>
    <w:p w:rsidR="00B61628" w:rsidRPr="00C81997" w:rsidRDefault="00B61628" w:rsidP="00B61628">
      <w:pPr>
        <w:pStyle w:val="34"/>
        <w:tabs>
          <w:tab w:val="left" w:pos="708"/>
        </w:tabs>
        <w:ind w:left="0" w:firstLine="720"/>
        <w:rPr>
          <w:sz w:val="26"/>
          <w:szCs w:val="26"/>
        </w:rPr>
      </w:pPr>
      <w:r w:rsidRPr="00C81997">
        <w:rPr>
          <w:sz w:val="26"/>
          <w:szCs w:val="26"/>
        </w:rPr>
        <w:t>1.6.3. Участники аукциона должны удовлетворять требованиям, указанным в Информационной карте аукциона.</w:t>
      </w:r>
      <w:bookmarkEnd w:id="10"/>
      <w:r w:rsidRPr="00C81997">
        <w:rPr>
          <w:sz w:val="26"/>
          <w:szCs w:val="26"/>
        </w:rPr>
        <w:t xml:space="preserve"> </w:t>
      </w:r>
    </w:p>
    <w:p w:rsidR="00B61628" w:rsidRPr="00C81997" w:rsidRDefault="00B61628" w:rsidP="00B61628">
      <w:pPr>
        <w:tabs>
          <w:tab w:val="left" w:pos="0"/>
        </w:tabs>
        <w:rPr>
          <w:sz w:val="26"/>
          <w:szCs w:val="26"/>
        </w:rPr>
      </w:pPr>
      <w:r w:rsidRPr="00C81997">
        <w:rPr>
          <w:sz w:val="26"/>
          <w:szCs w:val="26"/>
        </w:rPr>
        <w:tab/>
      </w:r>
      <w:bookmarkStart w:id="11" w:name="_Toc119349435"/>
      <w:bookmarkEnd w:id="9"/>
      <w:r w:rsidRPr="00C81997">
        <w:rPr>
          <w:sz w:val="26"/>
          <w:szCs w:val="26"/>
        </w:rPr>
        <w:t xml:space="preserve">1.7. Затраты на подготовку заявки на участие в </w:t>
      </w:r>
      <w:bookmarkEnd w:id="11"/>
      <w:r w:rsidRPr="00C81997">
        <w:rPr>
          <w:sz w:val="26"/>
          <w:szCs w:val="26"/>
        </w:rPr>
        <w:t>аукционе</w:t>
      </w:r>
    </w:p>
    <w:p w:rsidR="00B61628" w:rsidRPr="00C81997" w:rsidRDefault="00B61628" w:rsidP="00B61628">
      <w:pPr>
        <w:keepNext/>
        <w:keepLines/>
        <w:suppressLineNumbers/>
        <w:suppressAutoHyphens/>
        <w:ind w:firstLine="720"/>
        <w:jc w:val="both"/>
        <w:rPr>
          <w:sz w:val="26"/>
          <w:szCs w:val="26"/>
        </w:rPr>
      </w:pPr>
      <w:r w:rsidRPr="00C81997">
        <w:rPr>
          <w:sz w:val="26"/>
          <w:szCs w:val="26"/>
        </w:rPr>
        <w:t xml:space="preserve">Участник аукциона самостоятельно несет все расходы, связанные с подготовкой и подачей заявки, участием в аукционе и заключением договора. </w:t>
      </w:r>
    </w:p>
    <w:bookmarkEnd w:id="2"/>
    <w:p w:rsidR="00B61628" w:rsidRPr="00C81997" w:rsidRDefault="00B61628" w:rsidP="00B61628">
      <w:pPr>
        <w:pStyle w:val="12"/>
        <w:tabs>
          <w:tab w:val="clear" w:pos="1300"/>
        </w:tabs>
        <w:spacing w:before="120" w:after="120"/>
        <w:ind w:left="0" w:firstLine="0"/>
        <w:jc w:val="center"/>
        <w:rPr>
          <w:sz w:val="26"/>
          <w:szCs w:val="26"/>
        </w:rPr>
      </w:pPr>
      <w:r w:rsidRPr="00C81997">
        <w:rPr>
          <w:sz w:val="26"/>
          <w:szCs w:val="26"/>
        </w:rPr>
        <w:t>2. Документация об аукционе</w:t>
      </w:r>
    </w:p>
    <w:p w:rsidR="00B61628" w:rsidRPr="00C81997" w:rsidRDefault="00B61628" w:rsidP="00B61628">
      <w:pPr>
        <w:pStyle w:val="26"/>
        <w:numPr>
          <w:ilvl w:val="1"/>
          <w:numId w:val="5"/>
        </w:numPr>
        <w:tabs>
          <w:tab w:val="clear" w:pos="360"/>
          <w:tab w:val="num" w:pos="0"/>
        </w:tabs>
        <w:spacing w:before="120" w:after="0"/>
        <w:ind w:left="0" w:firstLine="720"/>
        <w:rPr>
          <w:sz w:val="26"/>
          <w:szCs w:val="26"/>
        </w:rPr>
      </w:pPr>
      <w:bookmarkStart w:id="12" w:name="_Toc119349439"/>
      <w:r w:rsidRPr="00C81997">
        <w:rPr>
          <w:sz w:val="26"/>
          <w:szCs w:val="26"/>
        </w:rPr>
        <w:t>Разъяснение положений документации</w:t>
      </w:r>
      <w:bookmarkEnd w:id="12"/>
      <w:r w:rsidRPr="00C81997">
        <w:rPr>
          <w:sz w:val="26"/>
          <w:szCs w:val="26"/>
        </w:rPr>
        <w:t xml:space="preserve"> об аукционе</w:t>
      </w:r>
    </w:p>
    <w:p w:rsidR="00B61628" w:rsidRPr="00C81997" w:rsidRDefault="00B61628" w:rsidP="00B61628">
      <w:pPr>
        <w:autoSpaceDE w:val="0"/>
        <w:autoSpaceDN w:val="0"/>
        <w:adjustRightInd w:val="0"/>
        <w:ind w:firstLine="720"/>
        <w:jc w:val="both"/>
        <w:rPr>
          <w:sz w:val="26"/>
          <w:szCs w:val="26"/>
        </w:rPr>
      </w:pPr>
      <w:r w:rsidRPr="00C81997">
        <w:rPr>
          <w:sz w:val="26"/>
          <w:szCs w:val="26"/>
        </w:rPr>
        <w:t>2.1.1.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r w:rsidRPr="00BF2FA3">
        <w:rPr>
          <w:sz w:val="26"/>
          <w:szCs w:val="26"/>
        </w:rPr>
        <w:t xml:space="preserve">.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BF2FA3">
        <w:rPr>
          <w:sz w:val="26"/>
          <w:szCs w:val="26"/>
        </w:rPr>
        <w:t>позднее</w:t>
      </w:r>
      <w:proofErr w:type="gramEnd"/>
      <w:r w:rsidRPr="00BF2FA3">
        <w:rPr>
          <w:sz w:val="26"/>
          <w:szCs w:val="26"/>
        </w:rPr>
        <w:t xml:space="preserve"> чем за три рабочих дня до даты окончания срока подачи заявок на участие в аукционе.</w:t>
      </w:r>
    </w:p>
    <w:p w:rsidR="00B61628" w:rsidRPr="00C81997" w:rsidRDefault="00B61628" w:rsidP="00B61628">
      <w:pPr>
        <w:autoSpaceDE w:val="0"/>
        <w:autoSpaceDN w:val="0"/>
        <w:adjustRightInd w:val="0"/>
        <w:ind w:firstLine="708"/>
        <w:jc w:val="both"/>
        <w:rPr>
          <w:sz w:val="26"/>
          <w:szCs w:val="26"/>
        </w:rPr>
      </w:pPr>
      <w:r w:rsidRPr="00C81997">
        <w:rPr>
          <w:sz w:val="26"/>
          <w:szCs w:val="26"/>
        </w:rPr>
        <w:t xml:space="preserve">2.1.2. В течение одного дня </w:t>
      </w:r>
      <w:proofErr w:type="gramStart"/>
      <w:r w:rsidRPr="00C81997">
        <w:rPr>
          <w:sz w:val="26"/>
          <w:szCs w:val="26"/>
        </w:rPr>
        <w:t>с даты направления</w:t>
      </w:r>
      <w:proofErr w:type="gramEnd"/>
      <w:r w:rsidRPr="00C81997">
        <w:rPr>
          <w:sz w:val="26"/>
          <w:szCs w:val="26"/>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proofErr w:type="spellStart"/>
      <w:r w:rsidRPr="00C81997">
        <w:rPr>
          <w:sz w:val="26"/>
          <w:szCs w:val="26"/>
          <w:lang w:val="en-US"/>
        </w:rPr>
        <w:t>torgi</w:t>
      </w:r>
      <w:proofErr w:type="spellEnd"/>
      <w:r w:rsidRPr="00C81997">
        <w:rPr>
          <w:sz w:val="26"/>
          <w:szCs w:val="26"/>
        </w:rPr>
        <w:t>.</w:t>
      </w:r>
      <w:proofErr w:type="spellStart"/>
      <w:r w:rsidRPr="00C81997">
        <w:rPr>
          <w:sz w:val="26"/>
          <w:szCs w:val="26"/>
          <w:lang w:val="en-US"/>
        </w:rPr>
        <w:t>gov</w:t>
      </w:r>
      <w:proofErr w:type="spellEnd"/>
      <w:r w:rsidRPr="00C81997">
        <w:rPr>
          <w:sz w:val="26"/>
          <w:szCs w:val="26"/>
        </w:rPr>
        <w:t>.</w:t>
      </w:r>
      <w:proofErr w:type="spellStart"/>
      <w:r w:rsidRPr="00C81997">
        <w:rPr>
          <w:sz w:val="26"/>
          <w:szCs w:val="26"/>
          <w:lang w:val="en-US"/>
        </w:rPr>
        <w:t>ru</w:t>
      </w:r>
      <w:proofErr w:type="spellEnd"/>
      <w:r w:rsidRPr="00C81997">
        <w:rPr>
          <w:sz w:val="26"/>
          <w:szCs w:val="26"/>
        </w:rPr>
        <w:t xml:space="preserve"> (далее – официальный сайт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B61628" w:rsidRPr="00C81997" w:rsidRDefault="00B61628" w:rsidP="00B61628">
      <w:pPr>
        <w:pStyle w:val="26"/>
        <w:numPr>
          <w:ilvl w:val="1"/>
          <w:numId w:val="5"/>
        </w:numPr>
        <w:tabs>
          <w:tab w:val="clear" w:pos="360"/>
          <w:tab w:val="num" w:pos="0"/>
        </w:tabs>
        <w:spacing w:before="120" w:after="0"/>
        <w:ind w:left="0" w:firstLine="720"/>
        <w:rPr>
          <w:sz w:val="26"/>
          <w:szCs w:val="26"/>
        </w:rPr>
      </w:pPr>
      <w:bookmarkStart w:id="13" w:name="_Toc119349440"/>
      <w:bookmarkStart w:id="14" w:name="_Ref119429410"/>
      <w:r w:rsidRPr="00C81997">
        <w:rPr>
          <w:sz w:val="26"/>
          <w:szCs w:val="26"/>
        </w:rPr>
        <w:t>Внесение изменений в извещение и документацию</w:t>
      </w:r>
      <w:bookmarkEnd w:id="13"/>
      <w:bookmarkEnd w:id="14"/>
      <w:r w:rsidRPr="00C81997">
        <w:rPr>
          <w:sz w:val="26"/>
          <w:szCs w:val="26"/>
        </w:rPr>
        <w:t xml:space="preserve"> об аукционе</w:t>
      </w:r>
    </w:p>
    <w:p w:rsidR="00B61628" w:rsidRPr="00C81997" w:rsidRDefault="00B61628" w:rsidP="00B61628">
      <w:pPr>
        <w:autoSpaceDE w:val="0"/>
        <w:autoSpaceDN w:val="0"/>
        <w:adjustRightInd w:val="0"/>
        <w:ind w:firstLine="720"/>
        <w:jc w:val="both"/>
        <w:rPr>
          <w:sz w:val="26"/>
          <w:szCs w:val="26"/>
        </w:rPr>
      </w:pPr>
      <w:r w:rsidRPr="00C81997">
        <w:rPr>
          <w:sz w:val="26"/>
          <w:szCs w:val="26"/>
        </w:rPr>
        <w:t xml:space="preserve">2.2.1. Организатор аукциона вправе принять решение о внесении изменений в извещение о проведении аукциона не </w:t>
      </w:r>
      <w:proofErr w:type="gramStart"/>
      <w:r w:rsidRPr="00C81997">
        <w:rPr>
          <w:sz w:val="26"/>
          <w:szCs w:val="26"/>
        </w:rPr>
        <w:t>позднее</w:t>
      </w:r>
      <w:proofErr w:type="gramEnd"/>
      <w:r w:rsidRPr="00C81997">
        <w:rPr>
          <w:sz w:val="26"/>
          <w:szCs w:val="26"/>
        </w:rPr>
        <w:t xml:space="preserve"> чем за пять дней до даты окончания подачи заявок на участие в аукционе. В течение одного дня </w:t>
      </w:r>
      <w:proofErr w:type="gramStart"/>
      <w:r w:rsidRPr="00C81997">
        <w:rPr>
          <w:sz w:val="26"/>
          <w:szCs w:val="26"/>
        </w:rPr>
        <w:t>с даты принятия</w:t>
      </w:r>
      <w:proofErr w:type="gramEnd"/>
      <w:r w:rsidRPr="00C81997">
        <w:rPr>
          <w:sz w:val="26"/>
          <w:szCs w:val="26"/>
        </w:rPr>
        <w:t xml:space="preserve">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C81997">
        <w:rPr>
          <w:sz w:val="26"/>
          <w:szCs w:val="26"/>
        </w:rPr>
        <w:t>ии ау</w:t>
      </w:r>
      <w:proofErr w:type="gramEnd"/>
      <w:r w:rsidRPr="00C81997">
        <w:rPr>
          <w:sz w:val="26"/>
          <w:szCs w:val="26"/>
        </w:rPr>
        <w:t>кциона до даты окончания подачи заявок на участие в аукционе он составлял не менее пятнадцати дней.</w:t>
      </w:r>
    </w:p>
    <w:p w:rsidR="00B61628" w:rsidRPr="00C81997" w:rsidRDefault="00B61628" w:rsidP="00B61628">
      <w:pPr>
        <w:pStyle w:val="ConsPlusNormal"/>
        <w:ind w:firstLine="540"/>
        <w:jc w:val="both"/>
        <w:rPr>
          <w:rFonts w:ascii="Times New Roman" w:hAnsi="Times New Roman" w:cs="Times New Roman"/>
          <w:sz w:val="26"/>
          <w:szCs w:val="26"/>
        </w:rPr>
      </w:pPr>
      <w:r w:rsidRPr="00C81997">
        <w:rPr>
          <w:rFonts w:ascii="Times New Roman" w:hAnsi="Times New Roman" w:cs="Times New Roman"/>
          <w:sz w:val="26"/>
          <w:szCs w:val="26"/>
        </w:rPr>
        <w:t xml:space="preserve">2.2.2.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C81997">
        <w:rPr>
          <w:rFonts w:ascii="Times New Roman" w:hAnsi="Times New Roman" w:cs="Times New Roman"/>
          <w:sz w:val="26"/>
          <w:szCs w:val="26"/>
        </w:rPr>
        <w:t>позднее</w:t>
      </w:r>
      <w:proofErr w:type="gramEnd"/>
      <w:r w:rsidRPr="00C81997">
        <w:rPr>
          <w:rFonts w:ascii="Times New Roman" w:hAnsi="Times New Roman" w:cs="Times New Roman"/>
          <w:sz w:val="26"/>
          <w:szCs w:val="26"/>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Pr="00C81997">
        <w:rPr>
          <w:rFonts w:ascii="Times New Roman" w:hAnsi="Times New Roman" w:cs="Times New Roman"/>
          <w:sz w:val="26"/>
          <w:szCs w:val="26"/>
        </w:rPr>
        <w:t>ии ау</w:t>
      </w:r>
      <w:proofErr w:type="gramEnd"/>
      <w:r w:rsidRPr="00C81997">
        <w:rPr>
          <w:rFonts w:ascii="Times New Roman" w:hAnsi="Times New Roman" w:cs="Times New Roman"/>
          <w:sz w:val="26"/>
          <w:szCs w:val="26"/>
        </w:rPr>
        <w:t xml:space="preserve">кциона. В течение двух рабочих дней </w:t>
      </w:r>
      <w:proofErr w:type="gramStart"/>
      <w:r w:rsidRPr="00C81997">
        <w:rPr>
          <w:rFonts w:ascii="Times New Roman" w:hAnsi="Times New Roman" w:cs="Times New Roman"/>
          <w:sz w:val="26"/>
          <w:szCs w:val="26"/>
        </w:rPr>
        <w:t>с даты принятия</w:t>
      </w:r>
      <w:proofErr w:type="gramEnd"/>
      <w:r w:rsidRPr="00C81997">
        <w:rPr>
          <w:rFonts w:ascii="Times New Roman" w:hAnsi="Times New Roman" w:cs="Times New Roman"/>
          <w:sz w:val="26"/>
          <w:szCs w:val="26"/>
        </w:rPr>
        <w:t xml:space="preserve"> указанного решения такие изменения направляются заказными письмами или в форме электронных документов всем заявителям, </w:t>
      </w:r>
      <w:r w:rsidRPr="00C81997">
        <w:rPr>
          <w:rFonts w:ascii="Times New Roman" w:hAnsi="Times New Roman" w:cs="Times New Roman"/>
          <w:sz w:val="26"/>
          <w:szCs w:val="26"/>
        </w:rPr>
        <w:lastRenderedPageBreak/>
        <w:t xml:space="preserve">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C81997">
        <w:rPr>
          <w:rFonts w:ascii="Times New Roman" w:hAnsi="Times New Roman" w:cs="Times New Roman"/>
          <w:sz w:val="26"/>
          <w:szCs w:val="26"/>
        </w:rPr>
        <w:t>с даты размещения</w:t>
      </w:r>
      <w:proofErr w:type="gramEnd"/>
      <w:r w:rsidRPr="00C81997">
        <w:rPr>
          <w:rFonts w:ascii="Times New Roman" w:hAnsi="Times New Roman" w:cs="Times New Roman"/>
          <w:sz w:val="26"/>
          <w:szCs w:val="26"/>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B61628" w:rsidRPr="00C81997" w:rsidRDefault="00B61628" w:rsidP="00B61628">
      <w:pPr>
        <w:autoSpaceDE w:val="0"/>
        <w:autoSpaceDN w:val="0"/>
        <w:adjustRightInd w:val="0"/>
        <w:ind w:firstLine="708"/>
        <w:jc w:val="both"/>
        <w:rPr>
          <w:noProof/>
          <w:sz w:val="26"/>
          <w:szCs w:val="26"/>
        </w:rPr>
      </w:pPr>
      <w:r w:rsidRPr="00C81997">
        <w:rPr>
          <w:noProof/>
          <w:sz w:val="26"/>
          <w:szCs w:val="26"/>
        </w:rPr>
        <w:t>2.2.3. Участники аукциона, использующие документацию об аукционе с</w:t>
      </w:r>
      <w:r w:rsidRPr="00C81997">
        <w:rPr>
          <w:sz w:val="26"/>
          <w:szCs w:val="26"/>
        </w:rPr>
        <w:t xml:space="preserve"> </w:t>
      </w:r>
      <w:proofErr w:type="gramStart"/>
      <w:r w:rsidRPr="00C81997">
        <w:rPr>
          <w:sz w:val="26"/>
          <w:szCs w:val="26"/>
        </w:rPr>
        <w:t>официальный</w:t>
      </w:r>
      <w:proofErr w:type="gramEnd"/>
      <w:r w:rsidRPr="00C81997">
        <w:rPr>
          <w:sz w:val="26"/>
          <w:szCs w:val="26"/>
        </w:rPr>
        <w:t xml:space="preserve"> сайта торгов</w:t>
      </w:r>
      <w:r w:rsidRPr="00C81997">
        <w:rPr>
          <w:noProof/>
          <w:sz w:val="26"/>
          <w:szCs w:val="26"/>
        </w:rPr>
        <w:t xml:space="preserve">, самостоятельно отслеживают возможные изменения, внесенные в извещение о проведении аукциона и в документацию об аукционе, размещенные на сайте. </w:t>
      </w:r>
    </w:p>
    <w:p w:rsidR="00B61628" w:rsidRPr="00C81997" w:rsidRDefault="00B61628" w:rsidP="00B61628">
      <w:pPr>
        <w:pStyle w:val="34"/>
        <w:tabs>
          <w:tab w:val="clear" w:pos="1209"/>
          <w:tab w:val="left" w:pos="0"/>
          <w:tab w:val="left" w:pos="360"/>
          <w:tab w:val="num" w:pos="1307"/>
        </w:tabs>
        <w:ind w:left="0" w:firstLine="720"/>
        <w:rPr>
          <w:noProof/>
          <w:sz w:val="26"/>
          <w:szCs w:val="26"/>
        </w:rPr>
      </w:pPr>
      <w:r w:rsidRPr="00C81997">
        <w:rPr>
          <w:noProof/>
          <w:sz w:val="26"/>
          <w:szCs w:val="26"/>
        </w:rPr>
        <w:t xml:space="preserve">2.2.4. Организатор аукциона не несет ответственности в случае, если участник аукциона не ознакомился с изменениями, внесенными в извещение о проведении аукциона и документацию об аукционе, размещенными и опубликованными надлежащим образом. </w:t>
      </w:r>
    </w:p>
    <w:p w:rsidR="00B61628" w:rsidRPr="00C81997" w:rsidRDefault="00B61628" w:rsidP="00B61628">
      <w:pPr>
        <w:pStyle w:val="26"/>
        <w:tabs>
          <w:tab w:val="clear" w:pos="1209"/>
        </w:tabs>
        <w:spacing w:before="120" w:after="0"/>
        <w:ind w:left="708" w:firstLine="0"/>
        <w:rPr>
          <w:sz w:val="26"/>
          <w:szCs w:val="26"/>
        </w:rPr>
      </w:pPr>
      <w:bookmarkStart w:id="15" w:name="_Toc119349441"/>
      <w:r w:rsidRPr="00C81997">
        <w:rPr>
          <w:sz w:val="26"/>
          <w:szCs w:val="26"/>
        </w:rPr>
        <w:t xml:space="preserve">2.3. Отказ от проведения </w:t>
      </w:r>
      <w:bookmarkEnd w:id="15"/>
      <w:r w:rsidRPr="00C81997">
        <w:rPr>
          <w:sz w:val="26"/>
          <w:szCs w:val="26"/>
        </w:rPr>
        <w:t>аукциона</w:t>
      </w:r>
    </w:p>
    <w:p w:rsidR="00B61628" w:rsidRPr="00C81997" w:rsidRDefault="00B61628" w:rsidP="00B61628">
      <w:pPr>
        <w:pStyle w:val="ConsPlusNormal"/>
        <w:ind w:firstLine="540"/>
        <w:jc w:val="both"/>
        <w:rPr>
          <w:rFonts w:ascii="Times New Roman" w:hAnsi="Times New Roman" w:cs="Times New Roman"/>
          <w:sz w:val="26"/>
          <w:szCs w:val="26"/>
        </w:rPr>
      </w:pPr>
      <w:r w:rsidRPr="00C81997">
        <w:rPr>
          <w:rFonts w:ascii="Times New Roman" w:hAnsi="Times New Roman" w:cs="Times New Roman"/>
          <w:bCs/>
          <w:sz w:val="26"/>
          <w:szCs w:val="26"/>
        </w:rPr>
        <w:t xml:space="preserve">2.3.1. </w:t>
      </w:r>
      <w:r w:rsidRPr="00C81997">
        <w:rPr>
          <w:rFonts w:ascii="Times New Roman" w:hAnsi="Times New Roman" w:cs="Times New Roman"/>
          <w:sz w:val="26"/>
          <w:szCs w:val="26"/>
        </w:rPr>
        <w:t xml:space="preserve">Организатор аукциона вправе отказаться от проведения аукциона не </w:t>
      </w:r>
      <w:proofErr w:type="gramStart"/>
      <w:r w:rsidRPr="00C81997">
        <w:rPr>
          <w:rFonts w:ascii="Times New Roman" w:hAnsi="Times New Roman" w:cs="Times New Roman"/>
          <w:sz w:val="26"/>
          <w:szCs w:val="26"/>
        </w:rPr>
        <w:t>позднее</w:t>
      </w:r>
      <w:proofErr w:type="gramEnd"/>
      <w:r w:rsidRPr="00C81997">
        <w:rPr>
          <w:rFonts w:ascii="Times New Roman" w:hAnsi="Times New Roman" w:cs="Times New Roman"/>
          <w:sz w:val="26"/>
          <w:szCs w:val="26"/>
        </w:rPr>
        <w:t xml:space="preserve"> чем за пять дней до даты окончания срока подачи заявок на участие в аукционе. Протокол об отказе от проведения аукциона размещается </w:t>
      </w:r>
      <w:proofErr w:type="gramStart"/>
      <w:r w:rsidRPr="00C81997">
        <w:rPr>
          <w:rFonts w:ascii="Times New Roman" w:hAnsi="Times New Roman" w:cs="Times New Roman"/>
          <w:sz w:val="26"/>
          <w:szCs w:val="26"/>
        </w:rPr>
        <w:t>на официальном сайте торгов в течение одного дня с даты принятия решения об отказе от проведения</w:t>
      </w:r>
      <w:proofErr w:type="gramEnd"/>
      <w:r w:rsidRPr="00C81997">
        <w:rPr>
          <w:rFonts w:ascii="Times New Roman" w:hAnsi="Times New Roman" w:cs="Times New Roman"/>
          <w:sz w:val="26"/>
          <w:szCs w:val="26"/>
        </w:rPr>
        <w:t xml:space="preserve"> аукциона. В течение двух рабочих дней </w:t>
      </w:r>
      <w:proofErr w:type="gramStart"/>
      <w:r w:rsidRPr="00C81997">
        <w:rPr>
          <w:rFonts w:ascii="Times New Roman" w:hAnsi="Times New Roman" w:cs="Times New Roman"/>
          <w:sz w:val="26"/>
          <w:szCs w:val="26"/>
        </w:rPr>
        <w:t>с даты принятия</w:t>
      </w:r>
      <w:proofErr w:type="gramEnd"/>
      <w:r w:rsidRPr="00C81997">
        <w:rPr>
          <w:rFonts w:ascii="Times New Roman" w:hAnsi="Times New Roman" w:cs="Times New Roman"/>
          <w:sz w:val="26"/>
          <w:szCs w:val="26"/>
        </w:rPr>
        <w:t xml:space="preserve"> указанного решения организатор аукциона направляет соответствующие уведомления всем заявителям. </w:t>
      </w:r>
    </w:p>
    <w:p w:rsidR="00B61628" w:rsidRPr="00C81997" w:rsidRDefault="00B61628" w:rsidP="00B61628">
      <w:pPr>
        <w:autoSpaceDE w:val="0"/>
        <w:autoSpaceDN w:val="0"/>
        <w:adjustRightInd w:val="0"/>
        <w:ind w:firstLine="720"/>
        <w:jc w:val="both"/>
        <w:rPr>
          <w:sz w:val="26"/>
          <w:szCs w:val="26"/>
        </w:rPr>
      </w:pPr>
      <w:r w:rsidRPr="00C81997">
        <w:rPr>
          <w:sz w:val="26"/>
          <w:szCs w:val="26"/>
        </w:rPr>
        <w:t xml:space="preserve">2.3.2. В случае если в Информационной карте аукциона </w:t>
      </w:r>
      <w:bookmarkStart w:id="16" w:name="_Toc119349442"/>
      <w:r w:rsidRPr="00C81997">
        <w:rPr>
          <w:sz w:val="26"/>
          <w:szCs w:val="26"/>
        </w:rPr>
        <w:t xml:space="preserve">установлено требование о внесении задатка, организатор аукциона возвращает заявителям задаток в течение пяти рабочих дней </w:t>
      </w:r>
      <w:proofErr w:type="gramStart"/>
      <w:r w:rsidRPr="00C81997">
        <w:rPr>
          <w:sz w:val="26"/>
          <w:szCs w:val="26"/>
        </w:rPr>
        <w:t>с даты принятия</w:t>
      </w:r>
      <w:proofErr w:type="gramEnd"/>
      <w:r w:rsidRPr="00C81997">
        <w:rPr>
          <w:sz w:val="26"/>
          <w:szCs w:val="26"/>
        </w:rPr>
        <w:t xml:space="preserve"> решения об отказе от проведения аукциона.</w:t>
      </w:r>
    </w:p>
    <w:p w:rsidR="00B61628" w:rsidRPr="00C81997" w:rsidRDefault="00B61628" w:rsidP="00B61628">
      <w:pPr>
        <w:autoSpaceDE w:val="0"/>
        <w:autoSpaceDN w:val="0"/>
        <w:adjustRightInd w:val="0"/>
        <w:ind w:firstLine="720"/>
        <w:jc w:val="both"/>
        <w:rPr>
          <w:b/>
          <w:sz w:val="26"/>
          <w:szCs w:val="26"/>
        </w:rPr>
      </w:pPr>
      <w:r w:rsidRPr="00C81997">
        <w:rPr>
          <w:b/>
          <w:bCs/>
          <w:sz w:val="26"/>
          <w:szCs w:val="26"/>
        </w:rPr>
        <w:t xml:space="preserve">2.4. </w:t>
      </w:r>
      <w:r w:rsidRPr="00C81997">
        <w:rPr>
          <w:b/>
          <w:sz w:val="26"/>
          <w:szCs w:val="26"/>
        </w:rPr>
        <w:t>Порядок предоставления документации об аукционе</w:t>
      </w:r>
    </w:p>
    <w:p w:rsidR="00B61628" w:rsidRPr="00C81997" w:rsidRDefault="00B61628" w:rsidP="00B61628">
      <w:pPr>
        <w:autoSpaceDE w:val="0"/>
        <w:autoSpaceDN w:val="0"/>
        <w:adjustRightInd w:val="0"/>
        <w:ind w:firstLine="720"/>
        <w:jc w:val="both"/>
        <w:rPr>
          <w:sz w:val="26"/>
          <w:szCs w:val="26"/>
        </w:rPr>
      </w:pPr>
      <w:r w:rsidRPr="00C81997">
        <w:rPr>
          <w:sz w:val="26"/>
          <w:szCs w:val="26"/>
        </w:rPr>
        <w:t>2.4.1. При проведен</w:t>
      </w:r>
      <w:proofErr w:type="gramStart"/>
      <w:r w:rsidRPr="00C81997">
        <w:rPr>
          <w:sz w:val="26"/>
          <w:szCs w:val="26"/>
        </w:rPr>
        <w:t>ии ау</w:t>
      </w:r>
      <w:proofErr w:type="gramEnd"/>
      <w:r w:rsidRPr="00C81997">
        <w:rPr>
          <w:sz w:val="26"/>
          <w:szCs w:val="26"/>
        </w:rPr>
        <w:t>кциона организатор аукциона обеспечивает размещение документации об аукционе на официальном сайте торгов в срок, указанный в Информационной карте аукциона,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B61628" w:rsidRPr="00C81997" w:rsidRDefault="00B61628" w:rsidP="00B61628">
      <w:pPr>
        <w:autoSpaceDE w:val="0"/>
        <w:autoSpaceDN w:val="0"/>
        <w:adjustRightInd w:val="0"/>
        <w:ind w:firstLine="720"/>
        <w:jc w:val="both"/>
        <w:rPr>
          <w:sz w:val="26"/>
          <w:szCs w:val="26"/>
        </w:rPr>
      </w:pPr>
      <w:r w:rsidRPr="00C81997">
        <w:rPr>
          <w:sz w:val="26"/>
          <w:szCs w:val="26"/>
        </w:rPr>
        <w:t xml:space="preserve">2.4.2. </w:t>
      </w:r>
      <w:proofErr w:type="gramStart"/>
      <w:r w:rsidRPr="00C81997">
        <w:rPr>
          <w:sz w:val="26"/>
          <w:szCs w:val="26"/>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sidRPr="00C81997">
        <w:rPr>
          <w:sz w:val="26"/>
          <w:szCs w:val="26"/>
        </w:rPr>
        <w:t xml:space="preserve"> При этом документация об аукционе предоставляется в письменной форме после внесения участником аукциона платы за предоставление документации об аукционе, если такая плата установлена организатором аукциона и указание об этом содержится в извещении о проведен</w:t>
      </w:r>
      <w:proofErr w:type="gramStart"/>
      <w:r w:rsidRPr="00C81997">
        <w:rPr>
          <w:sz w:val="26"/>
          <w:szCs w:val="26"/>
        </w:rPr>
        <w:t>ии ау</w:t>
      </w:r>
      <w:proofErr w:type="gramEnd"/>
      <w:r w:rsidRPr="00C81997">
        <w:rPr>
          <w:sz w:val="26"/>
          <w:szCs w:val="26"/>
        </w:rPr>
        <w:t>кциона, за исключением случаев предоставления документации об аукционе в форме электронного документа. Размер указанной платы не должен превышать расходов организатора аукциона на изготовление копии документации об аукционе и ее доставку лицу, подавшему указанное заявление, посредством почтовой связи, в случае если это лицо указало на необходимость доставки ему копии документации об аукционе посредством почтовой связи. Предоставление документации об аукционе в форме электронного документа осуществляется без взимания платы.</w:t>
      </w:r>
    </w:p>
    <w:p w:rsidR="00B61628" w:rsidRPr="00C81997" w:rsidRDefault="00B61628" w:rsidP="00B61628">
      <w:pPr>
        <w:autoSpaceDE w:val="0"/>
        <w:autoSpaceDN w:val="0"/>
        <w:adjustRightInd w:val="0"/>
        <w:ind w:firstLine="720"/>
        <w:jc w:val="both"/>
        <w:rPr>
          <w:sz w:val="26"/>
          <w:szCs w:val="26"/>
        </w:rPr>
      </w:pPr>
      <w:r w:rsidRPr="00C81997">
        <w:rPr>
          <w:sz w:val="26"/>
          <w:szCs w:val="26"/>
        </w:rPr>
        <w:lastRenderedPageBreak/>
        <w:t>2.4.3. Предоставление документации об аукционе до размещения на официальном сайте торгов извещения о проведен</w:t>
      </w:r>
      <w:proofErr w:type="gramStart"/>
      <w:r w:rsidRPr="00C81997">
        <w:rPr>
          <w:sz w:val="26"/>
          <w:szCs w:val="26"/>
        </w:rPr>
        <w:t>ии ау</w:t>
      </w:r>
      <w:proofErr w:type="gramEnd"/>
      <w:r w:rsidRPr="00C81997">
        <w:rPr>
          <w:sz w:val="26"/>
          <w:szCs w:val="26"/>
        </w:rPr>
        <w:t>кциона не допускается.</w:t>
      </w:r>
    </w:p>
    <w:p w:rsidR="00B61628" w:rsidRPr="00C81997" w:rsidRDefault="00B61628" w:rsidP="00B61628">
      <w:pPr>
        <w:autoSpaceDE w:val="0"/>
        <w:autoSpaceDN w:val="0"/>
        <w:adjustRightInd w:val="0"/>
        <w:ind w:firstLine="720"/>
        <w:jc w:val="both"/>
        <w:rPr>
          <w:sz w:val="26"/>
          <w:szCs w:val="26"/>
        </w:rPr>
      </w:pPr>
      <w:r w:rsidRPr="00C81997">
        <w:rPr>
          <w:sz w:val="26"/>
          <w:szCs w:val="26"/>
        </w:rPr>
        <w:t>2.5. Протоколы, составленные в ходе проведения аукциона, подлежат размещению организатором торгов на официальном сайте торгов, в срок не позднее дня, следующего за днем подписания указанных протоколов.</w:t>
      </w:r>
    </w:p>
    <w:p w:rsidR="00B61628" w:rsidRPr="00C81997" w:rsidRDefault="00B61628" w:rsidP="00B61628">
      <w:pPr>
        <w:pStyle w:val="12"/>
        <w:tabs>
          <w:tab w:val="clear" w:pos="1300"/>
        </w:tabs>
        <w:spacing w:before="120" w:after="120"/>
        <w:ind w:left="0" w:firstLine="720"/>
        <w:jc w:val="center"/>
        <w:rPr>
          <w:bCs/>
          <w:sz w:val="26"/>
          <w:szCs w:val="26"/>
        </w:rPr>
      </w:pPr>
      <w:r w:rsidRPr="00C81997">
        <w:rPr>
          <w:bCs/>
          <w:sz w:val="26"/>
          <w:szCs w:val="26"/>
        </w:rPr>
        <w:t xml:space="preserve">3. </w:t>
      </w:r>
      <w:r w:rsidRPr="00C81997">
        <w:rPr>
          <w:sz w:val="26"/>
          <w:szCs w:val="26"/>
        </w:rPr>
        <w:t xml:space="preserve">Подготовка заявки на участие в </w:t>
      </w:r>
      <w:bookmarkEnd w:id="16"/>
      <w:r w:rsidRPr="00C81997">
        <w:rPr>
          <w:sz w:val="26"/>
          <w:szCs w:val="26"/>
        </w:rPr>
        <w:t>аукционе</w:t>
      </w:r>
    </w:p>
    <w:p w:rsidR="00B61628" w:rsidRPr="00C81997" w:rsidRDefault="00B61628" w:rsidP="00B61628">
      <w:pPr>
        <w:pStyle w:val="26"/>
        <w:tabs>
          <w:tab w:val="clear" w:pos="1209"/>
        </w:tabs>
        <w:spacing w:after="0"/>
        <w:ind w:left="0" w:firstLine="708"/>
        <w:rPr>
          <w:sz w:val="26"/>
          <w:szCs w:val="26"/>
        </w:rPr>
      </w:pPr>
      <w:bookmarkStart w:id="17" w:name="_Toc119349443"/>
      <w:r w:rsidRPr="00C81997">
        <w:rPr>
          <w:sz w:val="26"/>
          <w:szCs w:val="26"/>
        </w:rPr>
        <w:t xml:space="preserve">3.1. Формы заявки на участие в </w:t>
      </w:r>
      <w:bookmarkEnd w:id="17"/>
      <w:r w:rsidRPr="00C81997">
        <w:rPr>
          <w:sz w:val="26"/>
          <w:szCs w:val="26"/>
        </w:rPr>
        <w:t>аукционе</w:t>
      </w:r>
    </w:p>
    <w:p w:rsidR="00B61628" w:rsidRPr="00C81997" w:rsidRDefault="00B61628" w:rsidP="00B61628">
      <w:pPr>
        <w:pStyle w:val="34"/>
        <w:tabs>
          <w:tab w:val="clear" w:pos="1209"/>
          <w:tab w:val="num" w:pos="0"/>
        </w:tabs>
        <w:ind w:left="0" w:firstLine="720"/>
        <w:rPr>
          <w:sz w:val="26"/>
          <w:szCs w:val="26"/>
        </w:rPr>
      </w:pPr>
      <w:r w:rsidRPr="00C81997">
        <w:rPr>
          <w:sz w:val="26"/>
          <w:szCs w:val="26"/>
        </w:rPr>
        <w:t xml:space="preserve">3.1.1.Участник аукциона подает заявку на участие в аукционе в письменной форме или в форме электронного документа (в соответствии с требованиями Информационной карты аукциона). </w:t>
      </w:r>
    </w:p>
    <w:p w:rsidR="00B61628" w:rsidRPr="00C81997" w:rsidRDefault="00B61628" w:rsidP="00B61628">
      <w:pPr>
        <w:pStyle w:val="26"/>
        <w:tabs>
          <w:tab w:val="clear" w:pos="1209"/>
        </w:tabs>
        <w:spacing w:before="120" w:after="0"/>
        <w:ind w:left="0" w:firstLine="708"/>
        <w:rPr>
          <w:sz w:val="26"/>
          <w:szCs w:val="26"/>
        </w:rPr>
      </w:pPr>
      <w:bookmarkStart w:id="18" w:name="_Toc119349444"/>
      <w:r w:rsidRPr="00C81997">
        <w:rPr>
          <w:sz w:val="26"/>
          <w:szCs w:val="26"/>
        </w:rPr>
        <w:t xml:space="preserve">3.2. Язык документов, входящих в состав заявки на участие в </w:t>
      </w:r>
      <w:bookmarkEnd w:id="18"/>
      <w:r w:rsidRPr="00C81997">
        <w:rPr>
          <w:sz w:val="26"/>
          <w:szCs w:val="26"/>
        </w:rPr>
        <w:t>аукционе</w:t>
      </w:r>
    </w:p>
    <w:p w:rsidR="00B61628" w:rsidRPr="00C81997" w:rsidRDefault="00B61628" w:rsidP="00B61628">
      <w:pPr>
        <w:pStyle w:val="34"/>
        <w:tabs>
          <w:tab w:val="clear" w:pos="1209"/>
          <w:tab w:val="num" w:pos="720"/>
        </w:tabs>
        <w:ind w:left="0" w:firstLine="0"/>
        <w:rPr>
          <w:sz w:val="26"/>
          <w:szCs w:val="26"/>
        </w:rPr>
      </w:pPr>
      <w:r w:rsidRPr="00C81997">
        <w:rPr>
          <w:sz w:val="26"/>
          <w:szCs w:val="26"/>
        </w:rPr>
        <w:tab/>
        <w:t xml:space="preserve">3.2.1. Заявка на участие в аукционе, все документы и корреспонденция между организатором аукциона и участником аукциона, относящиеся к заявке, должны быть составлены на русском языке. Вспомогательные документы и печатные материалы на иностранном языке могут быть представлены участником аукциона в случае, если они сопровождаются точным переводом на русский язык. </w:t>
      </w:r>
    </w:p>
    <w:p w:rsidR="00B61628" w:rsidRPr="00C81997" w:rsidRDefault="00B61628" w:rsidP="00B61628">
      <w:pPr>
        <w:pStyle w:val="26"/>
        <w:tabs>
          <w:tab w:val="clear" w:pos="1209"/>
        </w:tabs>
        <w:spacing w:before="120" w:after="0"/>
        <w:ind w:left="0" w:firstLine="720"/>
        <w:rPr>
          <w:sz w:val="26"/>
          <w:szCs w:val="26"/>
        </w:rPr>
      </w:pPr>
      <w:bookmarkStart w:id="19" w:name="_Toc119349445"/>
      <w:bookmarkStart w:id="20" w:name="_Ref119429784"/>
      <w:bookmarkStart w:id="21" w:name="_Ref119429817"/>
      <w:bookmarkStart w:id="22" w:name="_Ref119430333"/>
      <w:r w:rsidRPr="00C81997">
        <w:rPr>
          <w:sz w:val="26"/>
          <w:szCs w:val="26"/>
        </w:rPr>
        <w:t xml:space="preserve">3.3. Требования к содержанию документов, входящих в состав заявки на участие в </w:t>
      </w:r>
      <w:bookmarkEnd w:id="19"/>
      <w:bookmarkEnd w:id="20"/>
      <w:bookmarkEnd w:id="21"/>
      <w:bookmarkEnd w:id="22"/>
      <w:r w:rsidRPr="00C81997">
        <w:rPr>
          <w:sz w:val="26"/>
          <w:szCs w:val="26"/>
        </w:rPr>
        <w:t>аукционе</w:t>
      </w:r>
    </w:p>
    <w:p w:rsidR="00B61628" w:rsidRPr="00C81997" w:rsidRDefault="00B61628" w:rsidP="00B61628">
      <w:pPr>
        <w:pStyle w:val="34"/>
        <w:tabs>
          <w:tab w:val="clear" w:pos="1209"/>
          <w:tab w:val="num" w:pos="720"/>
        </w:tabs>
        <w:ind w:left="0" w:firstLine="0"/>
        <w:rPr>
          <w:sz w:val="26"/>
          <w:szCs w:val="26"/>
        </w:rPr>
      </w:pPr>
      <w:r w:rsidRPr="00C81997">
        <w:rPr>
          <w:sz w:val="26"/>
          <w:szCs w:val="26"/>
        </w:rPr>
        <w:tab/>
        <w:t>3.3.1. Заявка на участие в аукционе должна быть подготовлена по форме, представленной в Разделе 3. настоящей документации об аукционе, и содержать сведения и документы, указанные в Информационной карте аукциона.</w:t>
      </w:r>
    </w:p>
    <w:p w:rsidR="00B61628" w:rsidRPr="00C81997" w:rsidRDefault="00B61628" w:rsidP="00B61628">
      <w:pPr>
        <w:pStyle w:val="34"/>
        <w:tabs>
          <w:tab w:val="clear" w:pos="1209"/>
          <w:tab w:val="num" w:pos="720"/>
        </w:tabs>
        <w:ind w:left="0" w:firstLine="0"/>
        <w:rPr>
          <w:sz w:val="26"/>
          <w:szCs w:val="26"/>
        </w:rPr>
      </w:pPr>
      <w:r w:rsidRPr="00C81997">
        <w:rPr>
          <w:sz w:val="26"/>
          <w:szCs w:val="26"/>
        </w:rPr>
        <w:tab/>
        <w:t xml:space="preserve">3.3.2. Участники аукциона подают заявки, которые отвечают требованиям настоящей документации об аукционе. </w:t>
      </w:r>
    </w:p>
    <w:p w:rsidR="00B61628" w:rsidRPr="00C81997" w:rsidRDefault="00B61628" w:rsidP="00B61628">
      <w:pPr>
        <w:pStyle w:val="34"/>
        <w:tabs>
          <w:tab w:val="clear" w:pos="1209"/>
          <w:tab w:val="num" w:pos="720"/>
        </w:tabs>
        <w:ind w:left="0" w:firstLine="0"/>
        <w:rPr>
          <w:sz w:val="26"/>
          <w:szCs w:val="26"/>
        </w:rPr>
      </w:pPr>
      <w:r w:rsidRPr="00C81997">
        <w:rPr>
          <w:sz w:val="26"/>
          <w:szCs w:val="26"/>
        </w:rPr>
        <w:tab/>
        <w:t>3.3.3. При подготовке заявки на участие в аукционе и документов, прилагаемых к заявке, не допускается применение факсимильных подписей.</w:t>
      </w:r>
    </w:p>
    <w:p w:rsidR="00B61628" w:rsidRPr="00C81997" w:rsidRDefault="00B61628" w:rsidP="00B61628">
      <w:pPr>
        <w:pStyle w:val="26"/>
        <w:tabs>
          <w:tab w:val="clear" w:pos="1209"/>
        </w:tabs>
        <w:spacing w:before="120" w:after="0"/>
        <w:ind w:left="0" w:firstLine="720"/>
        <w:rPr>
          <w:sz w:val="26"/>
          <w:szCs w:val="26"/>
        </w:rPr>
      </w:pPr>
      <w:bookmarkStart w:id="23" w:name="_Toc119349446"/>
      <w:r w:rsidRPr="00C81997">
        <w:rPr>
          <w:sz w:val="26"/>
          <w:szCs w:val="26"/>
        </w:rPr>
        <w:t xml:space="preserve">3.4. Требования к </w:t>
      </w:r>
      <w:bookmarkEnd w:id="23"/>
      <w:r w:rsidRPr="00C81997">
        <w:rPr>
          <w:sz w:val="26"/>
          <w:szCs w:val="26"/>
        </w:rPr>
        <w:t>участнику аукциона и предложению о цене договора (цене лота)</w:t>
      </w:r>
    </w:p>
    <w:p w:rsidR="00B61628" w:rsidRPr="00C81997" w:rsidRDefault="00B61628" w:rsidP="00B61628">
      <w:pPr>
        <w:pStyle w:val="34"/>
        <w:tabs>
          <w:tab w:val="clear" w:pos="1209"/>
          <w:tab w:val="num" w:pos="1080"/>
        </w:tabs>
        <w:ind w:left="0" w:firstLine="720"/>
        <w:rPr>
          <w:sz w:val="26"/>
          <w:szCs w:val="26"/>
        </w:rPr>
      </w:pPr>
      <w:bookmarkStart w:id="24" w:name="_Ref11560130"/>
      <w:r w:rsidRPr="00C81997">
        <w:rPr>
          <w:sz w:val="26"/>
          <w:szCs w:val="26"/>
        </w:rPr>
        <w:t>3.4.1. Цена договора (цена лота), предлагаемая участником аукциона, не может быть ниже начальной (минимальной) цены договора (цены лота), указанной в Информационной карте аукциона.</w:t>
      </w:r>
    </w:p>
    <w:p w:rsidR="00B61628" w:rsidRPr="00C81997" w:rsidRDefault="00B61628" w:rsidP="00B61628">
      <w:pPr>
        <w:pStyle w:val="34"/>
        <w:tabs>
          <w:tab w:val="clear" w:pos="1209"/>
          <w:tab w:val="num" w:pos="1080"/>
        </w:tabs>
        <w:ind w:left="0" w:firstLine="720"/>
        <w:rPr>
          <w:sz w:val="26"/>
          <w:szCs w:val="26"/>
        </w:rPr>
      </w:pPr>
      <w:r w:rsidRPr="00C81997">
        <w:rPr>
          <w:sz w:val="26"/>
          <w:szCs w:val="26"/>
        </w:rPr>
        <w:t>3.4.2. Требования, установленные организатором аукциона, к участнику аукциона указаны в Информационной карте аукциона.</w:t>
      </w:r>
    </w:p>
    <w:p w:rsidR="00B61628" w:rsidRPr="00C81997" w:rsidRDefault="00B61628" w:rsidP="00B61628">
      <w:pPr>
        <w:pStyle w:val="26"/>
        <w:tabs>
          <w:tab w:val="clear" w:pos="1209"/>
        </w:tabs>
        <w:spacing w:before="120" w:after="0"/>
        <w:ind w:left="0" w:firstLine="720"/>
        <w:rPr>
          <w:bCs/>
          <w:sz w:val="26"/>
          <w:szCs w:val="26"/>
        </w:rPr>
      </w:pPr>
      <w:bookmarkStart w:id="25" w:name="_Toc119349448"/>
      <w:bookmarkStart w:id="26" w:name="_Ref119429571"/>
      <w:bookmarkStart w:id="27" w:name="_Ref119429636"/>
      <w:bookmarkEnd w:id="24"/>
      <w:r w:rsidRPr="00C81997">
        <w:rPr>
          <w:sz w:val="26"/>
          <w:szCs w:val="26"/>
        </w:rPr>
        <w:t xml:space="preserve">3.5. Требования к оформлению заявок на участие в </w:t>
      </w:r>
      <w:bookmarkEnd w:id="25"/>
      <w:bookmarkEnd w:id="26"/>
      <w:bookmarkEnd w:id="27"/>
      <w:r w:rsidRPr="00C81997">
        <w:rPr>
          <w:sz w:val="26"/>
          <w:szCs w:val="26"/>
        </w:rPr>
        <w:t>аукционе</w:t>
      </w:r>
    </w:p>
    <w:p w:rsidR="00B61628" w:rsidRPr="00C81997" w:rsidRDefault="00B61628" w:rsidP="00B61628">
      <w:pPr>
        <w:pStyle w:val="34"/>
        <w:tabs>
          <w:tab w:val="clear" w:pos="1209"/>
          <w:tab w:val="num" w:pos="1080"/>
        </w:tabs>
        <w:ind w:left="0" w:firstLine="720"/>
        <w:rPr>
          <w:rStyle w:val="ab"/>
          <w:sz w:val="26"/>
          <w:szCs w:val="26"/>
        </w:rPr>
      </w:pPr>
      <w:r w:rsidRPr="00C81997">
        <w:rPr>
          <w:sz w:val="26"/>
          <w:szCs w:val="26"/>
        </w:rPr>
        <w:t>3.5.1. Заявка на участие в аукционе оформляется в формате, содержащемся в настоящей документации об аукционе, и с учетом требований, указанных в Информационной карте аукциона.</w:t>
      </w:r>
    </w:p>
    <w:p w:rsidR="00B61628" w:rsidRPr="00C81997" w:rsidRDefault="00B61628" w:rsidP="00B61628">
      <w:pPr>
        <w:pStyle w:val="34"/>
        <w:tabs>
          <w:tab w:val="clear" w:pos="1209"/>
          <w:tab w:val="num" w:pos="1080"/>
        </w:tabs>
        <w:ind w:left="0" w:firstLine="720"/>
        <w:rPr>
          <w:rStyle w:val="ab"/>
          <w:sz w:val="26"/>
          <w:szCs w:val="26"/>
        </w:rPr>
      </w:pPr>
      <w:r w:rsidRPr="00C81997">
        <w:rPr>
          <w:rStyle w:val="ab"/>
          <w:sz w:val="26"/>
          <w:szCs w:val="26"/>
        </w:rPr>
        <w:t>3.5.2. При описании предложений участников аукциона должны приниматься общепринятые обозначения и наименования в соответствии с требованиями действующих нормативных документов.</w:t>
      </w:r>
    </w:p>
    <w:p w:rsidR="00B61628" w:rsidRPr="00C81997" w:rsidRDefault="00B61628" w:rsidP="00B61628">
      <w:pPr>
        <w:pStyle w:val="34"/>
        <w:tabs>
          <w:tab w:val="clear" w:pos="1209"/>
          <w:tab w:val="left" w:pos="708"/>
        </w:tabs>
        <w:ind w:left="0" w:firstLine="720"/>
        <w:rPr>
          <w:sz w:val="26"/>
          <w:szCs w:val="26"/>
        </w:rPr>
      </w:pPr>
      <w:r w:rsidRPr="00C81997">
        <w:rPr>
          <w:sz w:val="26"/>
          <w:szCs w:val="26"/>
        </w:rPr>
        <w:t>3.5.3. Сведения, которые содержатся в заявках участников аукциона, не должны допускать двусмысленных толкований.</w:t>
      </w:r>
    </w:p>
    <w:p w:rsidR="00B61628" w:rsidRPr="00C81997" w:rsidRDefault="00B61628" w:rsidP="00B61628">
      <w:pPr>
        <w:pStyle w:val="34"/>
        <w:tabs>
          <w:tab w:val="clear" w:pos="1209"/>
          <w:tab w:val="num" w:pos="1080"/>
        </w:tabs>
        <w:ind w:left="0" w:firstLine="720"/>
        <w:rPr>
          <w:sz w:val="26"/>
          <w:szCs w:val="26"/>
        </w:rPr>
      </w:pPr>
      <w:r w:rsidRPr="00C81997">
        <w:rPr>
          <w:sz w:val="26"/>
          <w:szCs w:val="26"/>
        </w:rPr>
        <w:t xml:space="preserve">3.5.4. Все документы, представленные участниками аукциона, должны быть подписаны руководителями (уполномоченными лицами) и скреплены соответствующей печатью кроме нотариально заверенных копий. Подчистки и исправления не допускаются, за исключением исправлений, парафированных лицами, подписавшими заявку на участие в аукционе (или лицами, действующими </w:t>
      </w:r>
      <w:r w:rsidRPr="00C81997">
        <w:rPr>
          <w:sz w:val="26"/>
          <w:szCs w:val="26"/>
        </w:rPr>
        <w:lastRenderedPageBreak/>
        <w:t>по доверенности). Все экземпляры документации должны иметь четкую печать текстов.</w:t>
      </w:r>
    </w:p>
    <w:p w:rsidR="00B61628" w:rsidRPr="00C81997" w:rsidRDefault="00B61628" w:rsidP="00B61628">
      <w:pPr>
        <w:pStyle w:val="34"/>
        <w:tabs>
          <w:tab w:val="clear" w:pos="1209"/>
          <w:tab w:val="num" w:pos="1080"/>
        </w:tabs>
        <w:ind w:left="0" w:firstLine="720"/>
        <w:rPr>
          <w:sz w:val="26"/>
          <w:szCs w:val="26"/>
        </w:rPr>
      </w:pPr>
      <w:r w:rsidRPr="00C81997">
        <w:rPr>
          <w:sz w:val="26"/>
          <w:szCs w:val="26"/>
        </w:rPr>
        <w:t>3.5.5. Документы, представляемые участниками аукциона в составе заявки на участие в аукционе, должны быть заполнены по всем пунктам.</w:t>
      </w:r>
    </w:p>
    <w:p w:rsidR="00B61628" w:rsidRPr="00C81997" w:rsidRDefault="00B61628" w:rsidP="00B61628">
      <w:pPr>
        <w:pStyle w:val="34"/>
        <w:tabs>
          <w:tab w:val="clear" w:pos="1209"/>
          <w:tab w:val="num" w:pos="1080"/>
        </w:tabs>
        <w:ind w:left="0" w:firstLine="720"/>
        <w:rPr>
          <w:sz w:val="26"/>
          <w:szCs w:val="26"/>
        </w:rPr>
      </w:pPr>
      <w:r w:rsidRPr="00C81997">
        <w:rPr>
          <w:sz w:val="26"/>
          <w:szCs w:val="26"/>
        </w:rPr>
        <w:t>3.5.6. Представленные в составе заявки на участие в аукционе документы не возвращаются участнику аукциона, за исключением задатка в порядке и случаях, предусмотренных данной документацией об аукционе и действующим законодательством.</w:t>
      </w:r>
    </w:p>
    <w:p w:rsidR="00B61628" w:rsidRPr="00C81997" w:rsidRDefault="00B61628" w:rsidP="00B61628">
      <w:pPr>
        <w:pStyle w:val="111"/>
        <w:numPr>
          <w:ilvl w:val="0"/>
          <w:numId w:val="0"/>
        </w:numPr>
        <w:suppressAutoHyphens/>
        <w:spacing w:after="0"/>
        <w:ind w:firstLine="720"/>
        <w:jc w:val="both"/>
        <w:rPr>
          <w:b w:val="0"/>
          <w:sz w:val="26"/>
          <w:szCs w:val="26"/>
        </w:rPr>
      </w:pPr>
      <w:r w:rsidRPr="00C81997">
        <w:rPr>
          <w:b w:val="0"/>
          <w:sz w:val="26"/>
          <w:szCs w:val="26"/>
        </w:rPr>
        <w:t xml:space="preserve">3.5.7. Участник аукциона обязан в полном объеме изучить документацию об аукционе. Предоставление неполной информации, требуемой документацией об аукционе, представление недостоверных сведений или подача заявки, не отвечающей требованиям документации об аукционе, является риском участника аукциона, подавшего такую заявку, который может привести к отклонению его заявки.  </w:t>
      </w:r>
    </w:p>
    <w:p w:rsidR="00B61628" w:rsidRPr="00C81997" w:rsidRDefault="00B61628" w:rsidP="00B61628">
      <w:pPr>
        <w:pStyle w:val="12"/>
        <w:tabs>
          <w:tab w:val="clear" w:pos="1300"/>
        </w:tabs>
        <w:spacing w:before="120" w:after="0"/>
        <w:ind w:left="0" w:firstLine="0"/>
        <w:jc w:val="center"/>
        <w:rPr>
          <w:sz w:val="26"/>
          <w:szCs w:val="26"/>
        </w:rPr>
      </w:pPr>
      <w:bookmarkStart w:id="28" w:name="_Toc119349449"/>
      <w:r w:rsidRPr="00C81997">
        <w:rPr>
          <w:sz w:val="26"/>
          <w:szCs w:val="26"/>
        </w:rPr>
        <w:t xml:space="preserve">4. Подача заявки на участие в </w:t>
      </w:r>
      <w:bookmarkEnd w:id="28"/>
      <w:r w:rsidRPr="00C81997">
        <w:rPr>
          <w:sz w:val="26"/>
          <w:szCs w:val="26"/>
        </w:rPr>
        <w:t>аукционе</w:t>
      </w:r>
    </w:p>
    <w:p w:rsidR="00B61628" w:rsidRPr="00C81997" w:rsidRDefault="00B61628" w:rsidP="00B61628">
      <w:pPr>
        <w:keepLines/>
        <w:ind w:firstLine="720"/>
        <w:jc w:val="both"/>
        <w:rPr>
          <w:sz w:val="26"/>
          <w:szCs w:val="26"/>
        </w:rPr>
      </w:pPr>
      <w:r w:rsidRPr="00C81997">
        <w:rPr>
          <w:b/>
          <w:sz w:val="26"/>
          <w:szCs w:val="26"/>
        </w:rPr>
        <w:t>4.1. Заявка на участие в аукционе должна содержать</w:t>
      </w:r>
      <w:r w:rsidRPr="00C81997">
        <w:rPr>
          <w:sz w:val="26"/>
          <w:szCs w:val="26"/>
        </w:rPr>
        <w:t xml:space="preserve"> (</w:t>
      </w:r>
      <w:proofErr w:type="gramStart"/>
      <w:r w:rsidRPr="00C81997">
        <w:rPr>
          <w:sz w:val="26"/>
          <w:szCs w:val="26"/>
        </w:rPr>
        <w:t>см</w:t>
      </w:r>
      <w:proofErr w:type="gramEnd"/>
      <w:r w:rsidRPr="00C81997">
        <w:rPr>
          <w:sz w:val="26"/>
          <w:szCs w:val="26"/>
        </w:rPr>
        <w:t xml:space="preserve">. в Информационной карте аукциона): </w:t>
      </w:r>
    </w:p>
    <w:p w:rsidR="00B61628" w:rsidRPr="00C81997" w:rsidRDefault="00B61628" w:rsidP="00B61628">
      <w:pPr>
        <w:pStyle w:val="ConsPlusNormal"/>
        <w:ind w:firstLine="540"/>
        <w:jc w:val="both"/>
        <w:rPr>
          <w:rFonts w:ascii="Times New Roman" w:hAnsi="Times New Roman" w:cs="Times New Roman"/>
          <w:sz w:val="26"/>
          <w:szCs w:val="26"/>
        </w:rPr>
      </w:pPr>
      <w:bookmarkStart w:id="29" w:name="_Toc119349450"/>
      <w:bookmarkStart w:id="30" w:name="_Ref119429644"/>
      <w:proofErr w:type="gramStart"/>
      <w:r w:rsidRPr="00C81997">
        <w:rPr>
          <w:rFonts w:ascii="Times New Roman" w:hAnsi="Times New Roman" w:cs="Times New Roman"/>
          <w:sz w:val="26"/>
          <w:szCs w:val="26"/>
        </w:rPr>
        <w:t>1)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B61628" w:rsidRPr="00C81997" w:rsidRDefault="00B61628" w:rsidP="00B61628">
      <w:pPr>
        <w:pStyle w:val="ConsPlusNormal"/>
        <w:ind w:firstLine="540"/>
        <w:jc w:val="both"/>
        <w:rPr>
          <w:rFonts w:ascii="Times New Roman" w:hAnsi="Times New Roman" w:cs="Times New Roman"/>
          <w:sz w:val="26"/>
          <w:szCs w:val="26"/>
        </w:rPr>
      </w:pPr>
      <w:proofErr w:type="gramStart"/>
      <w:r w:rsidRPr="00C81997">
        <w:rPr>
          <w:rFonts w:ascii="Times New Roman" w:hAnsi="Times New Roman" w:cs="Times New Roman"/>
          <w:sz w:val="26"/>
          <w:szCs w:val="26"/>
        </w:rPr>
        <w:t>2) к заявке прилагаются: заверенные копии учредительных документов (для юридических лиц), копия документа, удостоверяющего личность (для физических лиц);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 (может быть запрошена организатором торгов в порядке межведомственного взаимодействия) документ, подтверждающий полномочия лица на осуществление действий от имени претендента.</w:t>
      </w:r>
      <w:proofErr w:type="gramEnd"/>
      <w:r w:rsidRPr="00C81997">
        <w:rPr>
          <w:rFonts w:ascii="Times New Roman" w:hAnsi="Times New Roman" w:cs="Times New Roman"/>
          <w:sz w:val="26"/>
          <w:szCs w:val="26"/>
        </w:rPr>
        <w:t xml:space="preserve">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C81997">
        <w:rPr>
          <w:rFonts w:ascii="Times New Roman" w:hAnsi="Times New Roman" w:cs="Times New Roman"/>
          <w:sz w:val="26"/>
          <w:szCs w:val="26"/>
        </w:rPr>
        <w:t>В случае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roofErr w:type="gramEnd"/>
      <w:r w:rsidRPr="00C81997">
        <w:rPr>
          <w:rFonts w:ascii="Times New Roman" w:hAnsi="Times New Roman" w:cs="Times New Roman"/>
          <w:sz w:val="26"/>
          <w:szCs w:val="26"/>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физического лица, в том числе индивидуального предпринимателя банкротом и об открытии конкурсного производства, об отсутствии решения о приостановлении деятельности заявителя; копия платежного поручения, подтверждающего внесение задатка.</w:t>
      </w:r>
    </w:p>
    <w:p w:rsidR="00B61628" w:rsidRPr="00C81997" w:rsidRDefault="00B61628" w:rsidP="00B61628">
      <w:pPr>
        <w:pStyle w:val="ConsPlusNormal"/>
        <w:ind w:firstLine="540"/>
        <w:jc w:val="both"/>
        <w:rPr>
          <w:rFonts w:ascii="Times New Roman" w:hAnsi="Times New Roman" w:cs="Times New Roman"/>
          <w:b/>
          <w:sz w:val="26"/>
          <w:szCs w:val="26"/>
        </w:rPr>
      </w:pPr>
      <w:r w:rsidRPr="00C81997">
        <w:rPr>
          <w:rFonts w:ascii="Times New Roman" w:hAnsi="Times New Roman" w:cs="Times New Roman"/>
          <w:b/>
          <w:sz w:val="26"/>
          <w:szCs w:val="26"/>
        </w:rPr>
        <w:t xml:space="preserve">4.2. Срок подачи и регистрации заявок на участие в </w:t>
      </w:r>
      <w:bookmarkEnd w:id="29"/>
      <w:bookmarkEnd w:id="30"/>
      <w:r w:rsidRPr="00C81997">
        <w:rPr>
          <w:rFonts w:ascii="Times New Roman" w:hAnsi="Times New Roman" w:cs="Times New Roman"/>
          <w:b/>
          <w:sz w:val="26"/>
          <w:szCs w:val="26"/>
        </w:rPr>
        <w:t>аукционе</w:t>
      </w:r>
    </w:p>
    <w:p w:rsidR="00B61628" w:rsidRPr="00C81997" w:rsidRDefault="00B61628" w:rsidP="00B61628">
      <w:pPr>
        <w:pStyle w:val="ConsPlusNormal"/>
        <w:jc w:val="both"/>
        <w:rPr>
          <w:rFonts w:ascii="Times New Roman" w:hAnsi="Times New Roman" w:cs="Times New Roman"/>
          <w:sz w:val="26"/>
          <w:szCs w:val="26"/>
        </w:rPr>
      </w:pPr>
      <w:bookmarkStart w:id="31" w:name="_Ref119429546"/>
      <w:r w:rsidRPr="00C81997">
        <w:rPr>
          <w:rFonts w:ascii="Times New Roman" w:hAnsi="Times New Roman" w:cs="Times New Roman"/>
          <w:sz w:val="26"/>
          <w:szCs w:val="26"/>
        </w:rPr>
        <w:t xml:space="preserve">4.2.1. </w:t>
      </w:r>
      <w:bookmarkEnd w:id="31"/>
      <w:r w:rsidRPr="00C81997">
        <w:rPr>
          <w:rFonts w:ascii="Times New Roman" w:hAnsi="Times New Roman" w:cs="Times New Roman"/>
          <w:sz w:val="26"/>
          <w:szCs w:val="26"/>
        </w:rPr>
        <w:t xml:space="preserve">Заявки на участие в аукционе подаются в срок, по форме и по адресу, </w:t>
      </w:r>
      <w:proofErr w:type="gramStart"/>
      <w:r w:rsidRPr="00C81997">
        <w:rPr>
          <w:rFonts w:ascii="Times New Roman" w:hAnsi="Times New Roman" w:cs="Times New Roman"/>
          <w:sz w:val="26"/>
          <w:szCs w:val="26"/>
        </w:rPr>
        <w:t>указанным</w:t>
      </w:r>
      <w:proofErr w:type="gramEnd"/>
      <w:r w:rsidRPr="00C81997">
        <w:rPr>
          <w:rFonts w:ascii="Times New Roman" w:hAnsi="Times New Roman" w:cs="Times New Roman"/>
          <w:sz w:val="26"/>
          <w:szCs w:val="26"/>
        </w:rPr>
        <w:t xml:space="preserve"> в Информационной карте аукциона.</w:t>
      </w:r>
    </w:p>
    <w:p w:rsidR="00B61628" w:rsidRPr="00C81997" w:rsidRDefault="00B61628" w:rsidP="00B61628">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lastRenderedPageBreak/>
        <w:t>4.2.2. Заявка на участие в аукционе подается</w:t>
      </w:r>
      <w:r w:rsidRPr="00C81997">
        <w:rPr>
          <w:sz w:val="26"/>
          <w:szCs w:val="26"/>
        </w:rPr>
        <w:t xml:space="preserve"> </w:t>
      </w:r>
      <w:r w:rsidRPr="00C81997">
        <w:rPr>
          <w:rFonts w:ascii="Times New Roman" w:hAnsi="Times New Roman" w:cs="Times New Roman"/>
          <w:sz w:val="26"/>
          <w:szCs w:val="26"/>
        </w:rPr>
        <w:t xml:space="preserve">в письменной форме в запечатанном конверте. При этом на таком конверте указывается наименование торгов (лота), на участие в которых подается 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B61628" w:rsidRPr="00C81997" w:rsidRDefault="00B61628" w:rsidP="00B61628">
      <w:pPr>
        <w:autoSpaceDE w:val="0"/>
        <w:autoSpaceDN w:val="0"/>
        <w:adjustRightInd w:val="0"/>
        <w:ind w:firstLine="720"/>
        <w:jc w:val="both"/>
        <w:rPr>
          <w:sz w:val="26"/>
          <w:szCs w:val="26"/>
        </w:rPr>
      </w:pPr>
      <w:r w:rsidRPr="00C81997">
        <w:rPr>
          <w:sz w:val="26"/>
          <w:szCs w:val="26"/>
        </w:rPr>
        <w:t xml:space="preserve">4.2.3. Прием заявок на участие в аукционе прекращается </w:t>
      </w:r>
      <w:proofErr w:type="gramStart"/>
      <w:r w:rsidRPr="00C81997">
        <w:rPr>
          <w:sz w:val="26"/>
          <w:szCs w:val="26"/>
        </w:rPr>
        <w:t>в указанный в извещении о проведении аукциона день рассмотрения заявок на участие в аукционе</w:t>
      </w:r>
      <w:proofErr w:type="gramEnd"/>
      <w:r w:rsidRPr="00C81997">
        <w:rPr>
          <w:sz w:val="26"/>
          <w:szCs w:val="26"/>
        </w:rPr>
        <w:t xml:space="preserve"> непосредственно перед началом рассмотрения заявок.</w:t>
      </w:r>
    </w:p>
    <w:p w:rsidR="00B61628" w:rsidRPr="00C81997" w:rsidRDefault="00B61628" w:rsidP="00B61628">
      <w:pPr>
        <w:pStyle w:val="26"/>
        <w:tabs>
          <w:tab w:val="clear" w:pos="1209"/>
        </w:tabs>
        <w:spacing w:before="120" w:after="0"/>
        <w:ind w:left="0" w:firstLine="720"/>
        <w:rPr>
          <w:sz w:val="26"/>
          <w:szCs w:val="26"/>
        </w:rPr>
      </w:pPr>
      <w:bookmarkStart w:id="32" w:name="_Toc119349451"/>
      <w:r w:rsidRPr="00C81997">
        <w:rPr>
          <w:sz w:val="26"/>
          <w:szCs w:val="26"/>
        </w:rPr>
        <w:t xml:space="preserve">4.3. Порядок подачи заявок на участие в </w:t>
      </w:r>
      <w:bookmarkEnd w:id="32"/>
      <w:r w:rsidRPr="00C81997">
        <w:rPr>
          <w:sz w:val="26"/>
          <w:szCs w:val="26"/>
        </w:rPr>
        <w:t>аукционе</w:t>
      </w:r>
    </w:p>
    <w:p w:rsidR="00B61628" w:rsidRPr="00C81997" w:rsidRDefault="00B61628" w:rsidP="00B61628">
      <w:pPr>
        <w:pStyle w:val="34"/>
        <w:tabs>
          <w:tab w:val="clear" w:pos="1209"/>
          <w:tab w:val="num" w:pos="720"/>
        </w:tabs>
        <w:ind w:left="0" w:firstLine="720"/>
        <w:rPr>
          <w:sz w:val="26"/>
          <w:szCs w:val="26"/>
        </w:rPr>
      </w:pPr>
      <w:r w:rsidRPr="00C81997">
        <w:rPr>
          <w:sz w:val="26"/>
          <w:szCs w:val="26"/>
        </w:rPr>
        <w:t xml:space="preserve">4.3.1. Заявки на участие в аукционе в письменной форме или в форме электронного документа, оформленные в соответствии с </w:t>
      </w:r>
      <w:r w:rsidRPr="00C81997">
        <w:rPr>
          <w:iCs/>
          <w:sz w:val="26"/>
          <w:szCs w:val="26"/>
        </w:rPr>
        <w:t>п.</w:t>
      </w:r>
      <w:r w:rsidRPr="00C81997">
        <w:rPr>
          <w:sz w:val="26"/>
          <w:szCs w:val="26"/>
        </w:rPr>
        <w:t>3</w:t>
      </w:r>
      <w:r w:rsidRPr="00C81997">
        <w:rPr>
          <w:iCs/>
          <w:sz w:val="26"/>
          <w:szCs w:val="26"/>
        </w:rPr>
        <w:t>.3</w:t>
      </w:r>
      <w:r w:rsidRPr="00C81997">
        <w:rPr>
          <w:sz w:val="26"/>
          <w:szCs w:val="26"/>
        </w:rPr>
        <w:t>. настоящего Раздела, направляются участниками аукциона до окончания срока подачи заявок, в порядке, изложенном в Информационной карте аукциона.</w:t>
      </w:r>
    </w:p>
    <w:p w:rsidR="00B61628" w:rsidRPr="00C81997" w:rsidRDefault="00B61628" w:rsidP="00B61628">
      <w:pPr>
        <w:pStyle w:val="ConsNormal"/>
        <w:spacing w:line="259" w:lineRule="auto"/>
        <w:ind w:right="0"/>
        <w:jc w:val="both"/>
        <w:rPr>
          <w:rFonts w:ascii="Times New Roman" w:hAnsi="Times New Roman"/>
          <w:sz w:val="26"/>
          <w:szCs w:val="26"/>
        </w:rPr>
      </w:pPr>
      <w:r w:rsidRPr="00C81997">
        <w:rPr>
          <w:sz w:val="26"/>
          <w:szCs w:val="26"/>
        </w:rPr>
        <w:t xml:space="preserve"> </w:t>
      </w:r>
      <w:r w:rsidRPr="00C81997">
        <w:rPr>
          <w:rFonts w:ascii="Times New Roman" w:hAnsi="Times New Roman"/>
          <w:sz w:val="26"/>
          <w:szCs w:val="26"/>
        </w:rPr>
        <w:t>Заявка, направленная электронным документом, должна быть удостоверена надлежащим образом электронной цифровой подписью.</w:t>
      </w:r>
    </w:p>
    <w:p w:rsidR="00B61628" w:rsidRPr="00C81997" w:rsidRDefault="00B61628" w:rsidP="00B61628">
      <w:pPr>
        <w:autoSpaceDE w:val="0"/>
        <w:autoSpaceDN w:val="0"/>
        <w:adjustRightInd w:val="0"/>
        <w:ind w:firstLine="720"/>
        <w:jc w:val="both"/>
        <w:rPr>
          <w:sz w:val="26"/>
          <w:szCs w:val="26"/>
        </w:rPr>
      </w:pPr>
      <w:r w:rsidRPr="00C81997">
        <w:rPr>
          <w:sz w:val="26"/>
          <w:szCs w:val="26"/>
        </w:rPr>
        <w:t xml:space="preserve">4.3.2. Заявители, организатор аукциона, аукционная комиссия, специализированная организация обязаны обеспечить конфиденциальность сведений, содержащихся в заявках на участие в аукционе. </w:t>
      </w:r>
    </w:p>
    <w:p w:rsidR="00B61628" w:rsidRPr="00C81997" w:rsidRDefault="00B61628" w:rsidP="00B61628">
      <w:pPr>
        <w:pStyle w:val="ConsPlusNormal"/>
        <w:jc w:val="both"/>
        <w:rPr>
          <w:rFonts w:ascii="Times New Roman" w:hAnsi="Times New Roman" w:cs="Times New Roman"/>
          <w:sz w:val="28"/>
          <w:szCs w:val="28"/>
        </w:rPr>
      </w:pPr>
      <w:r w:rsidRPr="00C81997">
        <w:rPr>
          <w:rFonts w:ascii="Times New Roman" w:hAnsi="Times New Roman" w:cs="Times New Roman"/>
          <w:sz w:val="28"/>
          <w:szCs w:val="28"/>
        </w:rPr>
        <w:t xml:space="preserve">_______________________________________________________ </w:t>
      </w:r>
    </w:p>
    <w:p w:rsidR="00B61628" w:rsidRPr="00C81997" w:rsidRDefault="00B61628" w:rsidP="00B61628">
      <w:pPr>
        <w:pStyle w:val="ConsNormal"/>
        <w:spacing w:line="259" w:lineRule="auto"/>
        <w:ind w:right="0"/>
        <w:jc w:val="both"/>
        <w:rPr>
          <w:rFonts w:ascii="Times New Roman" w:hAnsi="Times New Roman"/>
        </w:rPr>
      </w:pPr>
      <w:r w:rsidRPr="00C81997">
        <w:rPr>
          <w:rFonts w:ascii="Times New Roman" w:hAnsi="Times New Roman" w:cs="Times New Roman"/>
          <w:sz w:val="28"/>
          <w:szCs w:val="28"/>
        </w:rPr>
        <w:t>*</w:t>
      </w:r>
      <w:r w:rsidRPr="00C81997">
        <w:rPr>
          <w:rFonts w:ascii="Times New Roman" w:hAnsi="Times New Roman"/>
        </w:rPr>
        <w:t xml:space="preserve"> Законодательное определение электронного документа закреплено в ст. 3 ФЗ № 1 от 10.01.2002 г. "Об электронной цифровой подписи"</w:t>
      </w:r>
      <w:r w:rsidRPr="00C81997">
        <w:t xml:space="preserve"> </w:t>
      </w:r>
      <w:r w:rsidRPr="00C81997">
        <w:rPr>
          <w:rFonts w:ascii="Times New Roman" w:hAnsi="Times New Roman" w:cs="Times New Roman"/>
        </w:rPr>
        <w:t xml:space="preserve">(в ред. Федерального </w:t>
      </w:r>
      <w:hyperlink r:id="rId6" w:tooltip="ФЕДЕРАЛЬНЫЙ ЗАКОН от 08.11.2007 N 258-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 w:history="1">
        <w:r w:rsidRPr="00C81997">
          <w:rPr>
            <w:rStyle w:val="a5"/>
            <w:rFonts w:ascii="Times New Roman" w:hAnsi="Times New Roman" w:cs="Times New Roman"/>
            <w:color w:val="auto"/>
            <w:u w:val="none"/>
          </w:rPr>
          <w:t>закона</w:t>
        </w:r>
      </w:hyperlink>
      <w:r w:rsidRPr="00C81997">
        <w:rPr>
          <w:rFonts w:ascii="Times New Roman" w:hAnsi="Times New Roman" w:cs="Times New Roman"/>
        </w:rPr>
        <w:t xml:space="preserve"> от 08.11.2007 N 258-ФЗ),</w:t>
      </w:r>
      <w:r w:rsidRPr="00C81997">
        <w:rPr>
          <w:rFonts w:ascii="Times New Roman" w:hAnsi="Times New Roman"/>
        </w:rPr>
        <w:t xml:space="preserve"> в соответствии с которым электронный документ - документ, в котором информация представлена в электронно-цифровой форме.</w:t>
      </w:r>
    </w:p>
    <w:p w:rsidR="00B61628" w:rsidRPr="00C81997" w:rsidRDefault="00B61628" w:rsidP="00B61628">
      <w:pPr>
        <w:pStyle w:val="ConsNormal"/>
        <w:spacing w:line="259" w:lineRule="auto"/>
        <w:ind w:right="0"/>
        <w:jc w:val="both"/>
        <w:rPr>
          <w:rFonts w:ascii="Times New Roman" w:hAnsi="Times New Roman"/>
        </w:rPr>
      </w:pPr>
      <w:r w:rsidRPr="00C81997">
        <w:rPr>
          <w:rFonts w:ascii="Times New Roman" w:hAnsi="Times New Roman"/>
        </w:rPr>
        <w:t xml:space="preserve">Согласно ст.5 Федерального закона </w:t>
      </w:r>
      <w:r w:rsidRPr="00C81997">
        <w:rPr>
          <w:rFonts w:ascii="Times New Roman" w:hAnsi="Times New Roman" w:cs="Times New Roman"/>
        </w:rPr>
        <w:t>от 27.07.2006 N 149-ФЗ</w:t>
      </w:r>
      <w:r w:rsidRPr="00C81997">
        <w:t xml:space="preserve"> </w:t>
      </w:r>
      <w:r w:rsidRPr="00C81997">
        <w:rPr>
          <w:rFonts w:ascii="Times New Roman" w:hAnsi="Times New Roman"/>
        </w:rPr>
        <w:t xml:space="preserve">"Об информации, информатизации и защите информации", документ, полученный из автоматизированной информационной системы, приобретает юридическую силу после его подписания должностным лицом в порядке, установленном законодательством Российской Федерации. </w:t>
      </w:r>
    </w:p>
    <w:p w:rsidR="00B61628" w:rsidRPr="00C81997" w:rsidRDefault="00B61628" w:rsidP="00B61628">
      <w:pPr>
        <w:pStyle w:val="ConsNormal"/>
        <w:spacing w:line="259" w:lineRule="auto"/>
        <w:ind w:right="0" w:firstLine="0"/>
        <w:jc w:val="both"/>
        <w:rPr>
          <w:rFonts w:ascii="Times New Roman" w:hAnsi="Times New Roman"/>
        </w:rPr>
      </w:pPr>
      <w:r w:rsidRPr="00C81997">
        <w:rPr>
          <w:rFonts w:ascii="Times New Roman" w:hAnsi="Times New Roman"/>
        </w:rPr>
        <w:t>В настоящее время специальные нормативные акты приняты только в отношении такого аналога собственноручной подписи, как электронная цифровая подпись. Таким образом, юридическая сила документа, хранимого, обрабатываемого и передаваемого с помощью автоматизированных информационных и телекоммуникационных систем, может подтверждаться электронной цифровой подписью.</w:t>
      </w:r>
    </w:p>
    <w:p w:rsidR="00B61628" w:rsidRPr="00C81997" w:rsidRDefault="00B61628" w:rsidP="00B61628">
      <w:pPr>
        <w:pStyle w:val="ConsNormal"/>
        <w:spacing w:line="259" w:lineRule="auto"/>
        <w:ind w:right="0"/>
        <w:jc w:val="both"/>
        <w:rPr>
          <w:rFonts w:ascii="Times New Roman" w:hAnsi="Times New Roman"/>
        </w:rPr>
      </w:pPr>
      <w:r w:rsidRPr="00C81997">
        <w:rPr>
          <w:rFonts w:ascii="Times New Roman" w:hAnsi="Times New Roman"/>
        </w:rPr>
        <w:t>Электронная цифровая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B61628" w:rsidRPr="00C81997" w:rsidRDefault="00B61628" w:rsidP="00B61628">
      <w:pPr>
        <w:pStyle w:val="ConsNormal"/>
        <w:spacing w:line="259" w:lineRule="auto"/>
        <w:ind w:right="0"/>
        <w:jc w:val="both"/>
        <w:rPr>
          <w:rFonts w:ascii="Times New Roman" w:hAnsi="Times New Roman"/>
        </w:rPr>
      </w:pPr>
      <w:r w:rsidRPr="00C81997">
        <w:rPr>
          <w:rFonts w:ascii="Times New Roman" w:hAnsi="Times New Roman"/>
        </w:rPr>
        <w:t>Юридическая сила электронной цифровой подписи признается при наличии в автоматизированной информационной системе программно - технических средств, обеспечивающих идентификацию подписи, и соблюдении установленного режима их использования.</w:t>
      </w:r>
    </w:p>
    <w:p w:rsidR="00B61628" w:rsidRPr="00C81997" w:rsidRDefault="00B61628" w:rsidP="00B61628">
      <w:pPr>
        <w:pStyle w:val="ConsPlusNormal"/>
        <w:jc w:val="both"/>
        <w:rPr>
          <w:rFonts w:ascii="Times New Roman" w:hAnsi="Times New Roman" w:cs="Times New Roman"/>
          <w:sz w:val="28"/>
          <w:szCs w:val="28"/>
        </w:rPr>
      </w:pPr>
      <w:r w:rsidRPr="00C81997">
        <w:rPr>
          <w:rFonts w:ascii="Times New Roman" w:hAnsi="Times New Roman" w:cs="Times New Roman"/>
        </w:rPr>
        <w:t xml:space="preserve">При условии одновременного соблюдения требований, перечисленных в ст. 4 Федерального закона № 1 от 10.01.2002 г. "Об электронной цифровой подписи" (в ред. Федерального </w:t>
      </w:r>
      <w:hyperlink r:id="rId7" w:tooltip="ФЕДЕРАЛЬНЫЙ ЗАКОН от 08.11.2007 N 258-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 w:history="1">
        <w:r w:rsidRPr="00C81997">
          <w:rPr>
            <w:rStyle w:val="a5"/>
            <w:rFonts w:ascii="Times New Roman" w:hAnsi="Times New Roman" w:cs="Times New Roman"/>
            <w:color w:val="auto"/>
            <w:u w:val="none"/>
          </w:rPr>
          <w:t>закона</w:t>
        </w:r>
      </w:hyperlink>
      <w:r w:rsidRPr="00C81997">
        <w:rPr>
          <w:rFonts w:ascii="Times New Roman" w:hAnsi="Times New Roman" w:cs="Times New Roman"/>
        </w:rPr>
        <w:t xml:space="preserve"> от 08.11.2007 N 258-ФЗ), электронная цифровая подпись признается равнозначной собственноручной подписи в документе на бумажном носителе.    </w:t>
      </w:r>
    </w:p>
    <w:p w:rsidR="00B61628" w:rsidRPr="00C81997" w:rsidRDefault="00B61628" w:rsidP="00B61628">
      <w:pPr>
        <w:pStyle w:val="26"/>
        <w:tabs>
          <w:tab w:val="clear" w:pos="1209"/>
        </w:tabs>
        <w:spacing w:before="120" w:after="0"/>
        <w:ind w:left="0" w:firstLine="720"/>
        <w:rPr>
          <w:sz w:val="26"/>
          <w:szCs w:val="26"/>
        </w:rPr>
      </w:pPr>
      <w:bookmarkStart w:id="33" w:name="_Toc119349452"/>
      <w:bookmarkStart w:id="34" w:name="_Ref119429670"/>
    </w:p>
    <w:p w:rsidR="00B61628" w:rsidRPr="00C81997" w:rsidRDefault="00B61628" w:rsidP="00B61628">
      <w:pPr>
        <w:pStyle w:val="26"/>
        <w:tabs>
          <w:tab w:val="clear" w:pos="1209"/>
        </w:tabs>
        <w:spacing w:before="120" w:after="0"/>
        <w:ind w:left="0" w:firstLine="720"/>
        <w:rPr>
          <w:sz w:val="26"/>
          <w:szCs w:val="26"/>
        </w:rPr>
      </w:pPr>
      <w:r w:rsidRPr="00C81997">
        <w:rPr>
          <w:sz w:val="26"/>
          <w:szCs w:val="26"/>
        </w:rPr>
        <w:t xml:space="preserve">4.4. Отзыв заявок на участие в </w:t>
      </w:r>
      <w:bookmarkEnd w:id="33"/>
      <w:bookmarkEnd w:id="34"/>
      <w:r w:rsidRPr="00C81997">
        <w:rPr>
          <w:sz w:val="26"/>
          <w:szCs w:val="26"/>
        </w:rPr>
        <w:t>аукционе</w:t>
      </w:r>
    </w:p>
    <w:p w:rsidR="00B61628" w:rsidRPr="00C81997" w:rsidRDefault="00B61628" w:rsidP="00B61628">
      <w:pPr>
        <w:pStyle w:val="ConsPlusNormal"/>
        <w:jc w:val="both"/>
        <w:rPr>
          <w:rFonts w:ascii="Times New Roman" w:hAnsi="Times New Roman" w:cs="Times New Roman"/>
          <w:sz w:val="26"/>
          <w:szCs w:val="26"/>
        </w:rPr>
      </w:pPr>
      <w:r w:rsidRPr="00C81997">
        <w:rPr>
          <w:rFonts w:ascii="Times New Roman" w:hAnsi="Times New Roman" w:cs="Times New Roman"/>
          <w:sz w:val="26"/>
          <w:szCs w:val="26"/>
        </w:rPr>
        <w:t xml:space="preserve">4.4.1. Заявитель вправе отозвать заявку в любое время до установленных даты и времени начала рассмотрения заявок на участие в аукционе. </w:t>
      </w:r>
    </w:p>
    <w:p w:rsidR="00B61628" w:rsidRPr="00C81997" w:rsidRDefault="00B61628" w:rsidP="00B61628">
      <w:pPr>
        <w:pStyle w:val="ConsPlusNormal"/>
        <w:jc w:val="both"/>
        <w:rPr>
          <w:rFonts w:ascii="Times New Roman" w:hAnsi="Times New Roman" w:cs="Times New Roman"/>
          <w:sz w:val="26"/>
          <w:szCs w:val="26"/>
        </w:rPr>
      </w:pPr>
      <w:r w:rsidRPr="00C81997">
        <w:rPr>
          <w:rFonts w:ascii="Times New Roman" w:hAnsi="Times New Roman" w:cs="Times New Roman"/>
          <w:sz w:val="26"/>
          <w:szCs w:val="26"/>
        </w:rPr>
        <w:t xml:space="preserve">4.4.2. В случае если было установлено требование о внесении задатка, организатор аукциона обязан вернуть задаток указанному заявителю в течение </w:t>
      </w:r>
      <w:r w:rsidRPr="00C81997">
        <w:rPr>
          <w:rFonts w:ascii="Times New Roman" w:hAnsi="Times New Roman" w:cs="Times New Roman"/>
          <w:sz w:val="26"/>
          <w:szCs w:val="26"/>
        </w:rPr>
        <w:lastRenderedPageBreak/>
        <w:t xml:space="preserve">пяти рабочих дней </w:t>
      </w:r>
      <w:proofErr w:type="gramStart"/>
      <w:r w:rsidRPr="00C81997">
        <w:rPr>
          <w:rFonts w:ascii="Times New Roman" w:hAnsi="Times New Roman" w:cs="Times New Roman"/>
          <w:sz w:val="26"/>
          <w:szCs w:val="26"/>
        </w:rPr>
        <w:t>с даты поступления</w:t>
      </w:r>
      <w:proofErr w:type="gramEnd"/>
      <w:r w:rsidRPr="00C81997">
        <w:rPr>
          <w:rFonts w:ascii="Times New Roman" w:hAnsi="Times New Roman" w:cs="Times New Roman"/>
          <w:sz w:val="26"/>
          <w:szCs w:val="26"/>
        </w:rPr>
        <w:t xml:space="preserve"> организатору аукциона уведомления об отзыве заявки на участие в аукционе.</w:t>
      </w:r>
    </w:p>
    <w:p w:rsidR="00B61628" w:rsidRPr="00C81997" w:rsidRDefault="00B61628" w:rsidP="00B61628">
      <w:pPr>
        <w:pStyle w:val="26"/>
        <w:tabs>
          <w:tab w:val="clear" w:pos="1209"/>
        </w:tabs>
        <w:spacing w:before="120" w:after="0"/>
        <w:ind w:left="0" w:firstLine="720"/>
        <w:rPr>
          <w:sz w:val="26"/>
          <w:szCs w:val="26"/>
        </w:rPr>
      </w:pPr>
      <w:bookmarkStart w:id="35" w:name="_Toc119349453"/>
      <w:r w:rsidRPr="00C81997">
        <w:rPr>
          <w:sz w:val="26"/>
          <w:szCs w:val="26"/>
        </w:rPr>
        <w:t>4.5. Заявки на участие в аукционе, поданные с опозданием</w:t>
      </w:r>
      <w:bookmarkEnd w:id="35"/>
    </w:p>
    <w:p w:rsidR="00B61628" w:rsidRPr="00C81997" w:rsidRDefault="00B61628" w:rsidP="00B61628">
      <w:pPr>
        <w:pStyle w:val="ConsPlusNormal"/>
        <w:jc w:val="both"/>
        <w:rPr>
          <w:rFonts w:ascii="Times New Roman" w:hAnsi="Times New Roman" w:cs="Times New Roman"/>
          <w:sz w:val="26"/>
          <w:szCs w:val="26"/>
        </w:rPr>
      </w:pPr>
      <w:r w:rsidRPr="00C81997">
        <w:rPr>
          <w:rFonts w:ascii="Times New Roman" w:hAnsi="Times New Roman" w:cs="Times New Roman"/>
          <w:sz w:val="26"/>
          <w:szCs w:val="26"/>
        </w:rPr>
        <w:t xml:space="preserve">4.5.1.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B61628" w:rsidRPr="00C81997" w:rsidRDefault="00B61628" w:rsidP="00B61628">
      <w:pPr>
        <w:pStyle w:val="ConsPlusNormal"/>
        <w:jc w:val="both"/>
        <w:rPr>
          <w:rFonts w:ascii="Times New Roman" w:hAnsi="Times New Roman" w:cs="Times New Roman"/>
          <w:sz w:val="26"/>
          <w:szCs w:val="26"/>
        </w:rPr>
      </w:pPr>
      <w:r w:rsidRPr="00C81997">
        <w:rPr>
          <w:rFonts w:ascii="Times New Roman" w:hAnsi="Times New Roman" w:cs="Times New Roman"/>
          <w:sz w:val="26"/>
          <w:szCs w:val="26"/>
        </w:rPr>
        <w:t xml:space="preserve">4.5.2.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C81997">
        <w:rPr>
          <w:rFonts w:ascii="Times New Roman" w:hAnsi="Times New Roman" w:cs="Times New Roman"/>
          <w:sz w:val="26"/>
          <w:szCs w:val="26"/>
        </w:rPr>
        <w:t>с даты подписания</w:t>
      </w:r>
      <w:proofErr w:type="gramEnd"/>
      <w:r w:rsidRPr="00C81997">
        <w:rPr>
          <w:rFonts w:ascii="Times New Roman" w:hAnsi="Times New Roman" w:cs="Times New Roman"/>
          <w:sz w:val="26"/>
          <w:szCs w:val="26"/>
        </w:rPr>
        <w:t xml:space="preserve"> протокола аукциона, а также участникам, не присутствовавшим на аукционе и не направившим организатору аукциона уведомления об отзыве заявки на участие в аукционе.</w:t>
      </w:r>
    </w:p>
    <w:p w:rsidR="00B61628" w:rsidRPr="00C81997" w:rsidRDefault="00B61628" w:rsidP="00B61628">
      <w:pPr>
        <w:pStyle w:val="ConsPlusNormal"/>
        <w:jc w:val="both"/>
        <w:rPr>
          <w:rFonts w:ascii="Times New Roman" w:hAnsi="Times New Roman" w:cs="Times New Roman"/>
          <w:sz w:val="26"/>
          <w:szCs w:val="26"/>
        </w:rPr>
      </w:pPr>
    </w:p>
    <w:p w:rsidR="00B61628" w:rsidRPr="00C81997" w:rsidRDefault="00B61628" w:rsidP="00B61628">
      <w:pPr>
        <w:pStyle w:val="12"/>
        <w:tabs>
          <w:tab w:val="clear" w:pos="1300"/>
        </w:tabs>
        <w:spacing w:before="120" w:after="120"/>
        <w:ind w:left="0" w:firstLine="0"/>
        <w:jc w:val="center"/>
        <w:rPr>
          <w:sz w:val="26"/>
          <w:szCs w:val="26"/>
        </w:rPr>
      </w:pPr>
      <w:r w:rsidRPr="00C81997">
        <w:rPr>
          <w:sz w:val="26"/>
          <w:szCs w:val="26"/>
        </w:rPr>
        <w:t>5. Порядок вскрытия конвертов с заявками</w:t>
      </w:r>
    </w:p>
    <w:p w:rsidR="00B61628" w:rsidRPr="00C81997" w:rsidRDefault="00B61628" w:rsidP="00B61628">
      <w:pPr>
        <w:pStyle w:val="12"/>
        <w:tabs>
          <w:tab w:val="clear" w:pos="1300"/>
        </w:tabs>
        <w:spacing w:before="120" w:after="120"/>
        <w:ind w:left="0" w:firstLine="0"/>
        <w:jc w:val="center"/>
        <w:rPr>
          <w:sz w:val="26"/>
          <w:szCs w:val="26"/>
        </w:rPr>
      </w:pPr>
    </w:p>
    <w:p w:rsidR="00B61628" w:rsidRPr="00C81997" w:rsidRDefault="00B61628" w:rsidP="00B61628">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5.1. Публично в день, во время и в месте, указанные в извещении о проведении торгов, комиссией вскрываются конверты с заявками на участие в торгах.</w:t>
      </w:r>
    </w:p>
    <w:p w:rsidR="00B61628" w:rsidRPr="00C81997" w:rsidRDefault="00B61628" w:rsidP="00B61628">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 xml:space="preserve"> 5.2. </w:t>
      </w:r>
      <w:proofErr w:type="gramStart"/>
      <w:r w:rsidRPr="00C81997">
        <w:rPr>
          <w:rFonts w:ascii="Times New Roman" w:hAnsi="Times New Roman" w:cs="Times New Roman"/>
          <w:sz w:val="26"/>
          <w:szCs w:val="26"/>
        </w:rPr>
        <w:t>В день вскрытия конвертов с заявками на участие в торгах непосредственно перед вскрытием конвертов с заявками на участие в аукционе или в случае проведения аукциона по нескольким лотам перед вскрытием конвертов с заявками на участие в аукционе, поданными в отношении каждого лота, но не раньше времени, указанного в извещении о проведении аукциона и документации об аукционе, комиссия обязана объявить присутствующим</w:t>
      </w:r>
      <w:proofErr w:type="gramEnd"/>
      <w:r w:rsidRPr="00C81997">
        <w:rPr>
          <w:rFonts w:ascii="Times New Roman" w:hAnsi="Times New Roman" w:cs="Times New Roman"/>
          <w:sz w:val="26"/>
          <w:szCs w:val="26"/>
        </w:rPr>
        <w:t xml:space="preserve"> при вскрытии таких конвертов претендентам о возможности подать заявки на участие в аукционе или отозвать поданные заявки </w:t>
      </w:r>
      <w:proofErr w:type="gramStart"/>
      <w:r w:rsidRPr="00C81997">
        <w:rPr>
          <w:rFonts w:ascii="Times New Roman" w:hAnsi="Times New Roman" w:cs="Times New Roman"/>
          <w:sz w:val="26"/>
          <w:szCs w:val="26"/>
        </w:rPr>
        <w:t>на участие в аукционе до вскрытия конвертов с заявками на участие</w:t>
      </w:r>
      <w:proofErr w:type="gramEnd"/>
      <w:r w:rsidRPr="00C81997">
        <w:rPr>
          <w:rFonts w:ascii="Times New Roman" w:hAnsi="Times New Roman" w:cs="Times New Roman"/>
          <w:sz w:val="26"/>
          <w:szCs w:val="26"/>
        </w:rPr>
        <w:t xml:space="preserve"> в аукционе.</w:t>
      </w:r>
    </w:p>
    <w:p w:rsidR="00B61628" w:rsidRPr="00C81997" w:rsidRDefault="00B61628" w:rsidP="00B61628">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 xml:space="preserve">5.3. Комиссией вскрываются конверты с заявками на участие в аукционе, которые поступили организатору торгов до начала вскрытия заявок на участие в аукционе, указанной в извещении об аукционе. </w:t>
      </w:r>
      <w:proofErr w:type="gramStart"/>
      <w:r w:rsidRPr="00C81997">
        <w:rPr>
          <w:rFonts w:ascii="Times New Roman" w:hAnsi="Times New Roman" w:cs="Times New Roman"/>
          <w:sz w:val="26"/>
          <w:szCs w:val="26"/>
        </w:rPr>
        <w:t>В случае установления факта подачи одним претендентом двух и более заявок на участие в аукционе в отношении одного и того же предмета аукциона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предмета аукциона (лота), не рассматриваются и возвращаются такому претенденту.</w:t>
      </w:r>
      <w:proofErr w:type="gramEnd"/>
    </w:p>
    <w:p w:rsidR="00B61628" w:rsidRPr="00C81997" w:rsidRDefault="00B61628" w:rsidP="00B61628">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5.4. Претенденты, подавшие заявки на участие в аукционе, или их представители вправе присутствовать при вскрытии конвертов с заявками на участие в аукционе.</w:t>
      </w:r>
    </w:p>
    <w:p w:rsidR="00B61628" w:rsidRPr="00C81997" w:rsidRDefault="00B61628" w:rsidP="00B61628">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 xml:space="preserve">5.5. Наименование (для юридического лица), фамилия, имя, отчество (для физического лица, в том числе индивидуального предпринимателя) и место нахождения  каждого претендента объявляются при вскрытии конвертов с заявками на участие в аукционе и заносятся в протокол вскрытия конвертов с заявками на участие в аукционе.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в указанный протокол вносится информация о признании аукциона </w:t>
      </w:r>
      <w:proofErr w:type="gramStart"/>
      <w:r w:rsidRPr="00C81997">
        <w:rPr>
          <w:rFonts w:ascii="Times New Roman" w:hAnsi="Times New Roman" w:cs="Times New Roman"/>
          <w:sz w:val="26"/>
          <w:szCs w:val="26"/>
        </w:rPr>
        <w:t>несостоявшимся</w:t>
      </w:r>
      <w:proofErr w:type="gramEnd"/>
      <w:r w:rsidRPr="00C81997">
        <w:rPr>
          <w:rFonts w:ascii="Times New Roman" w:hAnsi="Times New Roman" w:cs="Times New Roman"/>
          <w:sz w:val="26"/>
          <w:szCs w:val="26"/>
        </w:rPr>
        <w:t>.</w:t>
      </w:r>
    </w:p>
    <w:p w:rsidR="00B61628" w:rsidRPr="00C81997" w:rsidRDefault="00B61628" w:rsidP="00B61628">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 xml:space="preserve">5.6. Протокол вскрытия конвертов с заявками на участие в аукционе ведется комиссией по проведению торгов и подписывается всеми присутствующими </w:t>
      </w:r>
      <w:r w:rsidRPr="00C81997">
        <w:rPr>
          <w:rFonts w:ascii="Times New Roman" w:hAnsi="Times New Roman" w:cs="Times New Roman"/>
          <w:sz w:val="26"/>
          <w:szCs w:val="26"/>
        </w:rPr>
        <w:lastRenderedPageBreak/>
        <w:t xml:space="preserve">членами комиссии непосредственно после вскрытия конвертов с заявками на участие в аукционе.  </w:t>
      </w:r>
    </w:p>
    <w:p w:rsidR="00B61628" w:rsidRPr="00C81997" w:rsidRDefault="00B61628" w:rsidP="00B61628">
      <w:pPr>
        <w:pStyle w:val="12"/>
        <w:tabs>
          <w:tab w:val="clear" w:pos="1300"/>
        </w:tabs>
        <w:spacing w:before="120" w:after="120"/>
        <w:ind w:left="0" w:firstLine="0"/>
        <w:jc w:val="center"/>
        <w:rPr>
          <w:sz w:val="26"/>
          <w:szCs w:val="26"/>
        </w:rPr>
      </w:pPr>
      <w:r w:rsidRPr="00C81997">
        <w:rPr>
          <w:sz w:val="26"/>
          <w:szCs w:val="26"/>
        </w:rPr>
        <w:t>6. Порядок рассмотрения заявок на участие в аукционе</w:t>
      </w:r>
    </w:p>
    <w:p w:rsidR="00B61628" w:rsidRPr="00C81997" w:rsidRDefault="00B61628" w:rsidP="00B61628">
      <w:pPr>
        <w:pStyle w:val="ConsPlusNormal"/>
        <w:ind w:firstLine="540"/>
        <w:jc w:val="both"/>
        <w:rPr>
          <w:rFonts w:ascii="Times New Roman" w:hAnsi="Times New Roman" w:cs="Times New Roman"/>
          <w:sz w:val="26"/>
          <w:szCs w:val="26"/>
        </w:rPr>
      </w:pPr>
      <w:r w:rsidRPr="00C81997">
        <w:rPr>
          <w:rFonts w:ascii="Times New Roman" w:hAnsi="Times New Roman" w:cs="Times New Roman"/>
          <w:sz w:val="26"/>
          <w:szCs w:val="26"/>
        </w:rPr>
        <w:t>6.1.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РФ к таким участникам.</w:t>
      </w:r>
    </w:p>
    <w:p w:rsidR="00B61628" w:rsidRPr="00C81997" w:rsidRDefault="00B61628" w:rsidP="00B61628">
      <w:pPr>
        <w:pStyle w:val="ConsPlusNormal"/>
        <w:ind w:firstLine="540"/>
        <w:jc w:val="both"/>
        <w:rPr>
          <w:rFonts w:ascii="Times New Roman" w:hAnsi="Times New Roman" w:cs="Times New Roman"/>
          <w:sz w:val="26"/>
          <w:szCs w:val="26"/>
        </w:rPr>
      </w:pPr>
      <w:r w:rsidRPr="00C81997">
        <w:rPr>
          <w:rFonts w:ascii="Times New Roman" w:hAnsi="Times New Roman" w:cs="Times New Roman"/>
          <w:sz w:val="26"/>
          <w:szCs w:val="26"/>
        </w:rPr>
        <w:t xml:space="preserve">6.2. Срок рассмотрения заявок на участие в аукционе не может превышать десяти дней </w:t>
      </w:r>
      <w:proofErr w:type="gramStart"/>
      <w:r w:rsidRPr="00C81997">
        <w:rPr>
          <w:rFonts w:ascii="Times New Roman" w:hAnsi="Times New Roman" w:cs="Times New Roman"/>
          <w:sz w:val="26"/>
          <w:szCs w:val="26"/>
        </w:rPr>
        <w:t>с даты окончания</w:t>
      </w:r>
      <w:proofErr w:type="gramEnd"/>
      <w:r w:rsidRPr="00C81997">
        <w:rPr>
          <w:rFonts w:ascii="Times New Roman" w:hAnsi="Times New Roman" w:cs="Times New Roman"/>
          <w:sz w:val="26"/>
          <w:szCs w:val="26"/>
        </w:rPr>
        <w:t xml:space="preserve"> срока подачи заявок.</w:t>
      </w:r>
    </w:p>
    <w:p w:rsidR="00B61628" w:rsidRPr="00C81997" w:rsidRDefault="00B61628" w:rsidP="00B61628">
      <w:pPr>
        <w:pStyle w:val="ConsPlusNormal"/>
        <w:ind w:firstLine="540"/>
        <w:jc w:val="both"/>
        <w:rPr>
          <w:rFonts w:ascii="Times New Roman" w:hAnsi="Times New Roman" w:cs="Times New Roman"/>
          <w:sz w:val="26"/>
          <w:szCs w:val="26"/>
        </w:rPr>
      </w:pPr>
      <w:r w:rsidRPr="00C81997">
        <w:rPr>
          <w:rFonts w:ascii="Times New Roman" w:hAnsi="Times New Roman" w:cs="Times New Roman"/>
          <w:sz w:val="26"/>
          <w:szCs w:val="26"/>
        </w:rPr>
        <w:t xml:space="preserve">6.3. </w:t>
      </w:r>
      <w:proofErr w:type="gramStart"/>
      <w:r w:rsidRPr="00C81997">
        <w:rPr>
          <w:rFonts w:ascii="Times New Roman" w:hAnsi="Times New Roman" w:cs="Times New Roman"/>
          <w:sz w:val="26"/>
          <w:szCs w:val="26"/>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B61628" w:rsidRPr="00C81997" w:rsidRDefault="00B61628" w:rsidP="00B61628">
      <w:pPr>
        <w:pStyle w:val="ConsPlusNormal"/>
        <w:ind w:firstLine="540"/>
        <w:jc w:val="both"/>
        <w:rPr>
          <w:rFonts w:ascii="Times New Roman" w:hAnsi="Times New Roman" w:cs="Times New Roman"/>
          <w:sz w:val="26"/>
          <w:szCs w:val="26"/>
        </w:rPr>
      </w:pPr>
      <w:r w:rsidRPr="00C81997">
        <w:rPr>
          <w:rFonts w:ascii="Times New Roman" w:hAnsi="Times New Roman" w:cs="Times New Roman"/>
          <w:sz w:val="26"/>
          <w:szCs w:val="26"/>
        </w:rPr>
        <w:t xml:space="preserve">6.4. </w:t>
      </w:r>
      <w:proofErr w:type="gramStart"/>
      <w:r w:rsidRPr="00C81997">
        <w:rPr>
          <w:rFonts w:ascii="Times New Roman" w:hAnsi="Times New Roman" w:cs="Times New Roman"/>
          <w:sz w:val="26"/>
          <w:szCs w:val="26"/>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документацией об аукционе, которое оформляется протоколом рассмотрения заявок на участие в аукционе.</w:t>
      </w:r>
      <w:proofErr w:type="gramEnd"/>
      <w:r w:rsidRPr="00C81997">
        <w:rPr>
          <w:rFonts w:ascii="Times New Roman" w:hAnsi="Times New Roman" w:cs="Times New Roman"/>
          <w:sz w:val="26"/>
          <w:szCs w:val="26"/>
        </w:rPr>
        <w:t xml:space="preserve"> Протокол рассмотрения заявок на участие в аукционе подлежит размещению на официальном сайте торго</w:t>
      </w:r>
      <w:r>
        <w:rPr>
          <w:rFonts w:ascii="Times New Roman" w:hAnsi="Times New Roman" w:cs="Times New Roman"/>
          <w:sz w:val="26"/>
          <w:szCs w:val="26"/>
        </w:rPr>
        <w:t xml:space="preserve">в. </w:t>
      </w:r>
      <w:r w:rsidRPr="00C81997">
        <w:rPr>
          <w:rFonts w:ascii="Times New Roman" w:hAnsi="Times New Roman" w:cs="Times New Roman"/>
          <w:sz w:val="26"/>
          <w:szCs w:val="26"/>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C81997">
        <w:rPr>
          <w:rFonts w:ascii="Times New Roman" w:hAnsi="Times New Roman" w:cs="Times New Roman"/>
          <w:sz w:val="26"/>
          <w:szCs w:val="26"/>
        </w:rPr>
        <w:t>несостоявшимся</w:t>
      </w:r>
      <w:proofErr w:type="gramEnd"/>
      <w:r w:rsidRPr="00C81997">
        <w:rPr>
          <w:rFonts w:ascii="Times New Roman" w:hAnsi="Times New Roman" w:cs="Times New Roman"/>
          <w:sz w:val="26"/>
          <w:szCs w:val="26"/>
        </w:rPr>
        <w:t>.</w:t>
      </w:r>
    </w:p>
    <w:p w:rsidR="00B61628" w:rsidRPr="00C81997" w:rsidRDefault="00B61628" w:rsidP="00B61628">
      <w:pPr>
        <w:autoSpaceDE w:val="0"/>
        <w:autoSpaceDN w:val="0"/>
        <w:adjustRightInd w:val="0"/>
        <w:ind w:firstLine="540"/>
        <w:jc w:val="both"/>
        <w:outlineLvl w:val="1"/>
        <w:rPr>
          <w:sz w:val="26"/>
          <w:szCs w:val="26"/>
        </w:rPr>
      </w:pPr>
      <w:r w:rsidRPr="00C81997">
        <w:rPr>
          <w:sz w:val="26"/>
          <w:szCs w:val="26"/>
        </w:rPr>
        <w:t>6.5. В случае установления факта недостоверности сведений, содержащихся в документах, представленных заявителем или участником аукциона в соответствии с аукционной документацией,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B61628" w:rsidRPr="00C81997" w:rsidRDefault="00B61628" w:rsidP="00B61628">
      <w:pPr>
        <w:pStyle w:val="ConsPlusNormal"/>
        <w:ind w:firstLine="540"/>
        <w:jc w:val="both"/>
        <w:rPr>
          <w:rFonts w:ascii="Times New Roman" w:hAnsi="Times New Roman" w:cs="Times New Roman"/>
          <w:sz w:val="26"/>
          <w:szCs w:val="26"/>
        </w:rPr>
      </w:pPr>
      <w:r w:rsidRPr="00C81997">
        <w:rPr>
          <w:rFonts w:ascii="Times New Roman" w:hAnsi="Times New Roman" w:cs="Times New Roman"/>
          <w:sz w:val="26"/>
          <w:szCs w:val="26"/>
        </w:rPr>
        <w:t xml:space="preserve">6.6.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C81997">
        <w:rPr>
          <w:rFonts w:ascii="Times New Roman" w:hAnsi="Times New Roman" w:cs="Times New Roman"/>
          <w:sz w:val="26"/>
          <w:szCs w:val="26"/>
        </w:rPr>
        <w:t>с даты подписания</w:t>
      </w:r>
      <w:proofErr w:type="gramEnd"/>
      <w:r w:rsidRPr="00C81997">
        <w:rPr>
          <w:rFonts w:ascii="Times New Roman" w:hAnsi="Times New Roman" w:cs="Times New Roman"/>
          <w:sz w:val="26"/>
          <w:szCs w:val="26"/>
        </w:rPr>
        <w:t xml:space="preserve"> протокола рассмотрения заявок.</w:t>
      </w:r>
    </w:p>
    <w:p w:rsidR="00B61628" w:rsidRPr="00C81997" w:rsidRDefault="00B61628" w:rsidP="00B61628">
      <w:pPr>
        <w:pStyle w:val="ConsPlusNormal"/>
        <w:ind w:firstLine="540"/>
        <w:jc w:val="both"/>
        <w:rPr>
          <w:rFonts w:ascii="Times New Roman" w:hAnsi="Times New Roman" w:cs="Times New Roman"/>
          <w:sz w:val="26"/>
          <w:szCs w:val="26"/>
        </w:rPr>
      </w:pPr>
      <w:r w:rsidRPr="00C81997">
        <w:rPr>
          <w:rFonts w:ascii="Times New Roman" w:hAnsi="Times New Roman" w:cs="Times New Roman"/>
          <w:sz w:val="26"/>
          <w:szCs w:val="26"/>
        </w:rPr>
        <w:t>6.7.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61628" w:rsidRPr="00C81997" w:rsidRDefault="00B61628" w:rsidP="00B61628">
      <w:pPr>
        <w:pStyle w:val="12"/>
        <w:tabs>
          <w:tab w:val="clear" w:pos="1300"/>
        </w:tabs>
        <w:spacing w:before="120" w:after="120"/>
        <w:ind w:left="0" w:firstLine="0"/>
        <w:jc w:val="center"/>
        <w:rPr>
          <w:sz w:val="26"/>
          <w:szCs w:val="26"/>
        </w:rPr>
      </w:pPr>
      <w:r w:rsidRPr="00C81997">
        <w:rPr>
          <w:sz w:val="26"/>
          <w:szCs w:val="26"/>
        </w:rPr>
        <w:t>7. Порядок проведения аукциона</w:t>
      </w:r>
    </w:p>
    <w:p w:rsidR="00B61628" w:rsidRPr="00C81997" w:rsidRDefault="00B61628" w:rsidP="00B61628">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 xml:space="preserve">7.1. В аукционе могут участвовать только претенденты, признанные </w:t>
      </w:r>
      <w:r w:rsidRPr="00C81997">
        <w:rPr>
          <w:rFonts w:ascii="Times New Roman" w:hAnsi="Times New Roman" w:cs="Times New Roman"/>
          <w:sz w:val="26"/>
          <w:szCs w:val="26"/>
        </w:rPr>
        <w:lastRenderedPageBreak/>
        <w:t xml:space="preserve">участниками аукциона. Участники аукциона имеют возможность принять непосредственное или через своих представителей участие в аукционе. Полномочия представителей должны быть оформлены нотариально удостоверенной доверенностью (для физических лиц). </w:t>
      </w:r>
      <w:proofErr w:type="gramStart"/>
      <w:r w:rsidRPr="00C81997">
        <w:rPr>
          <w:rFonts w:ascii="Times New Roman" w:hAnsi="Times New Roman" w:cs="Times New Roman"/>
          <w:sz w:val="26"/>
          <w:szCs w:val="26"/>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C81997">
        <w:rPr>
          <w:rFonts w:ascii="Times New Roman" w:hAnsi="Times New Roman" w:cs="Times New Roman"/>
          <w:sz w:val="26"/>
          <w:szCs w:val="26"/>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B61628" w:rsidRPr="00C81997" w:rsidRDefault="00B61628" w:rsidP="00B61628">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7.2. Предложение о цене формируется участником аукциона с учетом того, что лот неделим (наименование, вид (тип), технические характеристики (в том числе параметры, внешний вид), место размещения рекламной конструкции и другие качества лота должны соответствовать указанным в извещении).</w:t>
      </w:r>
    </w:p>
    <w:p w:rsidR="00B61628" w:rsidRPr="00C81997" w:rsidRDefault="00B61628" w:rsidP="00B61628">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7.3. Организатор торгов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B61628" w:rsidRPr="00C81997" w:rsidRDefault="00B61628" w:rsidP="00B61628">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7.4. Аукционист выбирается из членов аукционной комиссии путем голосования простым большинством голосов.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(цены лота), шага аукциона, аукционист предлагает участникам аукциона заявлять свои предложения о цене договора.</w:t>
      </w:r>
    </w:p>
    <w:p w:rsidR="00B61628" w:rsidRPr="00C81997" w:rsidRDefault="00B61628" w:rsidP="00B61628">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7.5. Участник аукциона после объявления аукционистом начальной (минимальной) цены договора (цены лота) и цены, повышенной в соответствии с шагом аукциона, поднимает карточки, в случае если он согласен заключить договор.</w:t>
      </w:r>
    </w:p>
    <w:p w:rsidR="00B61628" w:rsidRPr="00C81997" w:rsidRDefault="00B61628" w:rsidP="00B61628">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7.6. Аукцион проводится путем повышения начальной (минимальной) цены договора (лота) на шаг аукциона.</w:t>
      </w:r>
    </w:p>
    <w:p w:rsidR="00B61628" w:rsidRPr="00C81997" w:rsidRDefault="00B61628" w:rsidP="00B61628">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7.7.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повышенной в соответствии с шагом аукциона, а также новую цену договора, повышенную в соответствии с шагом аукциона, и шаг аукциона, в соответствии с которым повышается цена.</w:t>
      </w:r>
    </w:p>
    <w:p w:rsidR="00B61628" w:rsidRPr="00C81997" w:rsidRDefault="00B61628" w:rsidP="00B61628">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7.8. Аукцион считается оконченным, если после троекратного объявления аукционистом цены договора (цены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(цены лота), номер карточки и наименование победителя аукциона и участника аукциона, сделавшего предпоследнее предложение о цене договора (цене лота).</w:t>
      </w:r>
    </w:p>
    <w:p w:rsidR="00B61628" w:rsidRPr="00C81997" w:rsidRDefault="00B61628" w:rsidP="00B61628">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lastRenderedPageBreak/>
        <w:t>7.9. Процедура проведения аукциона оформляется протоколом. Протокол подписывается всеми присутствовавшими на процедуре проведения аукциона членами комиссии. Информация о результатах аукциона размещается на официальном сайте торгов в течение дня, следующего после дня подписания вышеуказанного протокола.</w:t>
      </w:r>
    </w:p>
    <w:p w:rsidR="00B61628" w:rsidRPr="00C81997" w:rsidRDefault="00B61628" w:rsidP="00B61628">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 xml:space="preserve">7.10. Участник аукциона, предложивший наиболее высокую цену договора, признается победителем. Организатор торгов в течение трех рабочих дней </w:t>
      </w:r>
      <w:proofErr w:type="gramStart"/>
      <w:r w:rsidRPr="00C81997">
        <w:rPr>
          <w:rFonts w:ascii="Times New Roman" w:hAnsi="Times New Roman" w:cs="Times New Roman"/>
          <w:sz w:val="26"/>
          <w:szCs w:val="26"/>
        </w:rPr>
        <w:t>с даты подписания</w:t>
      </w:r>
      <w:proofErr w:type="gramEnd"/>
      <w:r w:rsidRPr="00C81997">
        <w:rPr>
          <w:rFonts w:ascii="Times New Roman" w:hAnsi="Times New Roman" w:cs="Times New Roman"/>
          <w:sz w:val="26"/>
          <w:szCs w:val="26"/>
        </w:rPr>
        <w:t xml:space="preserve"> протокола передает победителю аукциона один экземпляр протокола и проект договора.</w:t>
      </w:r>
    </w:p>
    <w:p w:rsidR="00B61628" w:rsidRPr="00C81997" w:rsidRDefault="00B61628" w:rsidP="00B61628">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 xml:space="preserve">7.11. Организатор торгов обязан возвратить в течение пяти рабочих дней со дня подписания протокола об итогах аукциона денежные средства, внесенные в качестве задатка участниками аукциона, не ставшими победителями. Внесенный победителем торгов задаток засчитывается в оплату заключаемого договора.   </w:t>
      </w:r>
    </w:p>
    <w:p w:rsidR="00B61628" w:rsidRPr="00C81997" w:rsidRDefault="00B61628" w:rsidP="00B61628">
      <w:pPr>
        <w:pStyle w:val="ConsPlusNormal"/>
        <w:ind w:firstLine="709"/>
        <w:jc w:val="both"/>
        <w:rPr>
          <w:rFonts w:ascii="Times New Roman" w:hAnsi="Times New Roman" w:cs="Times New Roman"/>
          <w:sz w:val="26"/>
          <w:szCs w:val="26"/>
        </w:rPr>
      </w:pPr>
      <w:r w:rsidRPr="00C81997">
        <w:rPr>
          <w:rFonts w:ascii="Times New Roman" w:hAnsi="Times New Roman" w:cs="Times New Roman"/>
          <w:sz w:val="26"/>
          <w:szCs w:val="26"/>
        </w:rPr>
        <w:t>7.12.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B61628" w:rsidRPr="00C81997" w:rsidRDefault="00B61628" w:rsidP="00B61628">
      <w:pPr>
        <w:pStyle w:val="12"/>
        <w:tabs>
          <w:tab w:val="clear" w:pos="1300"/>
        </w:tabs>
        <w:spacing w:before="120" w:after="120"/>
        <w:ind w:left="0" w:firstLine="0"/>
        <w:jc w:val="center"/>
        <w:rPr>
          <w:sz w:val="26"/>
          <w:szCs w:val="26"/>
        </w:rPr>
      </w:pPr>
      <w:bookmarkStart w:id="36" w:name="_Toc119349464"/>
      <w:r w:rsidRPr="00C81997">
        <w:rPr>
          <w:sz w:val="26"/>
          <w:szCs w:val="26"/>
        </w:rPr>
        <w:t>8. З</w:t>
      </w:r>
      <w:bookmarkEnd w:id="36"/>
      <w:r w:rsidRPr="00C81997">
        <w:rPr>
          <w:sz w:val="26"/>
          <w:szCs w:val="26"/>
        </w:rPr>
        <w:t>аключение договора</w:t>
      </w:r>
    </w:p>
    <w:p w:rsidR="00B61628" w:rsidRPr="00C81997" w:rsidRDefault="00B61628" w:rsidP="00B61628">
      <w:pPr>
        <w:pStyle w:val="26"/>
        <w:tabs>
          <w:tab w:val="clear" w:pos="1209"/>
        </w:tabs>
        <w:spacing w:after="0"/>
        <w:ind w:left="0" w:firstLine="720"/>
        <w:rPr>
          <w:sz w:val="26"/>
          <w:szCs w:val="26"/>
        </w:rPr>
      </w:pPr>
      <w:bookmarkStart w:id="37" w:name="_Toc119349465"/>
      <w:bookmarkStart w:id="38" w:name="_Ref119429973"/>
      <w:r w:rsidRPr="00C81997">
        <w:rPr>
          <w:sz w:val="26"/>
          <w:szCs w:val="26"/>
        </w:rPr>
        <w:t xml:space="preserve">8.1. Срок заключения </w:t>
      </w:r>
      <w:bookmarkEnd w:id="37"/>
      <w:bookmarkEnd w:id="38"/>
      <w:r w:rsidRPr="00C81997">
        <w:rPr>
          <w:sz w:val="26"/>
          <w:szCs w:val="26"/>
        </w:rPr>
        <w:t>договора</w:t>
      </w:r>
    </w:p>
    <w:p w:rsidR="00B61628" w:rsidRPr="00C81997" w:rsidRDefault="00B61628" w:rsidP="00B61628">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 xml:space="preserve">8.1.1. Договор на установку и эксплуатацию рекламной конструкции на здании, земельном участке, или ином недвижимом (движимом) имуществе, находящемся в собственности Дальнегорского городского округа, а также земельном участке, право </w:t>
      </w:r>
      <w:proofErr w:type="gramStart"/>
      <w:r w:rsidRPr="00C81997">
        <w:rPr>
          <w:rFonts w:ascii="Times New Roman" w:hAnsi="Times New Roman" w:cs="Times New Roman"/>
          <w:sz w:val="26"/>
          <w:szCs w:val="26"/>
        </w:rPr>
        <w:t>собственности</w:t>
      </w:r>
      <w:proofErr w:type="gramEnd"/>
      <w:r w:rsidRPr="00C81997">
        <w:rPr>
          <w:rFonts w:ascii="Times New Roman" w:hAnsi="Times New Roman" w:cs="Times New Roman"/>
          <w:sz w:val="26"/>
          <w:szCs w:val="26"/>
        </w:rPr>
        <w:t xml:space="preserve"> на который не разграничено, заключается организатором аукциона с победителем аукциона в течение 20 дней со дня подписания протокола об итогах торгов, но не ранее 10 дней.</w:t>
      </w:r>
    </w:p>
    <w:p w:rsidR="00B61628" w:rsidRPr="00C81997" w:rsidRDefault="00B61628" w:rsidP="00B61628">
      <w:pPr>
        <w:ind w:firstLine="709"/>
        <w:rPr>
          <w:sz w:val="26"/>
          <w:szCs w:val="26"/>
        </w:rPr>
      </w:pPr>
      <w:r w:rsidRPr="00C81997">
        <w:rPr>
          <w:sz w:val="26"/>
          <w:szCs w:val="26"/>
        </w:rPr>
        <w:t>В случае</w:t>
      </w:r>
      <w:proofErr w:type="gramStart"/>
      <w:r w:rsidRPr="00C81997">
        <w:rPr>
          <w:sz w:val="26"/>
          <w:szCs w:val="26"/>
        </w:rPr>
        <w:t>,</w:t>
      </w:r>
      <w:proofErr w:type="gramEnd"/>
      <w:r w:rsidRPr="00C81997">
        <w:rPr>
          <w:sz w:val="26"/>
          <w:szCs w:val="26"/>
        </w:rPr>
        <w:t xml:space="preserve">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заключается с победителем лицом, обладающим правом хозяйственного ведения, правом оперативного управления или иным вещным правом на такое недвижимое имущество.</w:t>
      </w:r>
    </w:p>
    <w:p w:rsidR="00B61628" w:rsidRPr="00C81997" w:rsidRDefault="00B61628" w:rsidP="00B61628">
      <w:pPr>
        <w:pStyle w:val="ConsPlusNormal"/>
        <w:ind w:firstLine="709"/>
        <w:jc w:val="both"/>
        <w:rPr>
          <w:rFonts w:ascii="Times New Roman" w:eastAsia="Calibri" w:hAnsi="Times New Roman" w:cs="Times New Roman"/>
          <w:sz w:val="26"/>
          <w:szCs w:val="26"/>
          <w:lang w:eastAsia="en-US"/>
        </w:rPr>
      </w:pPr>
      <w:r w:rsidRPr="00C81997">
        <w:rPr>
          <w:rFonts w:ascii="Times New Roman" w:hAnsi="Times New Roman" w:cs="Times New Roman"/>
          <w:sz w:val="26"/>
          <w:szCs w:val="26"/>
        </w:rPr>
        <w:t>8.1.2. Договор оформляется в двух экземплярах и заключается на предельный срок, установленный настоящей аукционной документацией</w:t>
      </w:r>
      <w:r w:rsidRPr="00C81997">
        <w:rPr>
          <w:rFonts w:ascii="Times New Roman" w:eastAsia="Calibri" w:hAnsi="Times New Roman" w:cs="Times New Roman"/>
          <w:sz w:val="26"/>
          <w:szCs w:val="26"/>
          <w:lang w:eastAsia="en-US"/>
        </w:rPr>
        <w:t>.</w:t>
      </w:r>
    </w:p>
    <w:p w:rsidR="00B61628" w:rsidRPr="00C81997" w:rsidRDefault="00B61628" w:rsidP="00B61628">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 xml:space="preserve">8.1.3. </w:t>
      </w:r>
      <w:proofErr w:type="gramStart"/>
      <w:r w:rsidRPr="00C81997">
        <w:rPr>
          <w:rFonts w:ascii="Times New Roman" w:hAnsi="Times New Roman" w:cs="Times New Roman"/>
          <w:sz w:val="26"/>
          <w:szCs w:val="26"/>
        </w:rPr>
        <w:t>После определения победителя аукциона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проведения ликвидации победителя аукциона или принятия Арбитражным судом решения о признании победителя аукциона - юридического лица, физического лица, в том числе индивидуального предпринимателя, банкротом и об открытии конкурсного производства.</w:t>
      </w:r>
      <w:proofErr w:type="gramEnd"/>
    </w:p>
    <w:p w:rsidR="00B61628" w:rsidRPr="00C81997" w:rsidRDefault="00B61628" w:rsidP="00B61628">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 xml:space="preserve">8.1.4. В случае отказа или уклонения победителя аукциона от заключения договора в установленный срок победитель аукциона утрачивает право на заключение договора и внесенный задаток. Договор подлежит заключению с участником аукциона, сделавшим предпоследнее предложение о цене договора (цене лота). В этом случае организатор аукциона в течение 3 рабочих дней </w:t>
      </w:r>
      <w:proofErr w:type="gramStart"/>
      <w:r w:rsidRPr="00C81997">
        <w:rPr>
          <w:rFonts w:ascii="Times New Roman" w:hAnsi="Times New Roman" w:cs="Times New Roman"/>
          <w:sz w:val="26"/>
          <w:szCs w:val="26"/>
        </w:rPr>
        <w:t>с даты подписания</w:t>
      </w:r>
      <w:proofErr w:type="gramEnd"/>
      <w:r w:rsidRPr="00C81997">
        <w:rPr>
          <w:rFonts w:ascii="Times New Roman" w:hAnsi="Times New Roman" w:cs="Times New Roman"/>
          <w:sz w:val="26"/>
          <w:szCs w:val="26"/>
        </w:rPr>
        <w:t xml:space="preserve"> протокола об отказе заключения договора направляет проект договора </w:t>
      </w:r>
      <w:r w:rsidRPr="00C81997">
        <w:rPr>
          <w:rFonts w:ascii="Times New Roman" w:hAnsi="Times New Roman" w:cs="Times New Roman"/>
          <w:sz w:val="26"/>
          <w:szCs w:val="26"/>
        </w:rPr>
        <w:lastRenderedPageBreak/>
        <w:t>участнику аукциона, сделавшему предпоследнее предложение о цене договора (цене лота). Участник аукциона, сделавший предпоследнее предложение о цене договора (цене лота), в течение пяти рабочих дней с момента получения проекта договора, заключает с организатором аукциона договор на установку и эксплуатацию рекламных конструкций по предложенной им цене договора.</w:t>
      </w:r>
    </w:p>
    <w:p w:rsidR="00B61628" w:rsidRPr="00C81997" w:rsidRDefault="00B61628" w:rsidP="00B61628">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 xml:space="preserve">8.1.5. </w:t>
      </w:r>
      <w:proofErr w:type="gramStart"/>
      <w:r w:rsidRPr="00C81997">
        <w:rPr>
          <w:rFonts w:ascii="Times New Roman" w:hAnsi="Times New Roman" w:cs="Times New Roman"/>
          <w:sz w:val="26"/>
          <w:szCs w:val="26"/>
        </w:rPr>
        <w:t>В случае отказа от заключения договора, аукционной комиссией не позднее дня, следующего после дня установления фактов, предусмотренных пунктами 8.1.3, 8.1.4  настоящего раздела, составляется протокол об отказе от заключения договора, в котором должны содержаться сведения о месте, дате и времени его составления, сведения о фактах, являющихся основанием для отказа от заключения договора.</w:t>
      </w:r>
      <w:proofErr w:type="gramEnd"/>
      <w:r w:rsidRPr="00C81997">
        <w:rPr>
          <w:rFonts w:ascii="Times New Roman" w:hAnsi="Times New Roman" w:cs="Times New Roman"/>
          <w:sz w:val="26"/>
          <w:szCs w:val="26"/>
        </w:rPr>
        <w:t xml:space="preserve"> Протокол подписывается всеми присутствующими членами комиссии в день составления такого протокола.</w:t>
      </w:r>
    </w:p>
    <w:p w:rsidR="00B61628" w:rsidRPr="00C81997" w:rsidRDefault="00B61628" w:rsidP="00B61628">
      <w:pPr>
        <w:autoSpaceDE w:val="0"/>
        <w:autoSpaceDN w:val="0"/>
        <w:adjustRightInd w:val="0"/>
        <w:spacing w:before="120"/>
        <w:ind w:firstLine="720"/>
        <w:jc w:val="both"/>
        <w:rPr>
          <w:b/>
          <w:sz w:val="26"/>
          <w:szCs w:val="26"/>
        </w:rPr>
      </w:pPr>
      <w:r w:rsidRPr="00C81997">
        <w:rPr>
          <w:b/>
          <w:sz w:val="26"/>
          <w:szCs w:val="26"/>
        </w:rPr>
        <w:t xml:space="preserve">8.2. Порядок </w:t>
      </w:r>
      <w:r w:rsidRPr="00C81997">
        <w:rPr>
          <w:b/>
          <w:bCs/>
          <w:sz w:val="26"/>
          <w:szCs w:val="26"/>
        </w:rPr>
        <w:t xml:space="preserve">внесения </w:t>
      </w:r>
      <w:r w:rsidRPr="00C81997">
        <w:rPr>
          <w:b/>
          <w:sz w:val="26"/>
          <w:szCs w:val="26"/>
        </w:rPr>
        <w:t>денежных</w:t>
      </w:r>
      <w:r w:rsidRPr="00C81997">
        <w:rPr>
          <w:b/>
          <w:bCs/>
          <w:sz w:val="26"/>
          <w:szCs w:val="26"/>
        </w:rPr>
        <w:t xml:space="preserve"> сре</w:t>
      </w:r>
      <w:proofErr w:type="gramStart"/>
      <w:r w:rsidRPr="00C81997">
        <w:rPr>
          <w:b/>
          <w:bCs/>
          <w:sz w:val="26"/>
          <w:szCs w:val="26"/>
        </w:rPr>
        <w:t>дств в к</w:t>
      </w:r>
      <w:proofErr w:type="gramEnd"/>
      <w:r w:rsidRPr="00C81997">
        <w:rPr>
          <w:b/>
          <w:bCs/>
          <w:sz w:val="26"/>
          <w:szCs w:val="26"/>
        </w:rPr>
        <w:t>ачестве задатка</w:t>
      </w:r>
    </w:p>
    <w:p w:rsidR="00B61628" w:rsidRPr="00C81997" w:rsidRDefault="00B61628" w:rsidP="00B61628">
      <w:pPr>
        <w:pStyle w:val="37"/>
        <w:spacing w:line="247" w:lineRule="auto"/>
        <w:ind w:left="0" w:firstLine="720"/>
        <w:rPr>
          <w:sz w:val="26"/>
          <w:szCs w:val="26"/>
        </w:rPr>
      </w:pPr>
      <w:r w:rsidRPr="00C81997">
        <w:rPr>
          <w:sz w:val="26"/>
          <w:szCs w:val="26"/>
        </w:rPr>
        <w:t>8.2.1. В случае</w:t>
      </w:r>
      <w:proofErr w:type="gramStart"/>
      <w:r w:rsidRPr="00C81997">
        <w:rPr>
          <w:sz w:val="26"/>
          <w:szCs w:val="26"/>
        </w:rPr>
        <w:t>,</w:t>
      </w:r>
      <w:proofErr w:type="gramEnd"/>
      <w:r w:rsidRPr="00C81997">
        <w:rPr>
          <w:sz w:val="26"/>
          <w:szCs w:val="26"/>
        </w:rPr>
        <w:t xml:space="preserve"> если организатором аукциона было установлено требование о внесении денежных средств в качестве задатка на участие в аукционе участник аукциона вносит денежные средства в размере, установленном организатором аукциона в качестве задатка, в валюте Российской Федерации на счет организатора аукциона, указанный в Информационной карте документации об аукционе. Срок и порядок внесения денежных сре</w:t>
      </w:r>
      <w:proofErr w:type="gramStart"/>
      <w:r w:rsidRPr="00C81997">
        <w:rPr>
          <w:sz w:val="26"/>
          <w:szCs w:val="26"/>
        </w:rPr>
        <w:t>дств в к</w:t>
      </w:r>
      <w:proofErr w:type="gramEnd"/>
      <w:r w:rsidRPr="00C81997">
        <w:rPr>
          <w:sz w:val="26"/>
          <w:szCs w:val="26"/>
        </w:rPr>
        <w:t>ачестве задатка указаны в Информационной карте.</w:t>
      </w:r>
    </w:p>
    <w:p w:rsidR="00B61628" w:rsidRPr="00C81997" w:rsidRDefault="00B61628" w:rsidP="00B61628">
      <w:pPr>
        <w:tabs>
          <w:tab w:val="left" w:pos="1080"/>
          <w:tab w:val="num" w:pos="1800"/>
        </w:tabs>
        <w:autoSpaceDE w:val="0"/>
        <w:autoSpaceDN w:val="0"/>
        <w:adjustRightInd w:val="0"/>
        <w:ind w:firstLine="720"/>
        <w:jc w:val="both"/>
        <w:rPr>
          <w:sz w:val="26"/>
          <w:szCs w:val="26"/>
        </w:rPr>
      </w:pPr>
      <w:r w:rsidRPr="00C81997">
        <w:rPr>
          <w:sz w:val="26"/>
          <w:szCs w:val="26"/>
        </w:rPr>
        <w:t>8.2.2. Перечисление денежных сре</w:t>
      </w:r>
      <w:proofErr w:type="gramStart"/>
      <w:r w:rsidRPr="00C81997">
        <w:rPr>
          <w:sz w:val="26"/>
          <w:szCs w:val="26"/>
        </w:rPr>
        <w:t>дств в к</w:t>
      </w:r>
      <w:proofErr w:type="gramEnd"/>
      <w:r w:rsidRPr="00C81997">
        <w:rPr>
          <w:sz w:val="26"/>
          <w:szCs w:val="26"/>
        </w:rPr>
        <w:t>ачестве задатка заявитель подтверждает платежным поручением, (копией такого поручения), заполненным в соответствии с требованиями «Положения о безналичных расчетах в Российской Федерации», утвержденного Центральным Банком РФ 03.10.2002 № 2-П (п. 2.10 главы 2 части I; п. 3.8 главы 3 части I Положения).</w:t>
      </w:r>
    </w:p>
    <w:p w:rsidR="00B61628" w:rsidRPr="00C81997" w:rsidRDefault="00B61628" w:rsidP="00B61628">
      <w:pPr>
        <w:tabs>
          <w:tab w:val="left" w:pos="1080"/>
          <w:tab w:val="num" w:pos="1800"/>
        </w:tabs>
        <w:autoSpaceDE w:val="0"/>
        <w:autoSpaceDN w:val="0"/>
        <w:adjustRightInd w:val="0"/>
        <w:ind w:firstLine="720"/>
        <w:jc w:val="both"/>
        <w:rPr>
          <w:sz w:val="26"/>
          <w:szCs w:val="26"/>
        </w:rPr>
      </w:pPr>
      <w:r w:rsidRPr="00C81997">
        <w:rPr>
          <w:sz w:val="26"/>
          <w:szCs w:val="26"/>
        </w:rPr>
        <w:t>8.2.3. Возврат денежных средств, перечисленных в качестве задатка, осуществляется организатором аукциона на счет, указанный участником аукциона в заявке на участие в аукционе.</w:t>
      </w:r>
    </w:p>
    <w:p w:rsidR="00B61628" w:rsidRPr="00C81997" w:rsidRDefault="00B61628" w:rsidP="00B61628">
      <w:pPr>
        <w:tabs>
          <w:tab w:val="left" w:pos="1080"/>
          <w:tab w:val="num" w:pos="1800"/>
        </w:tabs>
        <w:autoSpaceDE w:val="0"/>
        <w:autoSpaceDN w:val="0"/>
        <w:adjustRightInd w:val="0"/>
        <w:ind w:firstLine="720"/>
        <w:jc w:val="both"/>
        <w:rPr>
          <w:sz w:val="26"/>
          <w:szCs w:val="26"/>
        </w:rPr>
      </w:pPr>
      <w:r w:rsidRPr="00C81997">
        <w:rPr>
          <w:sz w:val="26"/>
          <w:szCs w:val="26"/>
        </w:rPr>
        <w:t>8.2.4. Ответственность по возврату участникам денежных средств, внесенных в качестве задатка, возлагается на организатора аукциона.</w:t>
      </w:r>
    </w:p>
    <w:p w:rsidR="00B61628" w:rsidRPr="00C81997" w:rsidRDefault="00B61628" w:rsidP="00B61628">
      <w:pPr>
        <w:tabs>
          <w:tab w:val="left" w:pos="1080"/>
          <w:tab w:val="num" w:pos="1800"/>
        </w:tabs>
        <w:autoSpaceDE w:val="0"/>
        <w:autoSpaceDN w:val="0"/>
        <w:adjustRightInd w:val="0"/>
        <w:ind w:firstLine="720"/>
        <w:jc w:val="both"/>
        <w:rPr>
          <w:sz w:val="26"/>
          <w:szCs w:val="26"/>
        </w:rPr>
      </w:pPr>
      <w:r w:rsidRPr="00C81997">
        <w:rPr>
          <w:sz w:val="26"/>
          <w:szCs w:val="26"/>
        </w:rPr>
        <w:t>8.2.5. Организатор аукциона не возвращает денежные средства, внесенные в качестве задатка:</w:t>
      </w:r>
    </w:p>
    <w:p w:rsidR="00B61628" w:rsidRPr="00C81997" w:rsidRDefault="00B61628" w:rsidP="00B61628">
      <w:pPr>
        <w:widowControl/>
        <w:numPr>
          <w:ilvl w:val="0"/>
          <w:numId w:val="38"/>
        </w:numPr>
        <w:tabs>
          <w:tab w:val="left" w:pos="360"/>
          <w:tab w:val="num" w:pos="2520"/>
        </w:tabs>
        <w:autoSpaceDE w:val="0"/>
        <w:autoSpaceDN w:val="0"/>
        <w:adjustRightInd w:val="0"/>
        <w:ind w:left="0" w:firstLine="0"/>
        <w:jc w:val="both"/>
        <w:rPr>
          <w:sz w:val="26"/>
          <w:szCs w:val="26"/>
        </w:rPr>
      </w:pPr>
      <w:r w:rsidRPr="00C81997">
        <w:rPr>
          <w:sz w:val="26"/>
          <w:szCs w:val="26"/>
        </w:rPr>
        <w:t>в случае уклонения победителя аукциона от заключения договора;</w:t>
      </w:r>
    </w:p>
    <w:p w:rsidR="00B61628" w:rsidRPr="00C81997" w:rsidRDefault="00B61628" w:rsidP="00B61628">
      <w:pPr>
        <w:widowControl/>
        <w:numPr>
          <w:ilvl w:val="0"/>
          <w:numId w:val="38"/>
        </w:numPr>
        <w:tabs>
          <w:tab w:val="left" w:pos="360"/>
          <w:tab w:val="num" w:pos="2520"/>
        </w:tabs>
        <w:autoSpaceDE w:val="0"/>
        <w:autoSpaceDN w:val="0"/>
        <w:adjustRightInd w:val="0"/>
        <w:ind w:left="0" w:firstLine="0"/>
        <w:jc w:val="both"/>
        <w:rPr>
          <w:b/>
          <w:sz w:val="26"/>
          <w:szCs w:val="26"/>
        </w:rPr>
      </w:pPr>
      <w:r w:rsidRPr="00C81997">
        <w:rPr>
          <w:sz w:val="26"/>
          <w:szCs w:val="26"/>
        </w:rPr>
        <w:t>в случае уклонения участника аукциона, который сделал предпоследнее предложение о цене договора.</w:t>
      </w:r>
    </w:p>
    <w:p w:rsidR="00B61628" w:rsidRPr="00C81997" w:rsidRDefault="00B61628" w:rsidP="00B61628">
      <w:pPr>
        <w:pStyle w:val="1"/>
        <w:jc w:val="center"/>
        <w:rPr>
          <w:b/>
          <w:sz w:val="26"/>
          <w:szCs w:val="26"/>
        </w:rPr>
      </w:pPr>
      <w:r>
        <w:rPr>
          <w:b/>
          <w:sz w:val="26"/>
          <w:szCs w:val="26"/>
        </w:rPr>
        <w:t xml:space="preserve">Раздел 2. </w:t>
      </w:r>
      <w:r w:rsidRPr="00C81997">
        <w:rPr>
          <w:b/>
          <w:sz w:val="26"/>
          <w:szCs w:val="26"/>
        </w:rPr>
        <w:t xml:space="preserve">Информационная карта </w:t>
      </w:r>
    </w:p>
    <w:p w:rsidR="00B61628" w:rsidRPr="00C81997" w:rsidRDefault="00B61628" w:rsidP="00B61628">
      <w:pPr>
        <w:rPr>
          <w:sz w:val="26"/>
          <w:szCs w:val="26"/>
        </w:rPr>
      </w:pPr>
    </w:p>
    <w:p w:rsidR="00B61628" w:rsidRPr="00C81997" w:rsidRDefault="00B61628" w:rsidP="00B61628">
      <w:pPr>
        <w:keepNext/>
        <w:keepLines/>
        <w:suppressLineNumbers/>
        <w:suppressAutoHyphens/>
        <w:ind w:firstLine="720"/>
        <w:jc w:val="both"/>
        <w:rPr>
          <w:sz w:val="26"/>
          <w:szCs w:val="26"/>
        </w:rPr>
      </w:pPr>
      <w:r w:rsidRPr="00C81997">
        <w:rPr>
          <w:sz w:val="26"/>
          <w:szCs w:val="26"/>
        </w:rPr>
        <w:t>1. Следующая информация и данные для конкретного аукциона – информационная карта – является дополнением к Разделу 1 настоящей аукционной документации.</w:t>
      </w:r>
    </w:p>
    <w:p w:rsidR="00B61628" w:rsidRPr="00C81997" w:rsidRDefault="00B61628" w:rsidP="00B61628">
      <w:pPr>
        <w:ind w:firstLine="720"/>
        <w:jc w:val="both"/>
        <w:rPr>
          <w:sz w:val="26"/>
          <w:szCs w:val="26"/>
        </w:rPr>
      </w:pPr>
      <w:r w:rsidRPr="00C81997">
        <w:rPr>
          <w:sz w:val="26"/>
          <w:szCs w:val="26"/>
        </w:rPr>
        <w:t xml:space="preserve">2. При возникновении противоречия между Разделом 1 и положениями Информационной карты, </w:t>
      </w:r>
      <w:proofErr w:type="gramStart"/>
      <w:r w:rsidRPr="00C81997">
        <w:rPr>
          <w:sz w:val="26"/>
          <w:szCs w:val="26"/>
        </w:rPr>
        <w:t>последняя</w:t>
      </w:r>
      <w:proofErr w:type="gramEnd"/>
      <w:r w:rsidRPr="00C81997">
        <w:rPr>
          <w:sz w:val="26"/>
          <w:szCs w:val="26"/>
        </w:rPr>
        <w:t xml:space="preserve"> имеет преобладающую силу.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
        <w:gridCol w:w="3174"/>
        <w:gridCol w:w="5697"/>
      </w:tblGrid>
      <w:tr w:rsidR="00B61628" w:rsidRPr="00C81997" w:rsidTr="00FF00A4">
        <w:tc>
          <w:tcPr>
            <w:tcW w:w="706" w:type="dxa"/>
            <w:shd w:val="clear" w:color="auto" w:fill="auto"/>
          </w:tcPr>
          <w:p w:rsidR="00B61628" w:rsidRPr="00C81997" w:rsidRDefault="00B61628" w:rsidP="00FF00A4">
            <w:pPr>
              <w:keepLines/>
              <w:jc w:val="center"/>
              <w:rPr>
                <w:b/>
                <w:sz w:val="26"/>
                <w:szCs w:val="26"/>
              </w:rPr>
            </w:pPr>
            <w:r w:rsidRPr="00C81997">
              <w:rPr>
                <w:b/>
                <w:sz w:val="26"/>
                <w:szCs w:val="26"/>
              </w:rPr>
              <w:t>№</w:t>
            </w:r>
          </w:p>
          <w:p w:rsidR="00B61628" w:rsidRPr="00C81997" w:rsidRDefault="00B61628" w:rsidP="00FF00A4">
            <w:pPr>
              <w:keepLines/>
              <w:jc w:val="center"/>
              <w:rPr>
                <w:b/>
                <w:sz w:val="26"/>
                <w:szCs w:val="26"/>
              </w:rPr>
            </w:pPr>
            <w:proofErr w:type="spellStart"/>
            <w:proofErr w:type="gramStart"/>
            <w:r w:rsidRPr="00C81997">
              <w:rPr>
                <w:b/>
                <w:sz w:val="26"/>
                <w:szCs w:val="26"/>
              </w:rPr>
              <w:t>п</w:t>
            </w:r>
            <w:proofErr w:type="spellEnd"/>
            <w:proofErr w:type="gramEnd"/>
            <w:r w:rsidRPr="00C81997">
              <w:rPr>
                <w:b/>
                <w:sz w:val="26"/>
                <w:szCs w:val="26"/>
              </w:rPr>
              <w:t>/</w:t>
            </w:r>
            <w:proofErr w:type="spellStart"/>
            <w:r w:rsidRPr="00C81997">
              <w:rPr>
                <w:b/>
                <w:sz w:val="26"/>
                <w:szCs w:val="26"/>
              </w:rPr>
              <w:t>п</w:t>
            </w:r>
            <w:proofErr w:type="spellEnd"/>
          </w:p>
        </w:tc>
        <w:tc>
          <w:tcPr>
            <w:tcW w:w="3362" w:type="dxa"/>
            <w:shd w:val="clear" w:color="auto" w:fill="auto"/>
            <w:vAlign w:val="center"/>
          </w:tcPr>
          <w:p w:rsidR="00B61628" w:rsidRPr="00C81997" w:rsidRDefault="00B61628" w:rsidP="00FF00A4">
            <w:pPr>
              <w:keepLines/>
              <w:jc w:val="center"/>
              <w:rPr>
                <w:b/>
                <w:sz w:val="26"/>
                <w:szCs w:val="26"/>
              </w:rPr>
            </w:pPr>
            <w:r w:rsidRPr="00C81997">
              <w:rPr>
                <w:b/>
                <w:sz w:val="26"/>
                <w:szCs w:val="26"/>
              </w:rPr>
              <w:t>Наименование пункта</w:t>
            </w:r>
          </w:p>
        </w:tc>
        <w:tc>
          <w:tcPr>
            <w:tcW w:w="6178" w:type="dxa"/>
            <w:shd w:val="clear" w:color="auto" w:fill="auto"/>
            <w:vAlign w:val="center"/>
          </w:tcPr>
          <w:p w:rsidR="00B61628" w:rsidRPr="00C81997" w:rsidRDefault="00B61628" w:rsidP="00FF00A4">
            <w:pPr>
              <w:keepLines/>
              <w:jc w:val="center"/>
              <w:rPr>
                <w:b/>
                <w:sz w:val="26"/>
                <w:szCs w:val="26"/>
              </w:rPr>
            </w:pPr>
            <w:r w:rsidRPr="00C81997">
              <w:rPr>
                <w:b/>
                <w:sz w:val="26"/>
                <w:szCs w:val="26"/>
              </w:rPr>
              <w:t>Текст пояснений</w:t>
            </w:r>
          </w:p>
        </w:tc>
      </w:tr>
      <w:tr w:rsidR="00B61628" w:rsidRPr="00C81997" w:rsidTr="00FF00A4">
        <w:tc>
          <w:tcPr>
            <w:tcW w:w="706" w:type="dxa"/>
            <w:shd w:val="clear" w:color="auto" w:fill="auto"/>
          </w:tcPr>
          <w:p w:rsidR="00B61628" w:rsidRPr="00C81997" w:rsidRDefault="00B61628" w:rsidP="00FF00A4">
            <w:pPr>
              <w:keepLines/>
              <w:jc w:val="center"/>
              <w:rPr>
                <w:sz w:val="26"/>
                <w:szCs w:val="26"/>
              </w:rPr>
            </w:pPr>
            <w:r w:rsidRPr="00C81997">
              <w:rPr>
                <w:sz w:val="26"/>
                <w:szCs w:val="26"/>
              </w:rPr>
              <w:t>1</w:t>
            </w:r>
          </w:p>
        </w:tc>
        <w:tc>
          <w:tcPr>
            <w:tcW w:w="3362" w:type="dxa"/>
            <w:shd w:val="clear" w:color="auto" w:fill="auto"/>
          </w:tcPr>
          <w:p w:rsidR="00B61628" w:rsidRPr="00C81997" w:rsidRDefault="00B61628" w:rsidP="00FF00A4">
            <w:pPr>
              <w:autoSpaceDE w:val="0"/>
              <w:autoSpaceDN w:val="0"/>
              <w:rPr>
                <w:sz w:val="26"/>
                <w:szCs w:val="26"/>
              </w:rPr>
            </w:pPr>
            <w:r w:rsidRPr="00C81997">
              <w:rPr>
                <w:sz w:val="26"/>
                <w:szCs w:val="26"/>
              </w:rPr>
              <w:t>Организатор аукциона</w:t>
            </w:r>
          </w:p>
          <w:p w:rsidR="00B61628" w:rsidRPr="00C81997" w:rsidRDefault="00B61628" w:rsidP="00FF00A4">
            <w:pPr>
              <w:autoSpaceDE w:val="0"/>
              <w:autoSpaceDN w:val="0"/>
              <w:rPr>
                <w:sz w:val="26"/>
                <w:szCs w:val="26"/>
              </w:rPr>
            </w:pPr>
          </w:p>
          <w:p w:rsidR="00B61628" w:rsidRPr="00C81997" w:rsidRDefault="00B61628" w:rsidP="00FF00A4">
            <w:pPr>
              <w:autoSpaceDE w:val="0"/>
              <w:autoSpaceDN w:val="0"/>
              <w:rPr>
                <w:sz w:val="26"/>
                <w:szCs w:val="26"/>
              </w:rPr>
            </w:pPr>
            <w:r w:rsidRPr="00C81997">
              <w:rPr>
                <w:sz w:val="26"/>
                <w:szCs w:val="26"/>
              </w:rPr>
              <w:t>Почтовый адрес, место нахождения</w:t>
            </w:r>
          </w:p>
          <w:p w:rsidR="00B61628" w:rsidRPr="00C81997" w:rsidRDefault="00B61628" w:rsidP="00FF00A4">
            <w:pPr>
              <w:autoSpaceDE w:val="0"/>
              <w:autoSpaceDN w:val="0"/>
              <w:rPr>
                <w:sz w:val="26"/>
                <w:szCs w:val="26"/>
              </w:rPr>
            </w:pPr>
          </w:p>
          <w:p w:rsidR="00B61628" w:rsidRPr="00C81997" w:rsidRDefault="00B61628" w:rsidP="00FF00A4">
            <w:pPr>
              <w:autoSpaceDE w:val="0"/>
              <w:autoSpaceDN w:val="0"/>
              <w:rPr>
                <w:sz w:val="26"/>
                <w:szCs w:val="26"/>
              </w:rPr>
            </w:pPr>
            <w:r w:rsidRPr="00C81997">
              <w:rPr>
                <w:sz w:val="26"/>
                <w:szCs w:val="26"/>
              </w:rPr>
              <w:t xml:space="preserve">Контактный телефон </w:t>
            </w:r>
          </w:p>
          <w:p w:rsidR="00B61628" w:rsidRPr="00C81997" w:rsidRDefault="00B61628" w:rsidP="00FF00A4">
            <w:pPr>
              <w:autoSpaceDE w:val="0"/>
              <w:autoSpaceDN w:val="0"/>
              <w:rPr>
                <w:sz w:val="26"/>
                <w:szCs w:val="26"/>
              </w:rPr>
            </w:pPr>
          </w:p>
          <w:p w:rsidR="00B61628" w:rsidRPr="00C81997" w:rsidRDefault="00B61628" w:rsidP="00FF00A4">
            <w:pPr>
              <w:keepLines/>
              <w:rPr>
                <w:bCs/>
                <w:sz w:val="26"/>
                <w:szCs w:val="26"/>
              </w:rPr>
            </w:pPr>
            <w:r w:rsidRPr="00C81997">
              <w:rPr>
                <w:bCs/>
                <w:sz w:val="26"/>
                <w:szCs w:val="26"/>
              </w:rPr>
              <w:t xml:space="preserve">Адрес </w:t>
            </w:r>
            <w:proofErr w:type="gramStart"/>
            <w:r w:rsidRPr="00C81997">
              <w:rPr>
                <w:bCs/>
                <w:sz w:val="26"/>
                <w:szCs w:val="26"/>
              </w:rPr>
              <w:t>электронной</w:t>
            </w:r>
            <w:proofErr w:type="gramEnd"/>
            <w:r w:rsidRPr="00C81997">
              <w:rPr>
                <w:bCs/>
                <w:sz w:val="26"/>
                <w:szCs w:val="26"/>
              </w:rPr>
              <w:t xml:space="preserve"> </w:t>
            </w:r>
          </w:p>
          <w:p w:rsidR="00B61628" w:rsidRPr="00C81997" w:rsidRDefault="00B61628" w:rsidP="00FF00A4">
            <w:pPr>
              <w:keepLines/>
              <w:rPr>
                <w:sz w:val="26"/>
                <w:szCs w:val="26"/>
              </w:rPr>
            </w:pPr>
            <w:r w:rsidRPr="00C81997">
              <w:rPr>
                <w:bCs/>
                <w:sz w:val="26"/>
                <w:szCs w:val="26"/>
              </w:rPr>
              <w:t>почты</w:t>
            </w:r>
            <w:r w:rsidRPr="00C81997">
              <w:rPr>
                <w:sz w:val="26"/>
                <w:szCs w:val="26"/>
              </w:rPr>
              <w:t>:</w:t>
            </w:r>
          </w:p>
        </w:tc>
        <w:tc>
          <w:tcPr>
            <w:tcW w:w="6178" w:type="dxa"/>
            <w:shd w:val="clear" w:color="auto" w:fill="auto"/>
            <w:vAlign w:val="center"/>
          </w:tcPr>
          <w:p w:rsidR="00B61628" w:rsidRPr="00C81997" w:rsidRDefault="00B61628" w:rsidP="00FF00A4">
            <w:pPr>
              <w:jc w:val="both"/>
              <w:rPr>
                <w:sz w:val="26"/>
                <w:szCs w:val="26"/>
              </w:rPr>
            </w:pPr>
            <w:r w:rsidRPr="00C81997">
              <w:rPr>
                <w:sz w:val="26"/>
                <w:szCs w:val="26"/>
              </w:rPr>
              <w:lastRenderedPageBreak/>
              <w:t xml:space="preserve">Отдел архитектуры и строительства </w:t>
            </w:r>
          </w:p>
          <w:p w:rsidR="00B61628" w:rsidRPr="00C81997" w:rsidRDefault="00B61628" w:rsidP="00FF00A4">
            <w:pPr>
              <w:jc w:val="both"/>
              <w:rPr>
                <w:sz w:val="26"/>
                <w:szCs w:val="26"/>
              </w:rPr>
            </w:pPr>
            <w:r w:rsidRPr="00C81997">
              <w:rPr>
                <w:sz w:val="26"/>
                <w:szCs w:val="26"/>
              </w:rPr>
              <w:t>администрации Дальнегорского городского округа</w:t>
            </w:r>
          </w:p>
          <w:p w:rsidR="00B61628" w:rsidRPr="00C81997" w:rsidRDefault="00B61628" w:rsidP="00FF00A4">
            <w:pPr>
              <w:jc w:val="both"/>
              <w:rPr>
                <w:sz w:val="26"/>
                <w:szCs w:val="26"/>
              </w:rPr>
            </w:pPr>
            <w:r w:rsidRPr="00C81997">
              <w:rPr>
                <w:sz w:val="26"/>
                <w:szCs w:val="26"/>
              </w:rPr>
              <w:t>692446, Приморский край, г</w:t>
            </w:r>
            <w:proofErr w:type="gramStart"/>
            <w:r w:rsidRPr="00C81997">
              <w:rPr>
                <w:sz w:val="26"/>
                <w:szCs w:val="26"/>
              </w:rPr>
              <w:t>.Д</w:t>
            </w:r>
            <w:proofErr w:type="gramEnd"/>
            <w:r w:rsidRPr="00C81997">
              <w:rPr>
                <w:sz w:val="26"/>
                <w:szCs w:val="26"/>
              </w:rPr>
              <w:t xml:space="preserve">альнегорск, </w:t>
            </w:r>
          </w:p>
          <w:p w:rsidR="00B61628" w:rsidRPr="00C81997" w:rsidRDefault="00B61628" w:rsidP="00FF00A4">
            <w:pPr>
              <w:jc w:val="both"/>
              <w:rPr>
                <w:sz w:val="26"/>
                <w:szCs w:val="26"/>
              </w:rPr>
            </w:pPr>
            <w:r w:rsidRPr="00C81997">
              <w:rPr>
                <w:sz w:val="26"/>
                <w:szCs w:val="26"/>
              </w:rPr>
              <w:lastRenderedPageBreak/>
              <w:t>Проспект 50 лет Октября, д. 129</w:t>
            </w:r>
            <w:r>
              <w:rPr>
                <w:sz w:val="26"/>
                <w:szCs w:val="26"/>
              </w:rPr>
              <w:t>, кабинет 7</w:t>
            </w:r>
          </w:p>
          <w:p w:rsidR="00B61628" w:rsidRPr="00C81997" w:rsidRDefault="00B61628" w:rsidP="00FF00A4">
            <w:pPr>
              <w:jc w:val="both"/>
              <w:rPr>
                <w:sz w:val="26"/>
                <w:szCs w:val="26"/>
              </w:rPr>
            </w:pPr>
          </w:p>
          <w:p w:rsidR="00B61628" w:rsidRPr="00C81997" w:rsidRDefault="00B61628" w:rsidP="00FF00A4">
            <w:pPr>
              <w:jc w:val="both"/>
              <w:rPr>
                <w:sz w:val="26"/>
                <w:szCs w:val="26"/>
              </w:rPr>
            </w:pPr>
            <w:r w:rsidRPr="00C81997">
              <w:rPr>
                <w:sz w:val="26"/>
                <w:szCs w:val="26"/>
              </w:rPr>
              <w:t>(42373) 3-32-71</w:t>
            </w:r>
          </w:p>
          <w:p w:rsidR="00B61628" w:rsidRPr="00C81997" w:rsidRDefault="00B61628" w:rsidP="00FF00A4">
            <w:pPr>
              <w:jc w:val="both"/>
              <w:rPr>
                <w:sz w:val="26"/>
                <w:szCs w:val="26"/>
              </w:rPr>
            </w:pPr>
          </w:p>
          <w:p w:rsidR="00B61628" w:rsidRPr="00C81997" w:rsidRDefault="00B61628" w:rsidP="00FF00A4">
            <w:pPr>
              <w:rPr>
                <w:sz w:val="26"/>
                <w:szCs w:val="26"/>
                <w:u w:val="single"/>
              </w:rPr>
            </w:pPr>
            <w:proofErr w:type="spellStart"/>
            <w:r w:rsidRPr="00C81997">
              <w:rPr>
                <w:sz w:val="26"/>
                <w:szCs w:val="26"/>
                <w:lang w:val="en-US"/>
              </w:rPr>
              <w:t>arhitekdgo</w:t>
            </w:r>
            <w:proofErr w:type="spellEnd"/>
            <w:r w:rsidRPr="00C81997">
              <w:rPr>
                <w:sz w:val="26"/>
                <w:szCs w:val="26"/>
                <w:u w:val="single"/>
                <w:lang w:val="de-DE"/>
              </w:rPr>
              <w:t>@</w:t>
            </w:r>
            <w:proofErr w:type="spellStart"/>
            <w:r w:rsidRPr="00C81997">
              <w:rPr>
                <w:sz w:val="26"/>
                <w:szCs w:val="26"/>
                <w:u w:val="single"/>
                <w:lang w:val="de-DE"/>
              </w:rPr>
              <w:t>mail.ru</w:t>
            </w:r>
            <w:proofErr w:type="spellEnd"/>
          </w:p>
          <w:p w:rsidR="00B61628" w:rsidRPr="00C81997" w:rsidRDefault="00B61628" w:rsidP="00FF00A4">
            <w:pPr>
              <w:keepLines/>
              <w:rPr>
                <w:sz w:val="26"/>
                <w:szCs w:val="26"/>
              </w:rPr>
            </w:pPr>
          </w:p>
        </w:tc>
      </w:tr>
      <w:tr w:rsidR="00B61628" w:rsidRPr="00C81997" w:rsidTr="00FF00A4">
        <w:tc>
          <w:tcPr>
            <w:tcW w:w="706" w:type="dxa"/>
            <w:shd w:val="clear" w:color="auto" w:fill="auto"/>
          </w:tcPr>
          <w:p w:rsidR="00B61628" w:rsidRPr="00C81997" w:rsidRDefault="00B61628" w:rsidP="00FF00A4">
            <w:pPr>
              <w:keepLines/>
              <w:jc w:val="center"/>
              <w:rPr>
                <w:sz w:val="26"/>
                <w:szCs w:val="26"/>
              </w:rPr>
            </w:pPr>
            <w:r w:rsidRPr="00C81997">
              <w:rPr>
                <w:sz w:val="26"/>
                <w:szCs w:val="26"/>
              </w:rPr>
              <w:lastRenderedPageBreak/>
              <w:t>2</w:t>
            </w:r>
          </w:p>
        </w:tc>
        <w:tc>
          <w:tcPr>
            <w:tcW w:w="3362" w:type="dxa"/>
            <w:shd w:val="clear" w:color="auto" w:fill="auto"/>
          </w:tcPr>
          <w:p w:rsidR="00B61628" w:rsidRPr="00C81997" w:rsidRDefault="00B61628" w:rsidP="00FF00A4">
            <w:pPr>
              <w:autoSpaceDE w:val="0"/>
              <w:autoSpaceDN w:val="0"/>
              <w:adjustRightInd w:val="0"/>
              <w:jc w:val="both"/>
              <w:rPr>
                <w:bCs/>
                <w:sz w:val="26"/>
                <w:szCs w:val="26"/>
              </w:rPr>
            </w:pPr>
            <w:proofErr w:type="gramStart"/>
            <w:r w:rsidRPr="00C81997">
              <w:rPr>
                <w:bCs/>
                <w:sz w:val="26"/>
                <w:szCs w:val="26"/>
              </w:rPr>
              <w:t>Муниципальное имущество, права на которое передаются по договору: место расположения, описание и технические характеристики (площадь помещения (здания, строения или сооружения).</w:t>
            </w:r>
            <w:proofErr w:type="gramEnd"/>
            <w:r w:rsidRPr="00C81997">
              <w:rPr>
                <w:bCs/>
                <w:sz w:val="26"/>
                <w:szCs w:val="26"/>
              </w:rPr>
              <w:t xml:space="preserve"> Техническое состояние муниципального имущества</w:t>
            </w:r>
          </w:p>
        </w:tc>
        <w:tc>
          <w:tcPr>
            <w:tcW w:w="6178" w:type="dxa"/>
            <w:shd w:val="clear" w:color="auto" w:fill="auto"/>
          </w:tcPr>
          <w:p w:rsidR="00B61628" w:rsidRPr="00C81997" w:rsidRDefault="00B61628" w:rsidP="00FF00A4">
            <w:pPr>
              <w:jc w:val="both"/>
              <w:rPr>
                <w:sz w:val="26"/>
                <w:szCs w:val="26"/>
              </w:rPr>
            </w:pPr>
            <w:r w:rsidRPr="00C81997">
              <w:rPr>
                <w:b/>
                <w:sz w:val="26"/>
                <w:szCs w:val="26"/>
              </w:rPr>
              <w:t xml:space="preserve">Лот № 1: </w:t>
            </w:r>
            <w:r w:rsidRPr="00C81997">
              <w:rPr>
                <w:sz w:val="26"/>
                <w:szCs w:val="26"/>
              </w:rPr>
              <w:t>место под установку и эксплуатацию рекламной конструкции № 35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w:t>
            </w:r>
            <w:proofErr w:type="gramStart"/>
            <w:r w:rsidRPr="00C81997">
              <w:rPr>
                <w:sz w:val="26"/>
                <w:szCs w:val="26"/>
              </w:rPr>
              <w:t>.м</w:t>
            </w:r>
            <w:proofErr w:type="gramEnd"/>
            <w:r w:rsidRPr="00C81997">
              <w:rPr>
                <w:sz w:val="26"/>
                <w:szCs w:val="26"/>
              </w:rPr>
              <w:t>, размер рекламной конструкции под информационную площадь: 3х6х2 м, местоположение: Проспект 50 лет Октября, дом № 218, 770 м по направлению на северо-запад а/</w:t>
            </w:r>
            <w:proofErr w:type="spellStart"/>
            <w:r w:rsidRPr="00C81997">
              <w:rPr>
                <w:sz w:val="26"/>
                <w:szCs w:val="26"/>
              </w:rPr>
              <w:t>д</w:t>
            </w:r>
            <w:proofErr w:type="spellEnd"/>
            <w:r w:rsidRPr="00C81997">
              <w:rPr>
                <w:sz w:val="26"/>
                <w:szCs w:val="26"/>
              </w:rPr>
              <w:t xml:space="preserve"> Осиновка- Рудная Пристань 365км+750 с правой стороны, г</w:t>
            </w:r>
            <w:proofErr w:type="gramStart"/>
            <w:r w:rsidRPr="00C81997">
              <w:rPr>
                <w:sz w:val="26"/>
                <w:szCs w:val="26"/>
              </w:rPr>
              <w:t>.Д</w:t>
            </w:r>
            <w:proofErr w:type="gramEnd"/>
            <w:r w:rsidRPr="00C81997">
              <w:rPr>
                <w:sz w:val="26"/>
                <w:szCs w:val="26"/>
              </w:rPr>
              <w:t xml:space="preserve">альнегорск, Приморский край. Место для размещения и эксплуатации рекламной конструкции расположено на земельном участке, право </w:t>
            </w:r>
            <w:proofErr w:type="gramStart"/>
            <w:r w:rsidRPr="00C81997">
              <w:rPr>
                <w:sz w:val="26"/>
                <w:szCs w:val="26"/>
              </w:rPr>
              <w:t>собственности</w:t>
            </w:r>
            <w:proofErr w:type="gramEnd"/>
            <w:r w:rsidRPr="00C81997">
              <w:rPr>
                <w:sz w:val="26"/>
                <w:szCs w:val="26"/>
              </w:rPr>
              <w:t xml:space="preserve"> на который не разграничено.</w:t>
            </w:r>
          </w:p>
          <w:p w:rsidR="00B61628" w:rsidRPr="00C81997" w:rsidRDefault="00B61628" w:rsidP="00FF00A4">
            <w:pPr>
              <w:jc w:val="both"/>
              <w:rPr>
                <w:sz w:val="26"/>
                <w:szCs w:val="26"/>
              </w:rPr>
            </w:pPr>
            <w:r w:rsidRPr="00C81997">
              <w:rPr>
                <w:b/>
                <w:sz w:val="26"/>
                <w:szCs w:val="26"/>
              </w:rPr>
              <w:t xml:space="preserve">Лот № 2: </w:t>
            </w:r>
            <w:r w:rsidRPr="00C81997">
              <w:rPr>
                <w:sz w:val="26"/>
                <w:szCs w:val="26"/>
              </w:rPr>
              <w:t>место под установку и эксплуатацию рекламной конструкции № 36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w:t>
            </w:r>
            <w:proofErr w:type="gramStart"/>
            <w:r w:rsidRPr="00C81997">
              <w:rPr>
                <w:sz w:val="26"/>
                <w:szCs w:val="26"/>
              </w:rPr>
              <w:t>.м</w:t>
            </w:r>
            <w:proofErr w:type="gramEnd"/>
            <w:r w:rsidRPr="00C81997">
              <w:rPr>
                <w:sz w:val="26"/>
                <w:szCs w:val="26"/>
              </w:rPr>
              <w:t>, размер рекламной конструкции под информационную площадь: 3х6х2 м, местоположение: улица Черняховского, дом № 11-А, 87 м по направлению на восток а/</w:t>
            </w:r>
            <w:proofErr w:type="spellStart"/>
            <w:r w:rsidRPr="00C81997">
              <w:rPr>
                <w:sz w:val="26"/>
                <w:szCs w:val="26"/>
              </w:rPr>
              <w:t>д</w:t>
            </w:r>
            <w:proofErr w:type="spellEnd"/>
            <w:r w:rsidRPr="00C81997">
              <w:rPr>
                <w:sz w:val="26"/>
                <w:szCs w:val="26"/>
              </w:rPr>
              <w:t xml:space="preserve"> Осиновка- Рудная Пристань 359 км+165 м с правой стороны, г</w:t>
            </w:r>
            <w:proofErr w:type="gramStart"/>
            <w:r w:rsidRPr="00C81997">
              <w:rPr>
                <w:sz w:val="26"/>
                <w:szCs w:val="26"/>
              </w:rPr>
              <w:t>.Д</w:t>
            </w:r>
            <w:proofErr w:type="gramEnd"/>
            <w:r w:rsidRPr="00C81997">
              <w:rPr>
                <w:sz w:val="26"/>
                <w:szCs w:val="26"/>
              </w:rPr>
              <w:t xml:space="preserve">альнегорск, Приморский край. Место для размещения и эксплуатации рекламной конструкции расположено на земельном участке, право </w:t>
            </w:r>
            <w:proofErr w:type="gramStart"/>
            <w:r w:rsidRPr="00C81997">
              <w:rPr>
                <w:sz w:val="26"/>
                <w:szCs w:val="26"/>
              </w:rPr>
              <w:t>собственности</w:t>
            </w:r>
            <w:proofErr w:type="gramEnd"/>
            <w:r w:rsidRPr="00C81997">
              <w:rPr>
                <w:sz w:val="26"/>
                <w:szCs w:val="26"/>
              </w:rPr>
              <w:t xml:space="preserve"> на который не разграничено.</w:t>
            </w:r>
          </w:p>
          <w:p w:rsidR="00B61628" w:rsidRPr="00C81997" w:rsidRDefault="00B61628" w:rsidP="00FF00A4">
            <w:pPr>
              <w:jc w:val="both"/>
              <w:rPr>
                <w:sz w:val="26"/>
                <w:szCs w:val="26"/>
              </w:rPr>
            </w:pPr>
            <w:r w:rsidRPr="00C81997">
              <w:rPr>
                <w:b/>
                <w:sz w:val="26"/>
                <w:szCs w:val="26"/>
              </w:rPr>
              <w:t xml:space="preserve">Лот № 3: </w:t>
            </w:r>
            <w:r w:rsidRPr="00C81997">
              <w:rPr>
                <w:sz w:val="26"/>
                <w:szCs w:val="26"/>
              </w:rPr>
              <w:t>место под установку и эксплуатацию рекламной конструкции № 13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w:t>
            </w:r>
            <w:proofErr w:type="gramStart"/>
            <w:r w:rsidRPr="00C81997">
              <w:rPr>
                <w:sz w:val="26"/>
                <w:szCs w:val="26"/>
              </w:rPr>
              <w:t>.м</w:t>
            </w:r>
            <w:proofErr w:type="gramEnd"/>
            <w:r w:rsidRPr="00C81997">
              <w:rPr>
                <w:sz w:val="26"/>
                <w:szCs w:val="26"/>
              </w:rPr>
              <w:t>, размер рекламной конструкции под информационную площадь: 3х6х2 м, местоположение: а/</w:t>
            </w:r>
            <w:proofErr w:type="spellStart"/>
            <w:r w:rsidRPr="00C81997">
              <w:rPr>
                <w:sz w:val="26"/>
                <w:szCs w:val="26"/>
              </w:rPr>
              <w:t>д</w:t>
            </w:r>
            <w:proofErr w:type="spellEnd"/>
            <w:r w:rsidRPr="00C81997">
              <w:rPr>
                <w:sz w:val="26"/>
                <w:szCs w:val="26"/>
              </w:rPr>
              <w:t xml:space="preserve"> </w:t>
            </w:r>
            <w:proofErr w:type="spellStart"/>
            <w:r w:rsidRPr="00C81997">
              <w:rPr>
                <w:sz w:val="26"/>
                <w:szCs w:val="26"/>
              </w:rPr>
              <w:t>Осиновка-Рудная</w:t>
            </w:r>
            <w:proofErr w:type="spellEnd"/>
            <w:r w:rsidRPr="00C81997">
              <w:rPr>
                <w:sz w:val="26"/>
                <w:szCs w:val="26"/>
              </w:rPr>
              <w:t xml:space="preserve"> Пристань 357км+870м с левой стороны. Место для </w:t>
            </w:r>
            <w:r w:rsidRPr="00C81997">
              <w:rPr>
                <w:sz w:val="26"/>
                <w:szCs w:val="26"/>
              </w:rPr>
              <w:lastRenderedPageBreak/>
              <w:t xml:space="preserve">размещения и эксплуатации рекламной конструкции расположено на земельном участке, право </w:t>
            </w:r>
            <w:proofErr w:type="gramStart"/>
            <w:r w:rsidRPr="00C81997">
              <w:rPr>
                <w:sz w:val="26"/>
                <w:szCs w:val="26"/>
              </w:rPr>
              <w:t>собственности</w:t>
            </w:r>
            <w:proofErr w:type="gramEnd"/>
            <w:r w:rsidRPr="00C81997">
              <w:rPr>
                <w:sz w:val="26"/>
                <w:szCs w:val="26"/>
              </w:rPr>
              <w:t xml:space="preserve"> на который не разграничено.</w:t>
            </w:r>
          </w:p>
          <w:p w:rsidR="00B61628" w:rsidRPr="00C81997" w:rsidRDefault="00B61628" w:rsidP="00FF00A4">
            <w:pPr>
              <w:jc w:val="both"/>
              <w:rPr>
                <w:sz w:val="26"/>
                <w:szCs w:val="26"/>
              </w:rPr>
            </w:pPr>
            <w:r w:rsidRPr="00C81997">
              <w:rPr>
                <w:b/>
                <w:sz w:val="26"/>
                <w:szCs w:val="26"/>
              </w:rPr>
              <w:t xml:space="preserve">Лот № 4: </w:t>
            </w:r>
            <w:r w:rsidRPr="00C81997">
              <w:rPr>
                <w:sz w:val="26"/>
                <w:szCs w:val="26"/>
              </w:rPr>
              <w:t>место для размещения и эксплуатации рекламной конструкции № 14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 кв.м, размер рекламной конструкции под информационную площадь: 3х6х2 м, местоположение: г</w:t>
            </w:r>
            <w:proofErr w:type="gramStart"/>
            <w:r w:rsidRPr="00C81997">
              <w:rPr>
                <w:sz w:val="26"/>
                <w:szCs w:val="26"/>
              </w:rPr>
              <w:t>.Д</w:t>
            </w:r>
            <w:proofErr w:type="gramEnd"/>
            <w:r w:rsidRPr="00C81997">
              <w:rPr>
                <w:sz w:val="26"/>
                <w:szCs w:val="26"/>
              </w:rPr>
              <w:t>альнегорск, на расстоянии 185 м в восточном направлении от дома №279 по Проспекту 50 лет Октября, а/</w:t>
            </w:r>
            <w:proofErr w:type="spellStart"/>
            <w:r w:rsidRPr="00C81997">
              <w:rPr>
                <w:sz w:val="26"/>
                <w:szCs w:val="26"/>
              </w:rPr>
              <w:t>д</w:t>
            </w:r>
            <w:proofErr w:type="spellEnd"/>
            <w:r w:rsidRPr="00C81997">
              <w:rPr>
                <w:sz w:val="26"/>
                <w:szCs w:val="26"/>
              </w:rPr>
              <w:t xml:space="preserve"> </w:t>
            </w:r>
            <w:proofErr w:type="spellStart"/>
            <w:proofErr w:type="gramStart"/>
            <w:r w:rsidRPr="00C81997">
              <w:rPr>
                <w:sz w:val="26"/>
                <w:szCs w:val="26"/>
              </w:rPr>
              <w:t>Осиновка-Рудная</w:t>
            </w:r>
            <w:proofErr w:type="spellEnd"/>
            <w:proofErr w:type="gramEnd"/>
            <w:r w:rsidRPr="00C81997">
              <w:rPr>
                <w:sz w:val="26"/>
                <w:szCs w:val="26"/>
              </w:rPr>
              <w:t xml:space="preserve"> Пристань 368км+560м с левой стороны. Место для размещения и эксплуатации рекламной конструкции расположено на земельном участке, право </w:t>
            </w:r>
            <w:proofErr w:type="gramStart"/>
            <w:r w:rsidRPr="00C81997">
              <w:rPr>
                <w:sz w:val="26"/>
                <w:szCs w:val="26"/>
              </w:rPr>
              <w:t>собственности</w:t>
            </w:r>
            <w:proofErr w:type="gramEnd"/>
            <w:r w:rsidRPr="00C81997">
              <w:rPr>
                <w:sz w:val="26"/>
                <w:szCs w:val="26"/>
              </w:rPr>
              <w:t xml:space="preserve"> на который не разграничено.</w:t>
            </w:r>
          </w:p>
          <w:p w:rsidR="00B61628" w:rsidRPr="00C81997" w:rsidRDefault="00B61628" w:rsidP="00FF00A4">
            <w:pPr>
              <w:jc w:val="both"/>
              <w:rPr>
                <w:sz w:val="26"/>
                <w:szCs w:val="26"/>
              </w:rPr>
            </w:pPr>
            <w:r w:rsidRPr="00C81997">
              <w:rPr>
                <w:b/>
                <w:sz w:val="26"/>
                <w:szCs w:val="26"/>
              </w:rPr>
              <w:t xml:space="preserve">Лот № 5: </w:t>
            </w:r>
            <w:r w:rsidRPr="00C81997">
              <w:rPr>
                <w:sz w:val="26"/>
                <w:szCs w:val="26"/>
              </w:rPr>
              <w:t>место для размещения и эксплуатации рекламной конструкции № 12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 кв.м, размер рекламной конструкции под информационную площадь: 3х6х2 м, местоположение: г</w:t>
            </w:r>
            <w:proofErr w:type="gramStart"/>
            <w:r w:rsidRPr="00C81997">
              <w:rPr>
                <w:sz w:val="26"/>
                <w:szCs w:val="26"/>
              </w:rPr>
              <w:t>.Д</w:t>
            </w:r>
            <w:proofErr w:type="gramEnd"/>
            <w:r w:rsidRPr="00C81997">
              <w:rPr>
                <w:sz w:val="26"/>
                <w:szCs w:val="26"/>
              </w:rPr>
              <w:t>альнегорск, на расстоянии 18 м в западном направлении от дома № 40 по Проспекту 50 лет Октября а/</w:t>
            </w:r>
            <w:proofErr w:type="spellStart"/>
            <w:r w:rsidRPr="00C81997">
              <w:rPr>
                <w:sz w:val="26"/>
                <w:szCs w:val="26"/>
              </w:rPr>
              <w:t>д</w:t>
            </w:r>
            <w:proofErr w:type="spellEnd"/>
            <w:r w:rsidRPr="00C81997">
              <w:rPr>
                <w:sz w:val="26"/>
                <w:szCs w:val="26"/>
              </w:rPr>
              <w:t xml:space="preserve"> Осиновк</w:t>
            </w:r>
            <w:proofErr w:type="gramStart"/>
            <w:r w:rsidRPr="00C81997">
              <w:rPr>
                <w:sz w:val="26"/>
                <w:szCs w:val="26"/>
              </w:rPr>
              <w:t>а-</w:t>
            </w:r>
            <w:proofErr w:type="gramEnd"/>
            <w:r w:rsidRPr="00C81997">
              <w:rPr>
                <w:sz w:val="26"/>
                <w:szCs w:val="26"/>
              </w:rPr>
              <w:t xml:space="preserve"> Рудная Пристань 361 км+240м с правой стороны. Место для размещения и эксплуатации рекламной конструкции расположено на земельном участке, право </w:t>
            </w:r>
            <w:proofErr w:type="gramStart"/>
            <w:r w:rsidRPr="00C81997">
              <w:rPr>
                <w:sz w:val="26"/>
                <w:szCs w:val="26"/>
              </w:rPr>
              <w:t>собственности</w:t>
            </w:r>
            <w:proofErr w:type="gramEnd"/>
            <w:r w:rsidRPr="00C81997">
              <w:rPr>
                <w:sz w:val="26"/>
                <w:szCs w:val="26"/>
              </w:rPr>
              <w:t xml:space="preserve"> на который не разграничено.</w:t>
            </w:r>
          </w:p>
          <w:p w:rsidR="00B61628" w:rsidRPr="00C81997" w:rsidRDefault="00B61628" w:rsidP="00FF00A4">
            <w:pPr>
              <w:jc w:val="both"/>
              <w:rPr>
                <w:sz w:val="26"/>
                <w:szCs w:val="26"/>
              </w:rPr>
            </w:pPr>
            <w:r w:rsidRPr="00C81997">
              <w:rPr>
                <w:b/>
                <w:sz w:val="26"/>
                <w:szCs w:val="26"/>
              </w:rPr>
              <w:t xml:space="preserve">Лот № 6: </w:t>
            </w:r>
            <w:r w:rsidRPr="00C81997">
              <w:rPr>
                <w:sz w:val="26"/>
                <w:szCs w:val="26"/>
              </w:rPr>
              <w:t>место для размещения и эксплуатации рекламной конструкции № 3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 кв</w:t>
            </w:r>
            <w:proofErr w:type="gramStart"/>
            <w:r w:rsidRPr="00C81997">
              <w:rPr>
                <w:sz w:val="26"/>
                <w:szCs w:val="26"/>
              </w:rPr>
              <w:t>.м</w:t>
            </w:r>
            <w:proofErr w:type="gramEnd"/>
            <w:r w:rsidRPr="00C81997">
              <w:rPr>
                <w:sz w:val="26"/>
                <w:szCs w:val="26"/>
              </w:rPr>
              <w:t>, размер рекламной конструкции под информационную площадь: 3х6х2 м, местоположение: Приморский край, г</w:t>
            </w:r>
            <w:proofErr w:type="gramStart"/>
            <w:r w:rsidRPr="00C81997">
              <w:rPr>
                <w:sz w:val="26"/>
                <w:szCs w:val="26"/>
              </w:rPr>
              <w:t>.Д</w:t>
            </w:r>
            <w:proofErr w:type="gramEnd"/>
            <w:r w:rsidRPr="00C81997">
              <w:rPr>
                <w:sz w:val="26"/>
                <w:szCs w:val="26"/>
              </w:rPr>
              <w:t>альнегорск, 302м на восток от улицы Рабочая, дом №38 а/</w:t>
            </w:r>
            <w:proofErr w:type="spellStart"/>
            <w:r w:rsidRPr="00C81997">
              <w:rPr>
                <w:sz w:val="26"/>
                <w:szCs w:val="26"/>
              </w:rPr>
              <w:t>д</w:t>
            </w:r>
            <w:proofErr w:type="spellEnd"/>
            <w:r w:rsidRPr="00C81997">
              <w:rPr>
                <w:sz w:val="26"/>
                <w:szCs w:val="26"/>
              </w:rPr>
              <w:t xml:space="preserve"> Осиновка- Рудная Пристань 365км+200м с левой стороны. Место </w:t>
            </w:r>
            <w:r w:rsidRPr="00C81997">
              <w:rPr>
                <w:sz w:val="26"/>
                <w:szCs w:val="26"/>
              </w:rPr>
              <w:lastRenderedPageBreak/>
              <w:t xml:space="preserve">для размещения и эксплуатации рекламной конструкции расположено на земельном участке, право </w:t>
            </w:r>
            <w:proofErr w:type="gramStart"/>
            <w:r w:rsidRPr="00C81997">
              <w:rPr>
                <w:sz w:val="26"/>
                <w:szCs w:val="26"/>
              </w:rPr>
              <w:t>собственности</w:t>
            </w:r>
            <w:proofErr w:type="gramEnd"/>
            <w:r w:rsidRPr="00C81997">
              <w:rPr>
                <w:sz w:val="26"/>
                <w:szCs w:val="26"/>
              </w:rPr>
              <w:t xml:space="preserve"> на который не разграничено.</w:t>
            </w:r>
          </w:p>
          <w:p w:rsidR="00B61628" w:rsidRPr="00C81997" w:rsidRDefault="00B61628" w:rsidP="00FF00A4">
            <w:pPr>
              <w:jc w:val="both"/>
              <w:rPr>
                <w:sz w:val="26"/>
                <w:szCs w:val="26"/>
              </w:rPr>
            </w:pPr>
            <w:r w:rsidRPr="00C81997">
              <w:rPr>
                <w:b/>
                <w:sz w:val="26"/>
                <w:szCs w:val="26"/>
              </w:rPr>
              <w:t xml:space="preserve">Лот № 7: </w:t>
            </w:r>
            <w:r w:rsidRPr="00C81997">
              <w:rPr>
                <w:sz w:val="26"/>
                <w:szCs w:val="26"/>
              </w:rPr>
              <w:t>место для размещения и эксплуатации рекламной конструкции № 11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 улица Черняховского, а/</w:t>
            </w:r>
            <w:proofErr w:type="spellStart"/>
            <w:r w:rsidRPr="00C81997">
              <w:rPr>
                <w:sz w:val="26"/>
                <w:szCs w:val="26"/>
              </w:rPr>
              <w:t>д</w:t>
            </w:r>
            <w:proofErr w:type="spellEnd"/>
            <w:r w:rsidRPr="00C81997">
              <w:rPr>
                <w:sz w:val="26"/>
                <w:szCs w:val="26"/>
              </w:rPr>
              <w:t xml:space="preserve"> Осиновка- Рудная Пристань 359км+510м с правой стороны, г</w:t>
            </w:r>
            <w:proofErr w:type="gramStart"/>
            <w:r w:rsidRPr="00C81997">
              <w:rPr>
                <w:sz w:val="26"/>
                <w:szCs w:val="26"/>
              </w:rPr>
              <w:t>.Д</w:t>
            </w:r>
            <w:proofErr w:type="gramEnd"/>
            <w:r w:rsidRPr="00C81997">
              <w:rPr>
                <w:sz w:val="26"/>
                <w:szCs w:val="26"/>
              </w:rPr>
              <w:t xml:space="preserve">альнегорск, Приморский край. Место для размещения и эксплуатации рекламной конструкции расположено на земельном участке, право </w:t>
            </w:r>
            <w:proofErr w:type="gramStart"/>
            <w:r w:rsidRPr="00C81997">
              <w:rPr>
                <w:sz w:val="26"/>
                <w:szCs w:val="26"/>
              </w:rPr>
              <w:t>собственности</w:t>
            </w:r>
            <w:proofErr w:type="gramEnd"/>
            <w:r w:rsidRPr="00C81997">
              <w:rPr>
                <w:sz w:val="26"/>
                <w:szCs w:val="26"/>
              </w:rPr>
              <w:t xml:space="preserve"> на который не разграничено.</w:t>
            </w:r>
          </w:p>
          <w:p w:rsidR="00B61628" w:rsidRPr="00C81997" w:rsidRDefault="00B61628" w:rsidP="00FF00A4">
            <w:pPr>
              <w:jc w:val="both"/>
              <w:rPr>
                <w:sz w:val="26"/>
                <w:szCs w:val="26"/>
              </w:rPr>
            </w:pPr>
            <w:r w:rsidRPr="00C81997">
              <w:rPr>
                <w:b/>
                <w:sz w:val="26"/>
                <w:szCs w:val="26"/>
              </w:rPr>
              <w:t xml:space="preserve">Лот № 8: </w:t>
            </w:r>
            <w:r w:rsidRPr="00C81997">
              <w:rPr>
                <w:sz w:val="26"/>
                <w:szCs w:val="26"/>
              </w:rPr>
              <w:t>место для размещения и эксплуатации рекламной конструкции № 6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w:t>
            </w:r>
            <w:proofErr w:type="gramStart"/>
            <w:r w:rsidRPr="00C81997">
              <w:rPr>
                <w:sz w:val="26"/>
                <w:szCs w:val="26"/>
              </w:rPr>
              <w:t>.м</w:t>
            </w:r>
            <w:proofErr w:type="gramEnd"/>
            <w:r w:rsidRPr="00C81997">
              <w:rPr>
                <w:sz w:val="26"/>
                <w:szCs w:val="26"/>
              </w:rPr>
              <w:t>, размер рекламной конструкции под информационную площадь:3х6х2 м, местоположение: район дома №155 по Проспекту 50 лет Октября а/</w:t>
            </w:r>
            <w:proofErr w:type="spellStart"/>
            <w:r w:rsidRPr="00C81997">
              <w:rPr>
                <w:sz w:val="26"/>
                <w:szCs w:val="26"/>
              </w:rPr>
              <w:t>д</w:t>
            </w:r>
            <w:proofErr w:type="spellEnd"/>
            <w:r w:rsidRPr="00C81997">
              <w:rPr>
                <w:sz w:val="26"/>
                <w:szCs w:val="26"/>
              </w:rPr>
              <w:t xml:space="preserve"> Осиновка- Рудная Пристань 364 км + 400 м с левой стороны, г</w:t>
            </w:r>
            <w:proofErr w:type="gramStart"/>
            <w:r w:rsidRPr="00C81997">
              <w:rPr>
                <w:sz w:val="26"/>
                <w:szCs w:val="26"/>
              </w:rPr>
              <w:t>.Д</w:t>
            </w:r>
            <w:proofErr w:type="gramEnd"/>
            <w:r w:rsidRPr="00C81997">
              <w:rPr>
                <w:sz w:val="26"/>
                <w:szCs w:val="26"/>
              </w:rPr>
              <w:t xml:space="preserve">альнегорск, Приморский край. Место для размещения и эксплуатации рекламной конструкции расположено на земельном участке, право </w:t>
            </w:r>
            <w:proofErr w:type="gramStart"/>
            <w:r w:rsidRPr="00C81997">
              <w:rPr>
                <w:sz w:val="26"/>
                <w:szCs w:val="26"/>
              </w:rPr>
              <w:t>собственности</w:t>
            </w:r>
            <w:proofErr w:type="gramEnd"/>
            <w:r w:rsidRPr="00C81997">
              <w:rPr>
                <w:sz w:val="26"/>
                <w:szCs w:val="26"/>
              </w:rPr>
              <w:t xml:space="preserve"> на который не разграничено.</w:t>
            </w:r>
          </w:p>
          <w:p w:rsidR="00B61628" w:rsidRPr="00C81997" w:rsidRDefault="00B61628" w:rsidP="00FF00A4">
            <w:pPr>
              <w:jc w:val="both"/>
              <w:rPr>
                <w:sz w:val="26"/>
                <w:szCs w:val="26"/>
              </w:rPr>
            </w:pPr>
            <w:r w:rsidRPr="00C81997">
              <w:rPr>
                <w:b/>
                <w:sz w:val="26"/>
                <w:szCs w:val="26"/>
              </w:rPr>
              <w:t xml:space="preserve">Лот № 9: </w:t>
            </w:r>
            <w:r w:rsidRPr="00C81997">
              <w:rPr>
                <w:sz w:val="26"/>
                <w:szCs w:val="26"/>
              </w:rPr>
              <w:t>место для размещения и эксплуатации рекламной конструкции № 1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w:t>
            </w:r>
            <w:proofErr w:type="gramStart"/>
            <w:r w:rsidRPr="00C81997">
              <w:rPr>
                <w:sz w:val="26"/>
                <w:szCs w:val="26"/>
              </w:rPr>
              <w:t>.м</w:t>
            </w:r>
            <w:proofErr w:type="gramEnd"/>
            <w:r w:rsidRPr="00C81997">
              <w:rPr>
                <w:sz w:val="26"/>
                <w:szCs w:val="26"/>
              </w:rPr>
              <w:t>, размер рекламной конструкции под информационную площадь:3х6х2 м, местоположение: Приморский край, г</w:t>
            </w:r>
            <w:proofErr w:type="gramStart"/>
            <w:r w:rsidRPr="00C81997">
              <w:rPr>
                <w:sz w:val="26"/>
                <w:szCs w:val="26"/>
              </w:rPr>
              <w:t>.Д</w:t>
            </w:r>
            <w:proofErr w:type="gramEnd"/>
            <w:r w:rsidRPr="00C81997">
              <w:rPr>
                <w:sz w:val="26"/>
                <w:szCs w:val="26"/>
              </w:rPr>
              <w:t>альнегорск, Проспект 50 лет Октября, 109м на юго-восток от дома №259 а/</w:t>
            </w:r>
            <w:proofErr w:type="spellStart"/>
            <w:r w:rsidRPr="00C81997">
              <w:rPr>
                <w:sz w:val="26"/>
                <w:szCs w:val="26"/>
              </w:rPr>
              <w:t>д</w:t>
            </w:r>
            <w:proofErr w:type="spellEnd"/>
            <w:r w:rsidRPr="00C81997">
              <w:rPr>
                <w:sz w:val="26"/>
                <w:szCs w:val="26"/>
              </w:rPr>
              <w:t xml:space="preserve"> Осиновка- Рудная Пристань 367км+350 м с левой стороны. Место для размещения и эксплуатации </w:t>
            </w:r>
            <w:r w:rsidRPr="00C81997">
              <w:rPr>
                <w:sz w:val="26"/>
                <w:szCs w:val="26"/>
              </w:rPr>
              <w:lastRenderedPageBreak/>
              <w:t xml:space="preserve">рекламной конструкции расположено на земельном участке, право </w:t>
            </w:r>
            <w:proofErr w:type="gramStart"/>
            <w:r w:rsidRPr="00C81997">
              <w:rPr>
                <w:sz w:val="26"/>
                <w:szCs w:val="26"/>
              </w:rPr>
              <w:t>собственности</w:t>
            </w:r>
            <w:proofErr w:type="gramEnd"/>
            <w:r w:rsidRPr="00C81997">
              <w:rPr>
                <w:sz w:val="26"/>
                <w:szCs w:val="26"/>
              </w:rPr>
              <w:t xml:space="preserve"> на который не разграничено.</w:t>
            </w:r>
          </w:p>
          <w:p w:rsidR="00B61628" w:rsidRPr="00C81997" w:rsidRDefault="00B61628" w:rsidP="00FF00A4">
            <w:pPr>
              <w:jc w:val="both"/>
              <w:rPr>
                <w:b/>
                <w:sz w:val="26"/>
                <w:szCs w:val="26"/>
              </w:rPr>
            </w:pPr>
            <w:r w:rsidRPr="00C81997">
              <w:rPr>
                <w:b/>
                <w:sz w:val="26"/>
                <w:szCs w:val="26"/>
              </w:rPr>
              <w:t xml:space="preserve">Лот № 10: </w:t>
            </w:r>
            <w:r w:rsidRPr="00C81997">
              <w:rPr>
                <w:sz w:val="26"/>
                <w:szCs w:val="26"/>
              </w:rPr>
              <w:t>место для размещения и эксплуатации рекламной конструкции № 2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w:t>
            </w:r>
            <w:proofErr w:type="gramStart"/>
            <w:r w:rsidRPr="00C81997">
              <w:rPr>
                <w:sz w:val="26"/>
                <w:szCs w:val="26"/>
              </w:rPr>
              <w:t>.м</w:t>
            </w:r>
            <w:proofErr w:type="gramEnd"/>
            <w:r w:rsidRPr="00C81997">
              <w:rPr>
                <w:sz w:val="26"/>
                <w:szCs w:val="26"/>
              </w:rPr>
              <w:t>, размер рекламной конструкции под информационную площадь:3х6х2 м, местоположение: Проспект 50 лет Октября, 67м на северо-запад от дома №4 а/</w:t>
            </w:r>
            <w:proofErr w:type="spellStart"/>
            <w:r w:rsidRPr="00C81997">
              <w:rPr>
                <w:sz w:val="26"/>
                <w:szCs w:val="26"/>
              </w:rPr>
              <w:t>д</w:t>
            </w:r>
            <w:proofErr w:type="spellEnd"/>
            <w:r w:rsidRPr="00C81997">
              <w:rPr>
                <w:sz w:val="26"/>
                <w:szCs w:val="26"/>
              </w:rPr>
              <w:t xml:space="preserve"> </w:t>
            </w:r>
            <w:proofErr w:type="spellStart"/>
            <w:r w:rsidRPr="00C81997">
              <w:rPr>
                <w:sz w:val="26"/>
                <w:szCs w:val="26"/>
              </w:rPr>
              <w:t>Осиновка-Рудная</w:t>
            </w:r>
            <w:proofErr w:type="spellEnd"/>
            <w:r w:rsidRPr="00C81997">
              <w:rPr>
                <w:sz w:val="26"/>
                <w:szCs w:val="26"/>
              </w:rPr>
              <w:t xml:space="preserve"> Пристань 360 км+480 с левой стороны, г</w:t>
            </w:r>
            <w:proofErr w:type="gramStart"/>
            <w:r w:rsidRPr="00C81997">
              <w:rPr>
                <w:sz w:val="26"/>
                <w:szCs w:val="26"/>
              </w:rPr>
              <w:t>.Д</w:t>
            </w:r>
            <w:proofErr w:type="gramEnd"/>
            <w:r w:rsidRPr="00C81997">
              <w:rPr>
                <w:sz w:val="26"/>
                <w:szCs w:val="26"/>
              </w:rPr>
              <w:t xml:space="preserve">альнегорск, Приморский край. Место для размещения и эксплуатации рекламной конструкции расположено на земельном участке, право </w:t>
            </w:r>
            <w:proofErr w:type="gramStart"/>
            <w:r w:rsidRPr="00C81997">
              <w:rPr>
                <w:sz w:val="26"/>
                <w:szCs w:val="26"/>
              </w:rPr>
              <w:t>собственности</w:t>
            </w:r>
            <w:proofErr w:type="gramEnd"/>
            <w:r w:rsidRPr="00C81997">
              <w:rPr>
                <w:sz w:val="26"/>
                <w:szCs w:val="26"/>
              </w:rPr>
              <w:t xml:space="preserve"> на который не разграничено.</w:t>
            </w:r>
          </w:p>
          <w:p w:rsidR="00B61628" w:rsidRPr="00C81997" w:rsidRDefault="00B61628" w:rsidP="00FF00A4">
            <w:pPr>
              <w:ind w:firstLine="720"/>
              <w:jc w:val="both"/>
              <w:rPr>
                <w:sz w:val="26"/>
                <w:szCs w:val="26"/>
              </w:rPr>
            </w:pPr>
          </w:p>
        </w:tc>
      </w:tr>
      <w:tr w:rsidR="00B61628" w:rsidRPr="00C81997" w:rsidTr="00FF00A4">
        <w:tc>
          <w:tcPr>
            <w:tcW w:w="706" w:type="dxa"/>
            <w:shd w:val="clear" w:color="auto" w:fill="auto"/>
          </w:tcPr>
          <w:p w:rsidR="00B61628" w:rsidRPr="00C81997" w:rsidRDefault="00B61628" w:rsidP="00FF00A4">
            <w:pPr>
              <w:keepLines/>
              <w:jc w:val="center"/>
              <w:rPr>
                <w:sz w:val="26"/>
                <w:szCs w:val="26"/>
              </w:rPr>
            </w:pPr>
            <w:r w:rsidRPr="00C81997">
              <w:rPr>
                <w:sz w:val="26"/>
                <w:szCs w:val="26"/>
              </w:rPr>
              <w:lastRenderedPageBreak/>
              <w:t>3</w:t>
            </w:r>
          </w:p>
        </w:tc>
        <w:tc>
          <w:tcPr>
            <w:tcW w:w="3362" w:type="dxa"/>
            <w:shd w:val="clear" w:color="auto" w:fill="auto"/>
            <w:vAlign w:val="center"/>
          </w:tcPr>
          <w:p w:rsidR="00B61628" w:rsidRPr="00C81997" w:rsidRDefault="00B61628" w:rsidP="00FF00A4">
            <w:pPr>
              <w:autoSpaceDE w:val="0"/>
              <w:autoSpaceDN w:val="0"/>
              <w:adjustRightInd w:val="0"/>
              <w:jc w:val="both"/>
              <w:rPr>
                <w:bCs/>
                <w:sz w:val="26"/>
                <w:szCs w:val="26"/>
              </w:rPr>
            </w:pPr>
            <w:r w:rsidRPr="00C81997">
              <w:rPr>
                <w:bCs/>
                <w:sz w:val="26"/>
                <w:szCs w:val="26"/>
              </w:rPr>
              <w:t>Целевое назначение муниципального имущества, права на которое передаются по договору</w:t>
            </w:r>
          </w:p>
        </w:tc>
        <w:tc>
          <w:tcPr>
            <w:tcW w:w="6178" w:type="dxa"/>
            <w:shd w:val="clear" w:color="auto" w:fill="auto"/>
          </w:tcPr>
          <w:p w:rsidR="00B61628" w:rsidRPr="00C81997" w:rsidRDefault="00B61628" w:rsidP="00FF00A4">
            <w:pPr>
              <w:ind w:firstLine="43"/>
              <w:jc w:val="both"/>
              <w:rPr>
                <w:sz w:val="26"/>
                <w:szCs w:val="26"/>
              </w:rPr>
            </w:pPr>
            <w:r w:rsidRPr="00C81997">
              <w:rPr>
                <w:b/>
                <w:bCs/>
                <w:sz w:val="26"/>
                <w:szCs w:val="26"/>
              </w:rPr>
              <w:t>Лот №№ 1-10:</w:t>
            </w:r>
            <w:r w:rsidRPr="00C81997">
              <w:rPr>
                <w:bCs/>
                <w:sz w:val="26"/>
                <w:szCs w:val="26"/>
              </w:rPr>
              <w:t xml:space="preserve"> </w:t>
            </w:r>
            <w:r w:rsidRPr="00C81997">
              <w:rPr>
                <w:sz w:val="26"/>
                <w:szCs w:val="26"/>
              </w:rPr>
              <w:t>для размещения и эксплуатации рекламной конструкции.</w:t>
            </w:r>
          </w:p>
          <w:p w:rsidR="00B61628" w:rsidRPr="00C81997" w:rsidRDefault="00B61628" w:rsidP="00FF00A4">
            <w:pPr>
              <w:ind w:firstLine="43"/>
              <w:jc w:val="both"/>
              <w:rPr>
                <w:sz w:val="26"/>
                <w:szCs w:val="26"/>
                <w:vertAlign w:val="superscript"/>
              </w:rPr>
            </w:pPr>
          </w:p>
        </w:tc>
      </w:tr>
      <w:tr w:rsidR="00B61628" w:rsidRPr="00C81997" w:rsidTr="00FF00A4">
        <w:tc>
          <w:tcPr>
            <w:tcW w:w="706" w:type="dxa"/>
            <w:shd w:val="clear" w:color="auto" w:fill="auto"/>
          </w:tcPr>
          <w:p w:rsidR="00B61628" w:rsidRPr="00C81997" w:rsidRDefault="00B61628" w:rsidP="00FF00A4">
            <w:pPr>
              <w:keepLines/>
              <w:jc w:val="center"/>
              <w:rPr>
                <w:sz w:val="26"/>
                <w:szCs w:val="26"/>
              </w:rPr>
            </w:pPr>
            <w:r w:rsidRPr="00C81997">
              <w:rPr>
                <w:sz w:val="26"/>
                <w:szCs w:val="26"/>
              </w:rPr>
              <w:t>4</w:t>
            </w:r>
          </w:p>
        </w:tc>
        <w:tc>
          <w:tcPr>
            <w:tcW w:w="3362" w:type="dxa"/>
            <w:shd w:val="clear" w:color="auto" w:fill="auto"/>
          </w:tcPr>
          <w:p w:rsidR="00B61628" w:rsidRPr="00C81997" w:rsidRDefault="00B61628" w:rsidP="00FF00A4">
            <w:pPr>
              <w:keepLines/>
              <w:rPr>
                <w:sz w:val="26"/>
                <w:szCs w:val="26"/>
              </w:rPr>
            </w:pPr>
            <w:r w:rsidRPr="00C81997">
              <w:rPr>
                <w:bCs/>
                <w:sz w:val="26"/>
                <w:szCs w:val="26"/>
              </w:rPr>
              <w:t>Начальная (минимальная) цена договора (цена лота)</w:t>
            </w:r>
          </w:p>
        </w:tc>
        <w:tc>
          <w:tcPr>
            <w:tcW w:w="6178" w:type="dxa"/>
            <w:shd w:val="clear" w:color="auto" w:fill="auto"/>
          </w:tcPr>
          <w:p w:rsidR="00B61628" w:rsidRPr="00C6170F" w:rsidRDefault="00B61628" w:rsidP="00FF00A4">
            <w:pPr>
              <w:pStyle w:val="a3"/>
              <w:jc w:val="both"/>
              <w:rPr>
                <w:sz w:val="26"/>
                <w:szCs w:val="26"/>
              </w:rPr>
            </w:pPr>
            <w:r w:rsidRPr="00C6170F">
              <w:rPr>
                <w:b w:val="0"/>
                <w:sz w:val="26"/>
                <w:szCs w:val="26"/>
              </w:rPr>
              <w:t>Лот № 1:</w:t>
            </w:r>
            <w:r w:rsidRPr="00C6170F">
              <w:rPr>
                <w:sz w:val="26"/>
                <w:szCs w:val="26"/>
              </w:rPr>
              <w:t xml:space="preserve"> величина годовой платы без учета НДС 51 840 руб. (пятьдесят одна тысяча восемьсот сорок рублей 00 копеек);</w:t>
            </w:r>
          </w:p>
          <w:p w:rsidR="00B61628" w:rsidRPr="00C6170F" w:rsidRDefault="00B61628" w:rsidP="00FF00A4">
            <w:pPr>
              <w:pStyle w:val="a3"/>
              <w:jc w:val="both"/>
              <w:rPr>
                <w:sz w:val="26"/>
                <w:szCs w:val="26"/>
              </w:rPr>
            </w:pPr>
            <w:r w:rsidRPr="00C6170F">
              <w:rPr>
                <w:b w:val="0"/>
                <w:sz w:val="26"/>
                <w:szCs w:val="26"/>
              </w:rPr>
              <w:t>Лот № 2:</w:t>
            </w:r>
            <w:r w:rsidRPr="00C6170F">
              <w:rPr>
                <w:sz w:val="26"/>
                <w:szCs w:val="26"/>
              </w:rPr>
              <w:t xml:space="preserve"> величина годовой платы без учета НДС 51 840 руб. (пятьдесят одна тысяча восемьсот сорок рублей 00 копеек);</w:t>
            </w:r>
          </w:p>
          <w:p w:rsidR="00B61628" w:rsidRPr="00C6170F" w:rsidRDefault="00B61628" w:rsidP="00FF00A4">
            <w:pPr>
              <w:pStyle w:val="a3"/>
              <w:jc w:val="both"/>
              <w:rPr>
                <w:sz w:val="26"/>
                <w:szCs w:val="26"/>
              </w:rPr>
            </w:pPr>
            <w:r w:rsidRPr="00C6170F">
              <w:rPr>
                <w:b w:val="0"/>
                <w:sz w:val="26"/>
                <w:szCs w:val="26"/>
              </w:rPr>
              <w:t xml:space="preserve"> Лот № 3:</w:t>
            </w:r>
            <w:r w:rsidRPr="00C6170F">
              <w:rPr>
                <w:sz w:val="26"/>
                <w:szCs w:val="26"/>
              </w:rPr>
              <w:t xml:space="preserve"> величина годовой платы без учета НДС 51 840,00 руб. (пятьдесят одна тысяча восемьсот сорок рублей 00 копеек);</w:t>
            </w:r>
          </w:p>
          <w:p w:rsidR="00B61628" w:rsidRPr="00C6170F" w:rsidRDefault="00B61628" w:rsidP="00FF00A4">
            <w:pPr>
              <w:pStyle w:val="a3"/>
              <w:jc w:val="both"/>
              <w:rPr>
                <w:sz w:val="26"/>
                <w:szCs w:val="26"/>
              </w:rPr>
            </w:pPr>
            <w:r w:rsidRPr="00C6170F">
              <w:rPr>
                <w:b w:val="0"/>
                <w:sz w:val="26"/>
                <w:szCs w:val="26"/>
              </w:rPr>
              <w:t>Лот № 4:</w:t>
            </w:r>
            <w:r w:rsidRPr="00C6170F">
              <w:rPr>
                <w:sz w:val="26"/>
                <w:szCs w:val="26"/>
              </w:rPr>
              <w:t xml:space="preserve"> величина годовой платы без учета НДС 51 840,00 руб. (пятьдесят одна тысяча восемьсот сорок рублей 00 копеек);</w:t>
            </w:r>
          </w:p>
          <w:p w:rsidR="00B61628" w:rsidRPr="00C6170F" w:rsidRDefault="00B61628" w:rsidP="00FF00A4">
            <w:pPr>
              <w:pStyle w:val="a3"/>
              <w:jc w:val="both"/>
              <w:rPr>
                <w:sz w:val="26"/>
                <w:szCs w:val="26"/>
              </w:rPr>
            </w:pPr>
            <w:r w:rsidRPr="00C6170F">
              <w:rPr>
                <w:b w:val="0"/>
                <w:sz w:val="26"/>
                <w:szCs w:val="26"/>
              </w:rPr>
              <w:t>Лот № 5:</w:t>
            </w:r>
            <w:r w:rsidRPr="00C6170F">
              <w:rPr>
                <w:sz w:val="26"/>
                <w:szCs w:val="26"/>
              </w:rPr>
              <w:t xml:space="preserve"> величина годовой платы без учета НДС 51 840,00 руб. (пятьдесят одна тысяча восемьсот сорок рублей 00 копеек);</w:t>
            </w:r>
          </w:p>
          <w:p w:rsidR="00B61628" w:rsidRPr="00C6170F" w:rsidRDefault="00B61628" w:rsidP="00FF00A4">
            <w:pPr>
              <w:pStyle w:val="a3"/>
              <w:jc w:val="both"/>
              <w:rPr>
                <w:sz w:val="26"/>
                <w:szCs w:val="26"/>
              </w:rPr>
            </w:pPr>
            <w:r w:rsidRPr="00C6170F">
              <w:rPr>
                <w:b w:val="0"/>
                <w:sz w:val="26"/>
                <w:szCs w:val="26"/>
              </w:rPr>
              <w:t>Лот № 6:</w:t>
            </w:r>
            <w:r w:rsidRPr="00C6170F">
              <w:rPr>
                <w:sz w:val="26"/>
                <w:szCs w:val="26"/>
              </w:rPr>
              <w:t xml:space="preserve"> величина годовой платы без учета НДС 51 840,00 руб. (пятьдесят одна тысяча восемьсот сорок рублей 00 копеек);</w:t>
            </w:r>
          </w:p>
          <w:p w:rsidR="00B61628" w:rsidRPr="00C6170F" w:rsidRDefault="00B61628" w:rsidP="00FF00A4">
            <w:pPr>
              <w:pStyle w:val="a3"/>
              <w:jc w:val="both"/>
              <w:rPr>
                <w:sz w:val="26"/>
                <w:szCs w:val="26"/>
              </w:rPr>
            </w:pPr>
            <w:r w:rsidRPr="00C6170F">
              <w:rPr>
                <w:b w:val="0"/>
                <w:sz w:val="26"/>
                <w:szCs w:val="26"/>
              </w:rPr>
              <w:t>Лот № 7:</w:t>
            </w:r>
            <w:r w:rsidRPr="00C6170F">
              <w:rPr>
                <w:sz w:val="26"/>
                <w:szCs w:val="26"/>
              </w:rPr>
              <w:t xml:space="preserve"> величина годовой платы без учета НДС 51 840,00 руб. (пятьдесят одна тысяча восемьсот сорок рублей 00 копеек);</w:t>
            </w:r>
          </w:p>
          <w:p w:rsidR="00B61628" w:rsidRPr="00C6170F" w:rsidRDefault="00B61628" w:rsidP="00FF00A4">
            <w:pPr>
              <w:pStyle w:val="a3"/>
              <w:jc w:val="both"/>
              <w:rPr>
                <w:sz w:val="26"/>
                <w:szCs w:val="26"/>
              </w:rPr>
            </w:pPr>
            <w:r w:rsidRPr="00C6170F">
              <w:rPr>
                <w:b w:val="0"/>
                <w:sz w:val="26"/>
                <w:szCs w:val="26"/>
              </w:rPr>
              <w:t>Лот № 8:</w:t>
            </w:r>
            <w:r w:rsidRPr="00C6170F">
              <w:rPr>
                <w:sz w:val="26"/>
                <w:szCs w:val="26"/>
              </w:rPr>
              <w:t xml:space="preserve"> величина годовой платы без учета НДС 51 840,00 руб. (пятьдесят одна тысяча </w:t>
            </w:r>
            <w:r w:rsidRPr="00C6170F">
              <w:rPr>
                <w:sz w:val="26"/>
                <w:szCs w:val="26"/>
              </w:rPr>
              <w:lastRenderedPageBreak/>
              <w:t>восемьсот сорок рублей 00 копеек);</w:t>
            </w:r>
          </w:p>
          <w:p w:rsidR="00B61628" w:rsidRPr="00C6170F" w:rsidRDefault="00B61628" w:rsidP="00FF00A4">
            <w:pPr>
              <w:pStyle w:val="a3"/>
              <w:jc w:val="both"/>
              <w:rPr>
                <w:sz w:val="26"/>
                <w:szCs w:val="26"/>
              </w:rPr>
            </w:pPr>
            <w:r w:rsidRPr="00C6170F">
              <w:rPr>
                <w:b w:val="0"/>
                <w:sz w:val="26"/>
                <w:szCs w:val="26"/>
              </w:rPr>
              <w:t>Лот № 9:</w:t>
            </w:r>
            <w:r w:rsidRPr="00C6170F">
              <w:rPr>
                <w:sz w:val="26"/>
                <w:szCs w:val="26"/>
              </w:rPr>
              <w:t xml:space="preserve"> величина годовой платы без учета НДС 51 840,00 руб. (пятьдесят одна тысяча восемьсот сорок рублей 00 копеек);</w:t>
            </w:r>
          </w:p>
          <w:p w:rsidR="00B61628" w:rsidRPr="00C6170F" w:rsidRDefault="00B61628" w:rsidP="00FF00A4">
            <w:pPr>
              <w:pStyle w:val="a3"/>
              <w:jc w:val="both"/>
              <w:rPr>
                <w:sz w:val="26"/>
                <w:szCs w:val="26"/>
              </w:rPr>
            </w:pPr>
            <w:r w:rsidRPr="00C6170F">
              <w:rPr>
                <w:b w:val="0"/>
                <w:sz w:val="26"/>
                <w:szCs w:val="26"/>
              </w:rPr>
              <w:t>Лот № 10:</w:t>
            </w:r>
            <w:r w:rsidRPr="00C6170F">
              <w:rPr>
                <w:sz w:val="26"/>
                <w:szCs w:val="26"/>
              </w:rPr>
              <w:t xml:space="preserve"> величина годовой платы без учета НДС 51 840,00 руб. (пятьдесят одна тысяча восемьсот сорок рублей 00 копеек).</w:t>
            </w:r>
          </w:p>
        </w:tc>
      </w:tr>
      <w:tr w:rsidR="00B61628" w:rsidRPr="00C81997" w:rsidTr="00FF00A4">
        <w:tc>
          <w:tcPr>
            <w:tcW w:w="706" w:type="dxa"/>
            <w:shd w:val="clear" w:color="auto" w:fill="auto"/>
          </w:tcPr>
          <w:p w:rsidR="00B61628" w:rsidRPr="00C81997" w:rsidRDefault="00B61628" w:rsidP="00FF00A4">
            <w:pPr>
              <w:keepLines/>
              <w:jc w:val="center"/>
              <w:rPr>
                <w:sz w:val="26"/>
                <w:szCs w:val="26"/>
              </w:rPr>
            </w:pPr>
            <w:r w:rsidRPr="00C81997">
              <w:rPr>
                <w:sz w:val="26"/>
                <w:szCs w:val="26"/>
              </w:rPr>
              <w:lastRenderedPageBreak/>
              <w:t>5</w:t>
            </w:r>
          </w:p>
        </w:tc>
        <w:tc>
          <w:tcPr>
            <w:tcW w:w="3362" w:type="dxa"/>
            <w:shd w:val="clear" w:color="auto" w:fill="auto"/>
          </w:tcPr>
          <w:p w:rsidR="00B61628" w:rsidRPr="00C81997" w:rsidRDefault="00B61628" w:rsidP="00FF00A4">
            <w:pPr>
              <w:autoSpaceDE w:val="0"/>
              <w:autoSpaceDN w:val="0"/>
              <w:adjustRightInd w:val="0"/>
              <w:rPr>
                <w:bCs/>
                <w:sz w:val="26"/>
                <w:szCs w:val="26"/>
              </w:rPr>
            </w:pPr>
            <w:r w:rsidRPr="00C81997">
              <w:rPr>
                <w:bCs/>
                <w:sz w:val="26"/>
                <w:szCs w:val="26"/>
              </w:rPr>
              <w:t>Срок действия договора</w:t>
            </w:r>
          </w:p>
        </w:tc>
        <w:tc>
          <w:tcPr>
            <w:tcW w:w="6178" w:type="dxa"/>
            <w:shd w:val="clear" w:color="auto" w:fill="auto"/>
          </w:tcPr>
          <w:p w:rsidR="00B61628" w:rsidRPr="00C6170F" w:rsidRDefault="00B61628" w:rsidP="00FF00A4">
            <w:pPr>
              <w:autoSpaceDE w:val="0"/>
              <w:autoSpaceDN w:val="0"/>
              <w:adjustRightInd w:val="0"/>
              <w:ind w:firstLine="43"/>
              <w:jc w:val="both"/>
              <w:rPr>
                <w:bCs/>
                <w:sz w:val="26"/>
                <w:szCs w:val="26"/>
              </w:rPr>
            </w:pPr>
            <w:r w:rsidRPr="00C6170F">
              <w:rPr>
                <w:b/>
                <w:bCs/>
                <w:sz w:val="26"/>
                <w:szCs w:val="26"/>
              </w:rPr>
              <w:t xml:space="preserve">Лот №№ 1-10: </w:t>
            </w:r>
            <w:r w:rsidRPr="00C6170F">
              <w:rPr>
                <w:bCs/>
                <w:sz w:val="26"/>
                <w:szCs w:val="26"/>
              </w:rPr>
              <w:t>10 (десять) лет,</w:t>
            </w:r>
          </w:p>
          <w:p w:rsidR="00B61628" w:rsidRPr="00C6170F" w:rsidRDefault="00B61628" w:rsidP="00FF00A4">
            <w:pPr>
              <w:autoSpaceDE w:val="0"/>
              <w:autoSpaceDN w:val="0"/>
              <w:adjustRightInd w:val="0"/>
              <w:ind w:firstLine="43"/>
              <w:jc w:val="both"/>
              <w:rPr>
                <w:sz w:val="26"/>
                <w:szCs w:val="26"/>
              </w:rPr>
            </w:pPr>
          </w:p>
        </w:tc>
      </w:tr>
      <w:tr w:rsidR="00B61628" w:rsidRPr="00C81997" w:rsidTr="00FF00A4">
        <w:tc>
          <w:tcPr>
            <w:tcW w:w="706" w:type="dxa"/>
            <w:shd w:val="clear" w:color="auto" w:fill="auto"/>
          </w:tcPr>
          <w:p w:rsidR="00B61628" w:rsidRPr="00C81997" w:rsidRDefault="00B61628" w:rsidP="00FF00A4">
            <w:pPr>
              <w:keepLines/>
              <w:jc w:val="center"/>
              <w:rPr>
                <w:sz w:val="26"/>
                <w:szCs w:val="26"/>
              </w:rPr>
            </w:pPr>
            <w:r w:rsidRPr="00C81997">
              <w:rPr>
                <w:sz w:val="26"/>
                <w:szCs w:val="26"/>
              </w:rPr>
              <w:t>6</w:t>
            </w:r>
          </w:p>
        </w:tc>
        <w:tc>
          <w:tcPr>
            <w:tcW w:w="3362" w:type="dxa"/>
            <w:shd w:val="clear" w:color="auto" w:fill="auto"/>
          </w:tcPr>
          <w:p w:rsidR="00B61628" w:rsidRPr="00C81997" w:rsidRDefault="00B61628" w:rsidP="00FF00A4">
            <w:pPr>
              <w:autoSpaceDE w:val="0"/>
              <w:autoSpaceDN w:val="0"/>
              <w:adjustRightInd w:val="0"/>
              <w:jc w:val="both"/>
              <w:rPr>
                <w:bCs/>
                <w:sz w:val="26"/>
                <w:szCs w:val="26"/>
              </w:rPr>
            </w:pPr>
            <w:r w:rsidRPr="00C81997">
              <w:rPr>
                <w:bCs/>
                <w:sz w:val="26"/>
                <w:szCs w:val="26"/>
              </w:rPr>
              <w:t>Срок, место и порядок предоставления документации об аукционе</w:t>
            </w:r>
          </w:p>
          <w:p w:rsidR="00B61628" w:rsidRPr="00C81997" w:rsidRDefault="00B61628" w:rsidP="00FF00A4">
            <w:pPr>
              <w:keepLines/>
              <w:rPr>
                <w:sz w:val="26"/>
                <w:szCs w:val="26"/>
              </w:rPr>
            </w:pPr>
          </w:p>
        </w:tc>
        <w:tc>
          <w:tcPr>
            <w:tcW w:w="6178" w:type="dxa"/>
            <w:shd w:val="clear" w:color="auto" w:fill="auto"/>
            <w:vAlign w:val="center"/>
          </w:tcPr>
          <w:p w:rsidR="00B61628" w:rsidRPr="00C6170F" w:rsidRDefault="00B61628" w:rsidP="00FF00A4">
            <w:pPr>
              <w:autoSpaceDE w:val="0"/>
              <w:autoSpaceDN w:val="0"/>
              <w:adjustRightInd w:val="0"/>
              <w:jc w:val="both"/>
              <w:rPr>
                <w:bCs/>
                <w:sz w:val="26"/>
                <w:szCs w:val="26"/>
              </w:rPr>
            </w:pPr>
            <w:r w:rsidRPr="00C6170F">
              <w:rPr>
                <w:sz w:val="26"/>
                <w:szCs w:val="26"/>
              </w:rPr>
              <w:t xml:space="preserve">документация об аукционе размещена на официальном сайте торгов Российской Федерации </w:t>
            </w:r>
            <w:proofErr w:type="spellStart"/>
            <w:r w:rsidRPr="00C6170F">
              <w:rPr>
                <w:sz w:val="26"/>
                <w:szCs w:val="26"/>
                <w:lang w:val="en-US"/>
              </w:rPr>
              <w:t>torgi</w:t>
            </w:r>
            <w:proofErr w:type="spellEnd"/>
            <w:r w:rsidRPr="00C6170F">
              <w:rPr>
                <w:sz w:val="26"/>
                <w:szCs w:val="26"/>
              </w:rPr>
              <w:t>.</w:t>
            </w:r>
            <w:proofErr w:type="spellStart"/>
            <w:r w:rsidRPr="00C6170F">
              <w:rPr>
                <w:sz w:val="26"/>
                <w:szCs w:val="26"/>
                <w:lang w:val="en-US"/>
              </w:rPr>
              <w:t>gov</w:t>
            </w:r>
            <w:proofErr w:type="spellEnd"/>
            <w:r w:rsidRPr="00C6170F">
              <w:rPr>
                <w:sz w:val="26"/>
                <w:szCs w:val="26"/>
              </w:rPr>
              <w:t>.</w:t>
            </w:r>
            <w:proofErr w:type="spellStart"/>
            <w:r w:rsidRPr="00C6170F">
              <w:rPr>
                <w:sz w:val="26"/>
                <w:szCs w:val="26"/>
                <w:lang w:val="en-US"/>
              </w:rPr>
              <w:t>ru</w:t>
            </w:r>
            <w:proofErr w:type="spellEnd"/>
            <w:r w:rsidRPr="00C6170F">
              <w:rPr>
                <w:sz w:val="26"/>
                <w:szCs w:val="26"/>
              </w:rPr>
              <w:t xml:space="preserve"> и на официальном сайте администрации Дальнегорского городского округа </w:t>
            </w:r>
            <w:hyperlink r:id="rId8" w:tgtFrame="_blank" w:history="1">
              <w:proofErr w:type="spellStart"/>
              <w:r w:rsidRPr="00C6170F">
                <w:rPr>
                  <w:rStyle w:val="a5"/>
                  <w:color w:val="auto"/>
                  <w:sz w:val="26"/>
                  <w:szCs w:val="26"/>
                  <w:shd w:val="clear" w:color="auto" w:fill="FFFFFF"/>
                </w:rPr>
                <w:t>dalnegorsk-mo.ru</w:t>
              </w:r>
              <w:proofErr w:type="spellEnd"/>
            </w:hyperlink>
            <w:r w:rsidRPr="00C6170F">
              <w:rPr>
                <w:sz w:val="26"/>
                <w:szCs w:val="26"/>
              </w:rPr>
              <w:t xml:space="preserve"> и предоставляется со дня размещения настоящего извещения на официальном </w:t>
            </w:r>
            <w:r w:rsidRPr="00BF2FA3">
              <w:rPr>
                <w:sz w:val="26"/>
                <w:szCs w:val="26"/>
              </w:rPr>
              <w:t xml:space="preserve">сайте </w:t>
            </w:r>
            <w:proofErr w:type="gramStart"/>
            <w:r w:rsidRPr="00BF2FA3">
              <w:rPr>
                <w:sz w:val="26"/>
                <w:szCs w:val="26"/>
              </w:rPr>
              <w:t xml:space="preserve">( </w:t>
            </w:r>
            <w:proofErr w:type="gramEnd"/>
            <w:r w:rsidRPr="00BF2FA3">
              <w:rPr>
                <w:sz w:val="26"/>
                <w:szCs w:val="26"/>
              </w:rPr>
              <w:t xml:space="preserve">17 мая 2021 года) до 10-00 часов </w:t>
            </w:r>
            <w:r w:rsidRPr="00BF2FA3">
              <w:rPr>
                <w:bCs/>
                <w:sz w:val="26"/>
                <w:szCs w:val="26"/>
              </w:rPr>
              <w:t>(время местное) 15 июня</w:t>
            </w:r>
            <w:r w:rsidRPr="00BF2FA3">
              <w:rPr>
                <w:sz w:val="26"/>
                <w:szCs w:val="26"/>
              </w:rPr>
              <w:t xml:space="preserve"> 2021 года. Выдача документации об аукционе осуществляется на</w:t>
            </w:r>
            <w:r w:rsidRPr="00C6170F">
              <w:rPr>
                <w:sz w:val="26"/>
                <w:szCs w:val="26"/>
              </w:rPr>
              <w:t xml:space="preserve"> основании заявления, поданного в письменной форме, в том числе в форме электронного документа, по адресу организатора аукциона (кабинет 7) в рабочие дни с 09-00 до 13-00 и с 14-00 до 17-00 часов (время местное). Документация об аукционе предоставляется без взимания платы, в течение двух рабочих дней со дня получения соответствующего заявления</w:t>
            </w:r>
            <w:r w:rsidRPr="00C6170F">
              <w:rPr>
                <w:b/>
                <w:sz w:val="26"/>
                <w:szCs w:val="26"/>
              </w:rPr>
              <w:t>.</w:t>
            </w:r>
          </w:p>
          <w:p w:rsidR="00B61628" w:rsidRPr="00C6170F" w:rsidRDefault="00B61628" w:rsidP="00FF00A4">
            <w:pPr>
              <w:keepLines/>
              <w:ind w:firstLine="612"/>
              <w:jc w:val="both"/>
              <w:rPr>
                <w:sz w:val="26"/>
                <w:szCs w:val="26"/>
              </w:rPr>
            </w:pPr>
            <w:r w:rsidRPr="00C6170F">
              <w:rPr>
                <w:sz w:val="26"/>
                <w:szCs w:val="26"/>
              </w:rPr>
              <w:t xml:space="preserve">Участники аукциона, получившие документацию об аукционе с официального сайта и не направившие заявление на получение документации об аукционе в письменной форме, должны самостоятельно отслеживать появление на официальном сайте изменения в документацию об аукционе. Организатор аукциона не несет ответственности </w:t>
            </w:r>
            <w:proofErr w:type="gramStart"/>
            <w:r w:rsidRPr="00C6170F">
              <w:rPr>
                <w:sz w:val="26"/>
                <w:szCs w:val="26"/>
              </w:rPr>
              <w:t>за непредставление информации о внесении изменений в документацию об аукционе перед участниками</w:t>
            </w:r>
            <w:proofErr w:type="gramEnd"/>
            <w:r w:rsidRPr="00C6170F">
              <w:rPr>
                <w:sz w:val="26"/>
                <w:szCs w:val="26"/>
              </w:rPr>
              <w:t xml:space="preserve"> аукциона, которые получили документацию об аукционе на официальном сайте без направления заявления.</w:t>
            </w:r>
          </w:p>
        </w:tc>
      </w:tr>
      <w:tr w:rsidR="00B61628" w:rsidRPr="00C81997" w:rsidTr="00FF00A4">
        <w:tc>
          <w:tcPr>
            <w:tcW w:w="706" w:type="dxa"/>
            <w:shd w:val="clear" w:color="auto" w:fill="auto"/>
          </w:tcPr>
          <w:p w:rsidR="00B61628" w:rsidRPr="00C81997" w:rsidRDefault="00B61628" w:rsidP="00FF00A4">
            <w:pPr>
              <w:keepLines/>
              <w:jc w:val="center"/>
              <w:rPr>
                <w:sz w:val="26"/>
                <w:szCs w:val="26"/>
              </w:rPr>
            </w:pPr>
            <w:r w:rsidRPr="00C81997">
              <w:rPr>
                <w:sz w:val="26"/>
                <w:szCs w:val="26"/>
              </w:rPr>
              <w:t>7</w:t>
            </w:r>
          </w:p>
        </w:tc>
        <w:tc>
          <w:tcPr>
            <w:tcW w:w="3362" w:type="dxa"/>
            <w:shd w:val="clear" w:color="auto" w:fill="auto"/>
          </w:tcPr>
          <w:p w:rsidR="00B61628" w:rsidRPr="00C81997" w:rsidRDefault="00B61628" w:rsidP="00FF00A4">
            <w:pPr>
              <w:keepLines/>
              <w:rPr>
                <w:sz w:val="26"/>
                <w:szCs w:val="26"/>
              </w:rPr>
            </w:pPr>
            <w:r w:rsidRPr="00C81997">
              <w:rPr>
                <w:sz w:val="26"/>
                <w:szCs w:val="26"/>
              </w:rPr>
              <w:t>Срок приёма заявок на участие в аукционе</w:t>
            </w:r>
          </w:p>
        </w:tc>
        <w:tc>
          <w:tcPr>
            <w:tcW w:w="6178" w:type="dxa"/>
            <w:shd w:val="clear" w:color="auto" w:fill="auto"/>
            <w:vAlign w:val="center"/>
          </w:tcPr>
          <w:p w:rsidR="00B61628" w:rsidRPr="00445FF1" w:rsidRDefault="00B61628" w:rsidP="00FF00A4">
            <w:pPr>
              <w:autoSpaceDE w:val="0"/>
              <w:autoSpaceDN w:val="0"/>
              <w:adjustRightInd w:val="0"/>
              <w:jc w:val="both"/>
              <w:rPr>
                <w:bCs/>
                <w:sz w:val="26"/>
                <w:szCs w:val="26"/>
                <w:highlight w:val="yellow"/>
              </w:rPr>
            </w:pPr>
            <w:r w:rsidRPr="00BF2FA3">
              <w:rPr>
                <w:bCs/>
                <w:sz w:val="26"/>
                <w:szCs w:val="26"/>
              </w:rPr>
              <w:t>с 18 мая 2021 года до 10-00 часов (время местное) 15 июня 2021 года.</w:t>
            </w:r>
          </w:p>
        </w:tc>
      </w:tr>
      <w:tr w:rsidR="00B61628" w:rsidRPr="00C81997" w:rsidTr="00FF00A4">
        <w:tc>
          <w:tcPr>
            <w:tcW w:w="706" w:type="dxa"/>
            <w:shd w:val="clear" w:color="auto" w:fill="auto"/>
          </w:tcPr>
          <w:p w:rsidR="00B61628" w:rsidRPr="00C81997" w:rsidRDefault="00B61628" w:rsidP="00FF00A4">
            <w:pPr>
              <w:keepLines/>
              <w:jc w:val="center"/>
              <w:rPr>
                <w:sz w:val="26"/>
                <w:szCs w:val="26"/>
              </w:rPr>
            </w:pPr>
            <w:r w:rsidRPr="00C81997">
              <w:rPr>
                <w:sz w:val="26"/>
                <w:szCs w:val="26"/>
              </w:rPr>
              <w:t>8</w:t>
            </w:r>
          </w:p>
        </w:tc>
        <w:tc>
          <w:tcPr>
            <w:tcW w:w="3362" w:type="dxa"/>
            <w:shd w:val="clear" w:color="auto" w:fill="auto"/>
          </w:tcPr>
          <w:p w:rsidR="00B61628" w:rsidRPr="00C81997" w:rsidRDefault="00B61628" w:rsidP="00FF00A4">
            <w:pPr>
              <w:autoSpaceDE w:val="0"/>
              <w:autoSpaceDN w:val="0"/>
              <w:adjustRightInd w:val="0"/>
              <w:rPr>
                <w:bCs/>
                <w:sz w:val="26"/>
                <w:szCs w:val="26"/>
              </w:rPr>
            </w:pPr>
            <w:r w:rsidRPr="00C81997">
              <w:rPr>
                <w:bCs/>
                <w:sz w:val="26"/>
                <w:szCs w:val="26"/>
              </w:rPr>
              <w:t>Место и дата вскрытия конвертов с заявками и рассмотрения заявок на участие в аукционе</w:t>
            </w:r>
          </w:p>
        </w:tc>
        <w:tc>
          <w:tcPr>
            <w:tcW w:w="6178" w:type="dxa"/>
            <w:shd w:val="clear" w:color="auto" w:fill="auto"/>
            <w:vAlign w:val="center"/>
          </w:tcPr>
          <w:p w:rsidR="00B61628" w:rsidRPr="00445FF1" w:rsidRDefault="00B61628" w:rsidP="00FF00A4">
            <w:pPr>
              <w:keepLines/>
              <w:jc w:val="both"/>
              <w:rPr>
                <w:sz w:val="26"/>
                <w:szCs w:val="26"/>
                <w:highlight w:val="yellow"/>
              </w:rPr>
            </w:pPr>
            <w:r w:rsidRPr="00BF2FA3">
              <w:rPr>
                <w:bCs/>
                <w:sz w:val="26"/>
                <w:szCs w:val="26"/>
              </w:rPr>
              <w:t xml:space="preserve">14 июня 2021 года в 10-00 часов (время местное), Приморский край, </w:t>
            </w:r>
            <w:proofErr w:type="gramStart"/>
            <w:r w:rsidRPr="00BF2FA3">
              <w:rPr>
                <w:bCs/>
                <w:sz w:val="26"/>
                <w:szCs w:val="26"/>
              </w:rPr>
              <w:t>г</w:t>
            </w:r>
            <w:proofErr w:type="gramEnd"/>
            <w:r w:rsidRPr="00BF2FA3">
              <w:rPr>
                <w:bCs/>
                <w:sz w:val="26"/>
                <w:szCs w:val="26"/>
              </w:rPr>
              <w:t>. Дальнегорск, проспект 50 лет Октября, 129, кабинет 7.</w:t>
            </w:r>
          </w:p>
        </w:tc>
      </w:tr>
      <w:tr w:rsidR="00B61628" w:rsidRPr="00C81997" w:rsidTr="00FF00A4">
        <w:tc>
          <w:tcPr>
            <w:tcW w:w="706" w:type="dxa"/>
            <w:shd w:val="clear" w:color="auto" w:fill="auto"/>
          </w:tcPr>
          <w:p w:rsidR="00B61628" w:rsidRPr="00C81997" w:rsidRDefault="00B61628" w:rsidP="00FF00A4">
            <w:pPr>
              <w:keepLines/>
              <w:jc w:val="center"/>
              <w:rPr>
                <w:sz w:val="26"/>
                <w:szCs w:val="26"/>
              </w:rPr>
            </w:pPr>
            <w:r w:rsidRPr="00C81997">
              <w:rPr>
                <w:sz w:val="26"/>
                <w:szCs w:val="26"/>
              </w:rPr>
              <w:t>9</w:t>
            </w:r>
          </w:p>
        </w:tc>
        <w:tc>
          <w:tcPr>
            <w:tcW w:w="3362" w:type="dxa"/>
            <w:shd w:val="clear" w:color="auto" w:fill="auto"/>
          </w:tcPr>
          <w:p w:rsidR="00B61628" w:rsidRPr="00C81997" w:rsidRDefault="00B61628" w:rsidP="00FF00A4">
            <w:pPr>
              <w:autoSpaceDE w:val="0"/>
              <w:autoSpaceDN w:val="0"/>
              <w:adjustRightInd w:val="0"/>
              <w:jc w:val="both"/>
              <w:rPr>
                <w:sz w:val="26"/>
                <w:szCs w:val="26"/>
              </w:rPr>
            </w:pPr>
            <w:r w:rsidRPr="00C81997">
              <w:rPr>
                <w:bCs/>
                <w:sz w:val="26"/>
                <w:szCs w:val="26"/>
              </w:rPr>
              <w:t xml:space="preserve">Срок, в течение которого организатор аукциона </w:t>
            </w:r>
            <w:r w:rsidRPr="00C81997">
              <w:rPr>
                <w:bCs/>
                <w:sz w:val="26"/>
                <w:szCs w:val="26"/>
              </w:rPr>
              <w:lastRenderedPageBreak/>
              <w:t>вправе отказаться от проведения аукциона</w:t>
            </w:r>
          </w:p>
        </w:tc>
        <w:tc>
          <w:tcPr>
            <w:tcW w:w="6178" w:type="dxa"/>
            <w:shd w:val="clear" w:color="auto" w:fill="auto"/>
          </w:tcPr>
          <w:p w:rsidR="00B61628" w:rsidRPr="00445FF1" w:rsidRDefault="00B61628" w:rsidP="00FF00A4">
            <w:pPr>
              <w:keepLines/>
              <w:jc w:val="both"/>
              <w:rPr>
                <w:sz w:val="26"/>
                <w:szCs w:val="26"/>
                <w:highlight w:val="yellow"/>
              </w:rPr>
            </w:pPr>
            <w:r w:rsidRPr="00BF2FA3">
              <w:rPr>
                <w:bCs/>
                <w:sz w:val="26"/>
                <w:szCs w:val="26"/>
              </w:rPr>
              <w:lastRenderedPageBreak/>
              <w:t>до 09 июня 2021 года.</w:t>
            </w:r>
            <w:r w:rsidRPr="00BF2FA3">
              <w:rPr>
                <w:sz w:val="26"/>
                <w:szCs w:val="26"/>
              </w:rPr>
              <w:t xml:space="preserve"> </w:t>
            </w:r>
          </w:p>
        </w:tc>
      </w:tr>
      <w:tr w:rsidR="00B61628" w:rsidRPr="00C81997" w:rsidTr="00FF00A4">
        <w:tc>
          <w:tcPr>
            <w:tcW w:w="706" w:type="dxa"/>
            <w:shd w:val="clear" w:color="auto" w:fill="auto"/>
          </w:tcPr>
          <w:p w:rsidR="00B61628" w:rsidRPr="00C81997" w:rsidRDefault="00B61628" w:rsidP="00FF00A4">
            <w:pPr>
              <w:keepLines/>
              <w:jc w:val="center"/>
              <w:rPr>
                <w:sz w:val="26"/>
                <w:szCs w:val="26"/>
              </w:rPr>
            </w:pPr>
            <w:r w:rsidRPr="00C81997">
              <w:rPr>
                <w:sz w:val="26"/>
                <w:szCs w:val="26"/>
              </w:rPr>
              <w:lastRenderedPageBreak/>
              <w:t>10</w:t>
            </w:r>
          </w:p>
          <w:p w:rsidR="00B61628" w:rsidRPr="00C81997" w:rsidRDefault="00B61628" w:rsidP="00FF00A4">
            <w:pPr>
              <w:keepLines/>
              <w:jc w:val="center"/>
              <w:rPr>
                <w:sz w:val="26"/>
                <w:szCs w:val="26"/>
              </w:rPr>
            </w:pPr>
          </w:p>
        </w:tc>
        <w:tc>
          <w:tcPr>
            <w:tcW w:w="9540" w:type="dxa"/>
            <w:gridSpan w:val="2"/>
            <w:shd w:val="clear" w:color="auto" w:fill="auto"/>
          </w:tcPr>
          <w:p w:rsidR="00B61628" w:rsidRPr="00C6170F" w:rsidRDefault="00B61628" w:rsidP="00FF00A4">
            <w:pPr>
              <w:keepLines/>
              <w:jc w:val="center"/>
              <w:rPr>
                <w:sz w:val="26"/>
                <w:szCs w:val="26"/>
              </w:rPr>
            </w:pPr>
            <w:r w:rsidRPr="00C6170F">
              <w:rPr>
                <w:sz w:val="26"/>
                <w:szCs w:val="26"/>
              </w:rPr>
              <w:t>Требования к содержанию, форме и составу заявки на участие в аукционе и инструкция по её заполнению</w:t>
            </w:r>
          </w:p>
        </w:tc>
      </w:tr>
      <w:tr w:rsidR="00B61628" w:rsidRPr="00C81997" w:rsidTr="00FF00A4">
        <w:tc>
          <w:tcPr>
            <w:tcW w:w="706" w:type="dxa"/>
            <w:shd w:val="clear" w:color="auto" w:fill="auto"/>
          </w:tcPr>
          <w:p w:rsidR="00B61628" w:rsidRPr="00C81997" w:rsidRDefault="00B61628" w:rsidP="00FF00A4">
            <w:pPr>
              <w:keepLines/>
              <w:jc w:val="center"/>
              <w:rPr>
                <w:sz w:val="26"/>
                <w:szCs w:val="26"/>
              </w:rPr>
            </w:pPr>
            <w:r w:rsidRPr="00C81997">
              <w:rPr>
                <w:sz w:val="26"/>
                <w:szCs w:val="26"/>
              </w:rPr>
              <w:t>10.1</w:t>
            </w:r>
          </w:p>
        </w:tc>
        <w:tc>
          <w:tcPr>
            <w:tcW w:w="3362" w:type="dxa"/>
            <w:shd w:val="clear" w:color="auto" w:fill="auto"/>
          </w:tcPr>
          <w:p w:rsidR="00B61628" w:rsidRPr="00C81997" w:rsidRDefault="00B61628" w:rsidP="00FF00A4">
            <w:pPr>
              <w:keepLines/>
              <w:jc w:val="both"/>
              <w:rPr>
                <w:sz w:val="26"/>
                <w:szCs w:val="26"/>
              </w:rPr>
            </w:pPr>
            <w:r w:rsidRPr="00C81997">
              <w:rPr>
                <w:sz w:val="26"/>
                <w:szCs w:val="26"/>
              </w:rPr>
              <w:t>Форма заявки</w:t>
            </w:r>
          </w:p>
        </w:tc>
        <w:tc>
          <w:tcPr>
            <w:tcW w:w="6178" w:type="dxa"/>
            <w:shd w:val="clear" w:color="auto" w:fill="auto"/>
            <w:vAlign w:val="center"/>
          </w:tcPr>
          <w:p w:rsidR="00B61628" w:rsidRPr="00C81997" w:rsidRDefault="00B61628" w:rsidP="00FF00A4">
            <w:pPr>
              <w:autoSpaceDE w:val="0"/>
              <w:autoSpaceDN w:val="0"/>
              <w:adjustRightInd w:val="0"/>
              <w:jc w:val="both"/>
              <w:rPr>
                <w:sz w:val="26"/>
                <w:szCs w:val="26"/>
              </w:rPr>
            </w:pPr>
            <w:r w:rsidRPr="00C81997">
              <w:rPr>
                <w:sz w:val="26"/>
                <w:szCs w:val="26"/>
              </w:rPr>
              <w:t>Заявка на участие в аукционе подается в письменной форме в запечатанном конверте. При этом указывается наименование аукциона (лота), на участие в котором подается 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Ф</w:t>
            </w:r>
            <w:r w:rsidRPr="00C81997">
              <w:rPr>
                <w:bCs/>
                <w:sz w:val="26"/>
                <w:szCs w:val="26"/>
              </w:rPr>
              <w:t>орма представлена в Разделе 3 п.п. 3.2.</w:t>
            </w:r>
          </w:p>
        </w:tc>
      </w:tr>
      <w:tr w:rsidR="00B61628" w:rsidRPr="00C81997" w:rsidTr="00FF00A4">
        <w:tc>
          <w:tcPr>
            <w:tcW w:w="706" w:type="dxa"/>
            <w:shd w:val="clear" w:color="auto" w:fill="auto"/>
          </w:tcPr>
          <w:p w:rsidR="00B61628" w:rsidRPr="00C81997" w:rsidRDefault="00B61628" w:rsidP="00FF00A4">
            <w:pPr>
              <w:jc w:val="center"/>
              <w:rPr>
                <w:sz w:val="26"/>
                <w:szCs w:val="26"/>
              </w:rPr>
            </w:pPr>
            <w:r w:rsidRPr="00C81997">
              <w:rPr>
                <w:sz w:val="26"/>
                <w:szCs w:val="26"/>
              </w:rPr>
              <w:t>10.2</w:t>
            </w:r>
          </w:p>
        </w:tc>
        <w:tc>
          <w:tcPr>
            <w:tcW w:w="3362" w:type="dxa"/>
            <w:shd w:val="clear" w:color="auto" w:fill="auto"/>
          </w:tcPr>
          <w:p w:rsidR="00B61628" w:rsidRPr="00C81997" w:rsidRDefault="00B61628" w:rsidP="00FF00A4">
            <w:pPr>
              <w:autoSpaceDE w:val="0"/>
              <w:autoSpaceDN w:val="0"/>
              <w:adjustRightInd w:val="0"/>
              <w:jc w:val="both"/>
              <w:rPr>
                <w:bCs/>
                <w:sz w:val="26"/>
                <w:szCs w:val="26"/>
              </w:rPr>
            </w:pPr>
            <w:r w:rsidRPr="00C81997">
              <w:rPr>
                <w:bCs/>
                <w:sz w:val="26"/>
                <w:szCs w:val="26"/>
              </w:rPr>
              <w:t>Сведения и документы о заявителе, подавшем такую заявку:</w:t>
            </w:r>
          </w:p>
          <w:p w:rsidR="00B61628" w:rsidRPr="00C81997" w:rsidRDefault="00B61628" w:rsidP="00FF00A4">
            <w:pPr>
              <w:keepLines/>
              <w:jc w:val="both"/>
              <w:rPr>
                <w:sz w:val="26"/>
                <w:szCs w:val="26"/>
              </w:rPr>
            </w:pPr>
          </w:p>
        </w:tc>
        <w:tc>
          <w:tcPr>
            <w:tcW w:w="6178" w:type="dxa"/>
            <w:shd w:val="clear" w:color="auto" w:fill="auto"/>
          </w:tcPr>
          <w:p w:rsidR="00B61628" w:rsidRPr="00C81997" w:rsidRDefault="00B61628" w:rsidP="00FF00A4">
            <w:pPr>
              <w:autoSpaceDE w:val="0"/>
              <w:autoSpaceDN w:val="0"/>
              <w:adjustRightInd w:val="0"/>
              <w:jc w:val="both"/>
              <w:rPr>
                <w:bCs/>
                <w:sz w:val="26"/>
                <w:szCs w:val="26"/>
              </w:rPr>
            </w:pPr>
            <w:r w:rsidRPr="00C81997">
              <w:rPr>
                <w:bCs/>
                <w:sz w:val="26"/>
                <w:szCs w:val="26"/>
              </w:rPr>
              <w:t>Подготовка заявки на участие в аукционе – по форме, представленной в Разделе 3 п.п. 3.2.</w:t>
            </w:r>
          </w:p>
          <w:p w:rsidR="00B61628" w:rsidRPr="00C81997" w:rsidRDefault="00B61628" w:rsidP="00FF00A4">
            <w:pPr>
              <w:pStyle w:val="ConsPlusNormal"/>
              <w:ind w:firstLine="540"/>
              <w:jc w:val="both"/>
              <w:rPr>
                <w:rFonts w:ascii="Times New Roman" w:hAnsi="Times New Roman" w:cs="Times New Roman"/>
                <w:sz w:val="26"/>
                <w:szCs w:val="26"/>
              </w:rPr>
            </w:pPr>
            <w:r w:rsidRPr="00C81997">
              <w:rPr>
                <w:rFonts w:ascii="Times New Roman" w:hAnsi="Times New Roman" w:cs="Times New Roman"/>
                <w:sz w:val="26"/>
                <w:szCs w:val="26"/>
              </w:rPr>
              <w:t>1) сведения и документы о заявителе, подавшем такую заявку:</w:t>
            </w:r>
          </w:p>
          <w:p w:rsidR="00B61628" w:rsidRPr="00C81997" w:rsidRDefault="007A762D" w:rsidP="00FF00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w:t>
            </w:r>
            <w:proofErr w:type="gramStart"/>
            <w:r>
              <w:rPr>
                <w:rFonts w:ascii="Times New Roman" w:hAnsi="Times New Roman" w:cs="Times New Roman"/>
                <w:sz w:val="26"/>
                <w:szCs w:val="26"/>
              </w:rPr>
              <w:t>)</w:t>
            </w:r>
            <w:r w:rsidR="00B61628" w:rsidRPr="00C81997">
              <w:rPr>
                <w:rFonts w:ascii="Times New Roman" w:hAnsi="Times New Roman" w:cs="Times New Roman"/>
                <w:sz w:val="26"/>
                <w:szCs w:val="26"/>
              </w:rPr>
              <w:t>ф</w:t>
            </w:r>
            <w:proofErr w:type="gramEnd"/>
            <w:r w:rsidR="00B61628" w:rsidRPr="00C81997">
              <w:rPr>
                <w:rFonts w:ascii="Times New Roman" w:hAnsi="Times New Roman" w:cs="Times New Roman"/>
                <w:sz w:val="26"/>
                <w:szCs w:val="26"/>
              </w:rPr>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61628" w:rsidRPr="00C81997" w:rsidRDefault="00B61628" w:rsidP="00FF00A4">
            <w:pPr>
              <w:pStyle w:val="ConsPlusNormal"/>
              <w:ind w:firstLine="540"/>
              <w:jc w:val="both"/>
              <w:rPr>
                <w:rFonts w:ascii="Times New Roman" w:hAnsi="Times New Roman" w:cs="Times New Roman"/>
                <w:sz w:val="26"/>
                <w:szCs w:val="26"/>
              </w:rPr>
            </w:pPr>
            <w:proofErr w:type="gramStart"/>
            <w:r w:rsidRPr="00C81997">
              <w:rPr>
                <w:rFonts w:ascii="Times New Roman" w:hAnsi="Times New Roman" w:cs="Times New Roman"/>
                <w:sz w:val="26"/>
                <w:szCs w:val="2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C81997">
              <w:rPr>
                <w:rFonts w:ascii="Times New Roman" w:hAnsi="Times New Roman" w:cs="Times New Roman"/>
                <w:sz w:val="26"/>
                <w:szCs w:val="26"/>
              </w:rPr>
              <w:t xml:space="preserve"> </w:t>
            </w:r>
            <w:proofErr w:type="gramStart"/>
            <w:r w:rsidRPr="00C81997">
              <w:rPr>
                <w:rFonts w:ascii="Times New Roman" w:hAnsi="Times New Roman" w:cs="Times New Roman"/>
                <w:sz w:val="26"/>
                <w:szCs w:val="26"/>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w:t>
            </w:r>
            <w:r w:rsidRPr="00C81997">
              <w:rPr>
                <w:rFonts w:ascii="Times New Roman" w:hAnsi="Times New Roman" w:cs="Times New Roman"/>
                <w:sz w:val="26"/>
                <w:szCs w:val="26"/>
              </w:rPr>
              <w:lastRenderedPageBreak/>
              <w:t>официальном сайте торгов</w:t>
            </w:r>
            <w:proofErr w:type="gramEnd"/>
            <w:r w:rsidRPr="00C81997">
              <w:rPr>
                <w:rFonts w:ascii="Times New Roman" w:hAnsi="Times New Roman" w:cs="Times New Roman"/>
                <w:sz w:val="26"/>
                <w:szCs w:val="26"/>
              </w:rPr>
              <w:t xml:space="preserve"> извещения о проведен</w:t>
            </w:r>
            <w:proofErr w:type="gramStart"/>
            <w:r w:rsidRPr="00C81997">
              <w:rPr>
                <w:rFonts w:ascii="Times New Roman" w:hAnsi="Times New Roman" w:cs="Times New Roman"/>
                <w:sz w:val="26"/>
                <w:szCs w:val="26"/>
              </w:rPr>
              <w:t>ии ау</w:t>
            </w:r>
            <w:proofErr w:type="gramEnd"/>
            <w:r w:rsidRPr="00C81997">
              <w:rPr>
                <w:rFonts w:ascii="Times New Roman" w:hAnsi="Times New Roman" w:cs="Times New Roman"/>
                <w:sz w:val="26"/>
                <w:szCs w:val="26"/>
              </w:rPr>
              <w:t>кциона;</w:t>
            </w:r>
          </w:p>
          <w:p w:rsidR="00B61628" w:rsidRPr="00C81997" w:rsidRDefault="00B61628" w:rsidP="00FF00A4">
            <w:pPr>
              <w:pStyle w:val="ConsPlusNormal"/>
              <w:ind w:firstLine="540"/>
              <w:jc w:val="both"/>
              <w:rPr>
                <w:rFonts w:ascii="Times New Roman" w:hAnsi="Times New Roman" w:cs="Times New Roman"/>
                <w:sz w:val="26"/>
                <w:szCs w:val="26"/>
              </w:rPr>
            </w:pPr>
            <w:r w:rsidRPr="00C81997">
              <w:rPr>
                <w:rFonts w:ascii="Times New Roman" w:hAnsi="Times New Roman" w:cs="Times New Roman"/>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61628" w:rsidRPr="00C81997" w:rsidRDefault="00B61628" w:rsidP="00FF00A4">
            <w:pPr>
              <w:pStyle w:val="ConsPlusNormal"/>
              <w:ind w:firstLine="540"/>
              <w:jc w:val="both"/>
              <w:rPr>
                <w:rFonts w:ascii="Times New Roman" w:hAnsi="Times New Roman" w:cs="Times New Roman"/>
                <w:sz w:val="26"/>
                <w:szCs w:val="26"/>
              </w:rPr>
            </w:pPr>
            <w:r w:rsidRPr="00C81997">
              <w:rPr>
                <w:rFonts w:ascii="Times New Roman" w:hAnsi="Times New Roman" w:cs="Times New Roman"/>
                <w:sz w:val="26"/>
                <w:szCs w:val="26"/>
              </w:rPr>
              <w:t>г) копии учредительных документов заявителя (для юридических лиц);</w:t>
            </w:r>
          </w:p>
          <w:p w:rsidR="00B61628" w:rsidRPr="00C81997" w:rsidRDefault="00B61628" w:rsidP="00FF00A4">
            <w:pPr>
              <w:pStyle w:val="ConsPlusNormal"/>
              <w:ind w:firstLine="540"/>
              <w:jc w:val="both"/>
              <w:rPr>
                <w:rFonts w:ascii="Times New Roman" w:hAnsi="Times New Roman" w:cs="Times New Roman"/>
                <w:sz w:val="26"/>
                <w:szCs w:val="26"/>
              </w:rPr>
            </w:pPr>
            <w:proofErr w:type="spellStart"/>
            <w:r w:rsidRPr="00C81997">
              <w:rPr>
                <w:rFonts w:ascii="Times New Roman" w:hAnsi="Times New Roman" w:cs="Times New Roman"/>
                <w:sz w:val="26"/>
                <w:szCs w:val="26"/>
              </w:rPr>
              <w:t>д</w:t>
            </w:r>
            <w:proofErr w:type="spellEnd"/>
            <w:r w:rsidRPr="00C81997">
              <w:rPr>
                <w:rFonts w:ascii="Times New Roman" w:hAnsi="Times New Roman" w:cs="Times New Roman"/>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61628" w:rsidRPr="00C81997" w:rsidRDefault="00B61628" w:rsidP="00FF00A4">
            <w:pPr>
              <w:pStyle w:val="ConsPlusNormal"/>
              <w:ind w:firstLine="540"/>
              <w:jc w:val="both"/>
              <w:rPr>
                <w:rFonts w:ascii="Times New Roman" w:hAnsi="Times New Roman" w:cs="Times New Roman"/>
                <w:sz w:val="26"/>
                <w:szCs w:val="26"/>
              </w:rPr>
            </w:pPr>
            <w:r w:rsidRPr="00C81997">
              <w:rPr>
                <w:rFonts w:ascii="Times New Roman" w:hAnsi="Times New Roman" w:cs="Times New Roman"/>
                <w:sz w:val="26"/>
                <w:szCs w:val="2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61628" w:rsidRPr="00C81997" w:rsidRDefault="00B61628" w:rsidP="00FF00A4">
            <w:pPr>
              <w:ind w:firstLine="610"/>
              <w:jc w:val="both"/>
              <w:rPr>
                <w:sz w:val="26"/>
                <w:szCs w:val="26"/>
              </w:rPr>
            </w:pPr>
            <w:r w:rsidRPr="00C81997">
              <w:rPr>
                <w:sz w:val="26"/>
                <w:szCs w:val="26"/>
              </w:rPr>
              <w:t xml:space="preserve">2) документы или копии документов, </w:t>
            </w:r>
            <w:r w:rsidRPr="00C81997">
              <w:rPr>
                <w:sz w:val="26"/>
                <w:szCs w:val="26"/>
              </w:rPr>
              <w:lastRenderedPageBreak/>
              <w:t>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tc>
      </w:tr>
      <w:tr w:rsidR="00B61628" w:rsidRPr="00C81997" w:rsidTr="00FF00A4">
        <w:tc>
          <w:tcPr>
            <w:tcW w:w="706" w:type="dxa"/>
            <w:shd w:val="clear" w:color="auto" w:fill="auto"/>
          </w:tcPr>
          <w:p w:rsidR="00B61628" w:rsidRPr="00C81997" w:rsidRDefault="00B61628" w:rsidP="00FF00A4">
            <w:pPr>
              <w:jc w:val="center"/>
              <w:rPr>
                <w:sz w:val="26"/>
                <w:szCs w:val="26"/>
              </w:rPr>
            </w:pPr>
            <w:r w:rsidRPr="00C81997">
              <w:rPr>
                <w:sz w:val="26"/>
                <w:szCs w:val="26"/>
              </w:rPr>
              <w:lastRenderedPageBreak/>
              <w:t>11</w:t>
            </w:r>
          </w:p>
          <w:p w:rsidR="00B61628" w:rsidRPr="00C81997" w:rsidRDefault="00B61628" w:rsidP="00FF00A4">
            <w:pPr>
              <w:jc w:val="center"/>
              <w:rPr>
                <w:sz w:val="26"/>
                <w:szCs w:val="26"/>
              </w:rPr>
            </w:pPr>
          </w:p>
          <w:p w:rsidR="00B61628" w:rsidRPr="00C81997" w:rsidRDefault="00B61628" w:rsidP="00FF00A4">
            <w:pPr>
              <w:jc w:val="center"/>
              <w:rPr>
                <w:sz w:val="26"/>
                <w:szCs w:val="26"/>
              </w:rPr>
            </w:pPr>
          </w:p>
        </w:tc>
        <w:tc>
          <w:tcPr>
            <w:tcW w:w="3362" w:type="dxa"/>
            <w:shd w:val="clear" w:color="auto" w:fill="auto"/>
          </w:tcPr>
          <w:p w:rsidR="00B61628" w:rsidRPr="00C81997" w:rsidRDefault="00B61628" w:rsidP="00FF00A4">
            <w:pPr>
              <w:autoSpaceDE w:val="0"/>
              <w:autoSpaceDN w:val="0"/>
              <w:adjustRightInd w:val="0"/>
              <w:jc w:val="both"/>
              <w:rPr>
                <w:sz w:val="26"/>
                <w:szCs w:val="26"/>
              </w:rPr>
            </w:pPr>
            <w:r w:rsidRPr="00C81997">
              <w:rPr>
                <w:sz w:val="26"/>
                <w:szCs w:val="26"/>
              </w:rPr>
              <w:t>Форма, сроки и порядок оплаты по договору</w:t>
            </w:r>
          </w:p>
        </w:tc>
        <w:tc>
          <w:tcPr>
            <w:tcW w:w="6178" w:type="dxa"/>
            <w:shd w:val="clear" w:color="auto" w:fill="auto"/>
          </w:tcPr>
          <w:p w:rsidR="00B61628" w:rsidRPr="00C81997" w:rsidRDefault="00B61628" w:rsidP="00FF00A4">
            <w:pPr>
              <w:autoSpaceDE w:val="0"/>
              <w:autoSpaceDN w:val="0"/>
              <w:adjustRightInd w:val="0"/>
              <w:jc w:val="both"/>
              <w:rPr>
                <w:bCs/>
                <w:sz w:val="26"/>
                <w:szCs w:val="26"/>
              </w:rPr>
            </w:pPr>
            <w:r w:rsidRPr="00C81997">
              <w:rPr>
                <w:bCs/>
                <w:sz w:val="26"/>
                <w:szCs w:val="26"/>
              </w:rPr>
              <w:t xml:space="preserve"> </w:t>
            </w:r>
            <w:r w:rsidRPr="00C81997">
              <w:rPr>
                <w:b/>
                <w:bCs/>
                <w:sz w:val="26"/>
                <w:szCs w:val="26"/>
              </w:rPr>
              <w:t>Лот №№1-10:</w:t>
            </w:r>
            <w:r w:rsidRPr="00C81997">
              <w:rPr>
                <w:bCs/>
                <w:sz w:val="26"/>
                <w:szCs w:val="26"/>
              </w:rPr>
              <w:t xml:space="preserve"> в</w:t>
            </w:r>
            <w:r w:rsidRPr="00C81997">
              <w:rPr>
                <w:sz w:val="26"/>
                <w:szCs w:val="26"/>
              </w:rPr>
              <w:t xml:space="preserve"> соответствии с предложением победителя (размер платежа в год). Ежемесячная плата (без учёта НДС) составляет 1/12 от предложения победителя и перечисляется на расчетный счет собственника до </w:t>
            </w:r>
            <w:r>
              <w:rPr>
                <w:sz w:val="26"/>
                <w:szCs w:val="26"/>
              </w:rPr>
              <w:t>10</w:t>
            </w:r>
            <w:r w:rsidRPr="00C81997">
              <w:rPr>
                <w:sz w:val="26"/>
                <w:szCs w:val="26"/>
              </w:rPr>
              <w:t xml:space="preserve">-го числа следующего </w:t>
            </w:r>
            <w:proofErr w:type="gramStart"/>
            <w:r w:rsidRPr="00C81997">
              <w:rPr>
                <w:sz w:val="26"/>
                <w:szCs w:val="26"/>
              </w:rPr>
              <w:t>за</w:t>
            </w:r>
            <w:proofErr w:type="gramEnd"/>
            <w:r w:rsidRPr="00C81997">
              <w:rPr>
                <w:sz w:val="26"/>
                <w:szCs w:val="26"/>
              </w:rPr>
              <w:t xml:space="preserve"> отчетным месяца. </w:t>
            </w:r>
          </w:p>
        </w:tc>
      </w:tr>
      <w:tr w:rsidR="00B61628" w:rsidRPr="00C81997" w:rsidTr="00FF00A4">
        <w:tc>
          <w:tcPr>
            <w:tcW w:w="706" w:type="dxa"/>
            <w:shd w:val="clear" w:color="auto" w:fill="auto"/>
          </w:tcPr>
          <w:p w:rsidR="00B61628" w:rsidRPr="00C81997" w:rsidRDefault="00B61628" w:rsidP="00FF00A4">
            <w:pPr>
              <w:jc w:val="center"/>
              <w:rPr>
                <w:sz w:val="26"/>
                <w:szCs w:val="26"/>
              </w:rPr>
            </w:pPr>
            <w:r w:rsidRPr="00C81997">
              <w:rPr>
                <w:sz w:val="26"/>
                <w:szCs w:val="26"/>
              </w:rPr>
              <w:t>12</w:t>
            </w:r>
          </w:p>
          <w:p w:rsidR="00B61628" w:rsidRPr="00C81997" w:rsidRDefault="00B61628" w:rsidP="00FF00A4">
            <w:pPr>
              <w:jc w:val="center"/>
              <w:rPr>
                <w:sz w:val="26"/>
                <w:szCs w:val="26"/>
              </w:rPr>
            </w:pPr>
          </w:p>
          <w:p w:rsidR="00B61628" w:rsidRPr="00C81997" w:rsidRDefault="00B61628" w:rsidP="00FF00A4">
            <w:pPr>
              <w:jc w:val="center"/>
              <w:rPr>
                <w:sz w:val="26"/>
                <w:szCs w:val="26"/>
              </w:rPr>
            </w:pPr>
          </w:p>
        </w:tc>
        <w:tc>
          <w:tcPr>
            <w:tcW w:w="3362" w:type="dxa"/>
            <w:shd w:val="clear" w:color="auto" w:fill="auto"/>
          </w:tcPr>
          <w:p w:rsidR="00B61628" w:rsidRPr="00C81997" w:rsidRDefault="00B61628" w:rsidP="00FF00A4">
            <w:pPr>
              <w:autoSpaceDE w:val="0"/>
              <w:autoSpaceDN w:val="0"/>
              <w:adjustRightInd w:val="0"/>
              <w:jc w:val="both"/>
              <w:rPr>
                <w:bCs/>
                <w:sz w:val="26"/>
                <w:szCs w:val="26"/>
              </w:rPr>
            </w:pPr>
            <w:r w:rsidRPr="00C81997">
              <w:rPr>
                <w:sz w:val="26"/>
                <w:szCs w:val="26"/>
              </w:rPr>
              <w:t>Порядок пересмотра цены договора (цены лота) в сторону увеличения</w:t>
            </w:r>
          </w:p>
        </w:tc>
        <w:tc>
          <w:tcPr>
            <w:tcW w:w="6178" w:type="dxa"/>
            <w:shd w:val="clear" w:color="auto" w:fill="auto"/>
          </w:tcPr>
          <w:p w:rsidR="00B61628" w:rsidRPr="00C81997" w:rsidRDefault="00B61628" w:rsidP="007A762D">
            <w:pPr>
              <w:jc w:val="both"/>
              <w:rPr>
                <w:b/>
                <w:sz w:val="26"/>
                <w:szCs w:val="26"/>
              </w:rPr>
            </w:pPr>
            <w:r w:rsidRPr="00C81997">
              <w:rPr>
                <w:b/>
                <w:bCs/>
                <w:sz w:val="26"/>
                <w:szCs w:val="26"/>
              </w:rPr>
              <w:t xml:space="preserve">Лот №№1-10: </w:t>
            </w:r>
            <w:r w:rsidRPr="00C81997">
              <w:rPr>
                <w:sz w:val="26"/>
                <w:szCs w:val="26"/>
              </w:rPr>
              <w:t>В случае внесения изменений в действующее законодательство и нормативные акты органов местного самоуправления, указанный размер арендной платы может быть изменен Собственником автоматически в бесспорном и одностороннем порядке с момента вступления в силу соответствующих правовых актов.</w:t>
            </w:r>
          </w:p>
          <w:p w:rsidR="00B61628" w:rsidRPr="00C81997" w:rsidRDefault="00B61628" w:rsidP="00FF00A4">
            <w:pPr>
              <w:autoSpaceDE w:val="0"/>
              <w:autoSpaceDN w:val="0"/>
              <w:adjustRightInd w:val="0"/>
              <w:jc w:val="both"/>
              <w:rPr>
                <w:sz w:val="26"/>
                <w:szCs w:val="26"/>
              </w:rPr>
            </w:pPr>
            <w:r w:rsidRPr="00C81997">
              <w:rPr>
                <w:sz w:val="26"/>
                <w:szCs w:val="26"/>
              </w:rPr>
              <w:t xml:space="preserve">При изменении платы собственник направляет </w:t>
            </w:r>
            <w:proofErr w:type="spellStart"/>
            <w:r w:rsidRPr="00C81997">
              <w:rPr>
                <w:sz w:val="26"/>
                <w:szCs w:val="26"/>
              </w:rPr>
              <w:t>Рекламораспространителю</w:t>
            </w:r>
            <w:proofErr w:type="spellEnd"/>
            <w:r w:rsidRPr="00C81997">
              <w:rPr>
                <w:sz w:val="26"/>
                <w:szCs w:val="26"/>
              </w:rPr>
              <w:t xml:space="preserve"> уведомление. </w:t>
            </w:r>
          </w:p>
          <w:p w:rsidR="00B61628" w:rsidRPr="00C81997" w:rsidRDefault="00B61628" w:rsidP="00FF00A4">
            <w:pPr>
              <w:autoSpaceDE w:val="0"/>
              <w:autoSpaceDN w:val="0"/>
              <w:adjustRightInd w:val="0"/>
              <w:jc w:val="both"/>
              <w:rPr>
                <w:bCs/>
                <w:sz w:val="26"/>
                <w:szCs w:val="26"/>
              </w:rPr>
            </w:pPr>
            <w:r w:rsidRPr="00C81997">
              <w:rPr>
                <w:sz w:val="26"/>
                <w:szCs w:val="26"/>
              </w:rPr>
              <w:t>Цена заключенного договора не может быть пересмотрена сторонами в сторону уменьшения.</w:t>
            </w:r>
          </w:p>
        </w:tc>
      </w:tr>
      <w:tr w:rsidR="00B61628" w:rsidRPr="00C81997" w:rsidTr="00FF00A4">
        <w:trPr>
          <w:trHeight w:val="399"/>
        </w:trPr>
        <w:tc>
          <w:tcPr>
            <w:tcW w:w="706" w:type="dxa"/>
            <w:shd w:val="clear" w:color="auto" w:fill="auto"/>
          </w:tcPr>
          <w:p w:rsidR="00B61628" w:rsidRPr="00C81997" w:rsidRDefault="00B61628" w:rsidP="00FF00A4">
            <w:pPr>
              <w:jc w:val="center"/>
              <w:rPr>
                <w:sz w:val="26"/>
                <w:szCs w:val="26"/>
              </w:rPr>
            </w:pPr>
            <w:r w:rsidRPr="00C81997">
              <w:rPr>
                <w:sz w:val="26"/>
                <w:szCs w:val="26"/>
              </w:rPr>
              <w:t>13</w:t>
            </w:r>
          </w:p>
          <w:p w:rsidR="00B61628" w:rsidRPr="00C81997" w:rsidRDefault="00B61628" w:rsidP="00FF00A4">
            <w:pPr>
              <w:jc w:val="center"/>
              <w:rPr>
                <w:sz w:val="26"/>
                <w:szCs w:val="26"/>
              </w:rPr>
            </w:pPr>
          </w:p>
        </w:tc>
        <w:tc>
          <w:tcPr>
            <w:tcW w:w="9540" w:type="dxa"/>
            <w:gridSpan w:val="2"/>
            <w:shd w:val="clear" w:color="auto" w:fill="auto"/>
          </w:tcPr>
          <w:p w:rsidR="00B61628" w:rsidRPr="00C81997" w:rsidRDefault="00B61628" w:rsidP="00FF00A4">
            <w:pPr>
              <w:autoSpaceDE w:val="0"/>
              <w:autoSpaceDN w:val="0"/>
              <w:adjustRightInd w:val="0"/>
              <w:jc w:val="both"/>
              <w:rPr>
                <w:bCs/>
                <w:sz w:val="26"/>
                <w:szCs w:val="26"/>
              </w:rPr>
            </w:pPr>
            <w:r w:rsidRPr="00C81997">
              <w:rPr>
                <w:sz w:val="26"/>
                <w:szCs w:val="26"/>
              </w:rPr>
              <w:t xml:space="preserve">Порядок, место, дата начала, дата и время окончания срока подачи заявок на участие в аукционе. </w:t>
            </w:r>
          </w:p>
        </w:tc>
      </w:tr>
      <w:tr w:rsidR="00B61628" w:rsidRPr="00C81997" w:rsidTr="00FF00A4">
        <w:tc>
          <w:tcPr>
            <w:tcW w:w="706" w:type="dxa"/>
            <w:shd w:val="clear" w:color="auto" w:fill="auto"/>
          </w:tcPr>
          <w:p w:rsidR="00B61628" w:rsidRPr="00C81997" w:rsidRDefault="00B61628" w:rsidP="00FF00A4">
            <w:pPr>
              <w:jc w:val="center"/>
              <w:rPr>
                <w:sz w:val="26"/>
                <w:szCs w:val="26"/>
              </w:rPr>
            </w:pPr>
            <w:r w:rsidRPr="00C81997">
              <w:rPr>
                <w:sz w:val="26"/>
                <w:szCs w:val="26"/>
              </w:rPr>
              <w:t>13.1</w:t>
            </w:r>
          </w:p>
        </w:tc>
        <w:tc>
          <w:tcPr>
            <w:tcW w:w="3362" w:type="dxa"/>
            <w:shd w:val="clear" w:color="auto" w:fill="auto"/>
          </w:tcPr>
          <w:p w:rsidR="00B61628" w:rsidRPr="00BF006F" w:rsidRDefault="00B61628" w:rsidP="00FF00A4">
            <w:pPr>
              <w:jc w:val="both"/>
              <w:rPr>
                <w:sz w:val="26"/>
                <w:szCs w:val="26"/>
              </w:rPr>
            </w:pPr>
            <w:r w:rsidRPr="00BF006F">
              <w:rPr>
                <w:sz w:val="26"/>
                <w:szCs w:val="26"/>
              </w:rPr>
              <w:t>Срок подачи заявок на участие в аукционе</w:t>
            </w:r>
          </w:p>
        </w:tc>
        <w:tc>
          <w:tcPr>
            <w:tcW w:w="6178" w:type="dxa"/>
            <w:shd w:val="clear" w:color="auto" w:fill="auto"/>
          </w:tcPr>
          <w:p w:rsidR="00B61628" w:rsidRPr="00BF006F" w:rsidRDefault="00B61628" w:rsidP="00FF00A4">
            <w:pPr>
              <w:autoSpaceDE w:val="0"/>
              <w:autoSpaceDN w:val="0"/>
              <w:adjustRightInd w:val="0"/>
              <w:jc w:val="both"/>
              <w:rPr>
                <w:bCs/>
                <w:sz w:val="26"/>
                <w:szCs w:val="26"/>
              </w:rPr>
            </w:pPr>
            <w:r w:rsidRPr="00BF006F">
              <w:rPr>
                <w:sz w:val="26"/>
                <w:szCs w:val="26"/>
              </w:rPr>
              <w:t xml:space="preserve">На бумажном носителе в запечатанном конверте со дня, следующего за днем размещения на </w:t>
            </w:r>
            <w:r w:rsidRPr="00C6170F">
              <w:rPr>
                <w:sz w:val="26"/>
                <w:szCs w:val="26"/>
              </w:rPr>
              <w:t>официальном сайте торгов извещения о проведен</w:t>
            </w:r>
            <w:proofErr w:type="gramStart"/>
            <w:r w:rsidRPr="00C6170F">
              <w:rPr>
                <w:sz w:val="26"/>
                <w:szCs w:val="26"/>
              </w:rPr>
              <w:t>ии ау</w:t>
            </w:r>
            <w:proofErr w:type="gramEnd"/>
            <w:r w:rsidRPr="00C6170F">
              <w:rPr>
                <w:sz w:val="26"/>
                <w:szCs w:val="26"/>
              </w:rPr>
              <w:t xml:space="preserve">кциона </w:t>
            </w:r>
            <w:r w:rsidRPr="00BF2FA3">
              <w:rPr>
                <w:bCs/>
                <w:sz w:val="26"/>
                <w:szCs w:val="26"/>
              </w:rPr>
              <w:t>с 18 мая 2021 года до 10-00 часов (время местное) 15 июня 2021 года.</w:t>
            </w:r>
          </w:p>
          <w:p w:rsidR="00B61628" w:rsidRPr="00BF006F" w:rsidRDefault="00B61628" w:rsidP="00FF00A4">
            <w:pPr>
              <w:autoSpaceDE w:val="0"/>
              <w:autoSpaceDN w:val="0"/>
              <w:adjustRightInd w:val="0"/>
              <w:jc w:val="both"/>
              <w:rPr>
                <w:sz w:val="26"/>
                <w:szCs w:val="26"/>
              </w:rPr>
            </w:pPr>
            <w:r w:rsidRPr="00BF006F">
              <w:rPr>
                <w:b/>
                <w:sz w:val="26"/>
                <w:szCs w:val="26"/>
              </w:rPr>
              <w:t>Дополнительные сведения</w:t>
            </w:r>
            <w:r w:rsidRPr="00BF006F">
              <w:rPr>
                <w:sz w:val="26"/>
                <w:szCs w:val="26"/>
              </w:rPr>
              <w:t>: в связи с отсутствием действующей системы электронного документооборота с возможностью использования электронной цифровой подписи, обмен данными и сведениями между организатором аукциона и участниками аукциона в форме электронного документа не осуществляется.</w:t>
            </w:r>
          </w:p>
        </w:tc>
      </w:tr>
      <w:tr w:rsidR="00B61628" w:rsidRPr="00C81997" w:rsidTr="00FF00A4">
        <w:tc>
          <w:tcPr>
            <w:tcW w:w="706" w:type="dxa"/>
            <w:shd w:val="clear" w:color="auto" w:fill="auto"/>
          </w:tcPr>
          <w:p w:rsidR="00B61628" w:rsidRPr="00C81997" w:rsidRDefault="00B61628" w:rsidP="00FF00A4">
            <w:pPr>
              <w:jc w:val="center"/>
              <w:rPr>
                <w:sz w:val="26"/>
                <w:szCs w:val="26"/>
              </w:rPr>
            </w:pPr>
            <w:r w:rsidRPr="00C81997">
              <w:rPr>
                <w:sz w:val="26"/>
                <w:szCs w:val="26"/>
              </w:rPr>
              <w:t>13.2</w:t>
            </w:r>
          </w:p>
        </w:tc>
        <w:tc>
          <w:tcPr>
            <w:tcW w:w="3362" w:type="dxa"/>
            <w:shd w:val="clear" w:color="auto" w:fill="auto"/>
          </w:tcPr>
          <w:p w:rsidR="00B61628" w:rsidRPr="00BF006F" w:rsidRDefault="00B61628" w:rsidP="00FF00A4">
            <w:pPr>
              <w:keepLines/>
              <w:jc w:val="both"/>
              <w:rPr>
                <w:sz w:val="26"/>
                <w:szCs w:val="26"/>
              </w:rPr>
            </w:pPr>
            <w:r w:rsidRPr="00BF006F">
              <w:rPr>
                <w:sz w:val="26"/>
                <w:szCs w:val="26"/>
              </w:rPr>
              <w:t>Место подачи заявок на участие в аукционе (адрес)</w:t>
            </w:r>
          </w:p>
        </w:tc>
        <w:tc>
          <w:tcPr>
            <w:tcW w:w="6178" w:type="dxa"/>
            <w:shd w:val="clear" w:color="auto" w:fill="auto"/>
          </w:tcPr>
          <w:p w:rsidR="00B61628" w:rsidRPr="00BF006F" w:rsidRDefault="00B61628" w:rsidP="00FF00A4">
            <w:pPr>
              <w:jc w:val="both"/>
              <w:rPr>
                <w:sz w:val="26"/>
                <w:szCs w:val="26"/>
              </w:rPr>
            </w:pPr>
            <w:r w:rsidRPr="00BF006F">
              <w:rPr>
                <w:sz w:val="26"/>
                <w:szCs w:val="26"/>
              </w:rPr>
              <w:t xml:space="preserve">692446, Приморский край, </w:t>
            </w:r>
            <w:proofErr w:type="gramStart"/>
            <w:r w:rsidRPr="00BF006F">
              <w:rPr>
                <w:sz w:val="26"/>
                <w:szCs w:val="26"/>
              </w:rPr>
              <w:t>г</w:t>
            </w:r>
            <w:proofErr w:type="gramEnd"/>
            <w:r w:rsidRPr="00BF006F">
              <w:rPr>
                <w:sz w:val="26"/>
                <w:szCs w:val="26"/>
              </w:rPr>
              <w:t>. Дальнегорск, проспект 50 лет Октября, 129, тел. (42373) 3-32-71 (отдел архитектуры и строительства администрации Дальнегорского городского округа).</w:t>
            </w:r>
          </w:p>
        </w:tc>
      </w:tr>
      <w:tr w:rsidR="00B61628" w:rsidRPr="00C81997" w:rsidTr="00FF00A4">
        <w:tc>
          <w:tcPr>
            <w:tcW w:w="706" w:type="dxa"/>
            <w:shd w:val="clear" w:color="auto" w:fill="auto"/>
          </w:tcPr>
          <w:p w:rsidR="00B61628" w:rsidRPr="00C81997" w:rsidRDefault="00B61628" w:rsidP="00FF00A4">
            <w:pPr>
              <w:jc w:val="center"/>
              <w:rPr>
                <w:sz w:val="26"/>
                <w:szCs w:val="26"/>
              </w:rPr>
            </w:pPr>
            <w:r w:rsidRPr="00C81997">
              <w:rPr>
                <w:sz w:val="26"/>
                <w:szCs w:val="26"/>
              </w:rPr>
              <w:t>13.3</w:t>
            </w:r>
          </w:p>
        </w:tc>
        <w:tc>
          <w:tcPr>
            <w:tcW w:w="3362" w:type="dxa"/>
            <w:shd w:val="clear" w:color="auto" w:fill="auto"/>
          </w:tcPr>
          <w:p w:rsidR="00B61628" w:rsidRPr="00BF006F" w:rsidRDefault="00B61628" w:rsidP="00FF00A4">
            <w:pPr>
              <w:pStyle w:val="af"/>
              <w:keepLines/>
              <w:tabs>
                <w:tab w:val="left" w:pos="709"/>
              </w:tabs>
              <w:spacing w:before="0" w:after="0"/>
              <w:rPr>
                <w:b w:val="0"/>
                <w:bCs/>
                <w:sz w:val="26"/>
                <w:szCs w:val="26"/>
              </w:rPr>
            </w:pPr>
            <w:r w:rsidRPr="00BF006F">
              <w:rPr>
                <w:b w:val="0"/>
                <w:sz w:val="26"/>
                <w:szCs w:val="26"/>
              </w:rPr>
              <w:t xml:space="preserve">Время подачи заявок на участие в аукционе на бумажном носителе </w:t>
            </w:r>
          </w:p>
        </w:tc>
        <w:tc>
          <w:tcPr>
            <w:tcW w:w="6178" w:type="dxa"/>
            <w:shd w:val="clear" w:color="auto" w:fill="auto"/>
          </w:tcPr>
          <w:p w:rsidR="00B61628" w:rsidRPr="00BF006F" w:rsidRDefault="00B61628" w:rsidP="00FF00A4">
            <w:pPr>
              <w:keepLines/>
              <w:jc w:val="both"/>
              <w:rPr>
                <w:sz w:val="26"/>
                <w:szCs w:val="26"/>
              </w:rPr>
            </w:pPr>
            <w:r w:rsidRPr="00BF006F">
              <w:rPr>
                <w:sz w:val="26"/>
                <w:szCs w:val="26"/>
              </w:rPr>
              <w:t>с 9-00 до 13-00 и с 14-00 до 17-00 часов (время местное) в рабочие дни.</w:t>
            </w:r>
          </w:p>
        </w:tc>
      </w:tr>
      <w:tr w:rsidR="00B61628" w:rsidRPr="00C81997" w:rsidTr="00FF00A4">
        <w:tc>
          <w:tcPr>
            <w:tcW w:w="706" w:type="dxa"/>
            <w:shd w:val="clear" w:color="auto" w:fill="auto"/>
          </w:tcPr>
          <w:p w:rsidR="00B61628" w:rsidRPr="00C81997" w:rsidRDefault="00B61628" w:rsidP="00FF00A4">
            <w:pPr>
              <w:jc w:val="center"/>
              <w:rPr>
                <w:sz w:val="26"/>
                <w:szCs w:val="26"/>
              </w:rPr>
            </w:pPr>
            <w:r w:rsidRPr="00C81997">
              <w:rPr>
                <w:sz w:val="26"/>
                <w:szCs w:val="26"/>
              </w:rPr>
              <w:t>13.4</w:t>
            </w:r>
          </w:p>
        </w:tc>
        <w:tc>
          <w:tcPr>
            <w:tcW w:w="3362" w:type="dxa"/>
            <w:shd w:val="clear" w:color="auto" w:fill="auto"/>
          </w:tcPr>
          <w:p w:rsidR="00B61628" w:rsidRPr="00C81997" w:rsidRDefault="00B61628" w:rsidP="00FF00A4">
            <w:pPr>
              <w:pStyle w:val="af"/>
              <w:keepLines/>
              <w:tabs>
                <w:tab w:val="left" w:pos="709"/>
              </w:tabs>
              <w:spacing w:before="0" w:after="0"/>
              <w:rPr>
                <w:b w:val="0"/>
                <w:sz w:val="26"/>
                <w:szCs w:val="26"/>
              </w:rPr>
            </w:pPr>
            <w:r w:rsidRPr="00C81997">
              <w:rPr>
                <w:b w:val="0"/>
                <w:sz w:val="26"/>
                <w:szCs w:val="26"/>
              </w:rPr>
              <w:t xml:space="preserve">Требования к оформлению заявок на </w:t>
            </w:r>
            <w:r w:rsidRPr="00C81997">
              <w:rPr>
                <w:b w:val="0"/>
                <w:sz w:val="26"/>
                <w:szCs w:val="26"/>
              </w:rPr>
              <w:lastRenderedPageBreak/>
              <w:t>участие в аукционе.</w:t>
            </w:r>
          </w:p>
          <w:p w:rsidR="00B61628" w:rsidRPr="00C81997" w:rsidRDefault="00B61628" w:rsidP="00FF00A4">
            <w:pPr>
              <w:pStyle w:val="af"/>
              <w:keepLines/>
              <w:tabs>
                <w:tab w:val="left" w:pos="709"/>
              </w:tabs>
              <w:spacing w:before="0" w:after="0"/>
              <w:jc w:val="left"/>
              <w:rPr>
                <w:b w:val="0"/>
                <w:sz w:val="26"/>
                <w:szCs w:val="26"/>
              </w:rPr>
            </w:pPr>
          </w:p>
        </w:tc>
        <w:tc>
          <w:tcPr>
            <w:tcW w:w="6178" w:type="dxa"/>
            <w:shd w:val="clear" w:color="auto" w:fill="auto"/>
          </w:tcPr>
          <w:p w:rsidR="00B61628" w:rsidRPr="00C81997" w:rsidRDefault="00B61628" w:rsidP="00FF00A4">
            <w:pPr>
              <w:autoSpaceDE w:val="0"/>
              <w:autoSpaceDN w:val="0"/>
              <w:adjustRightInd w:val="0"/>
              <w:jc w:val="both"/>
              <w:rPr>
                <w:sz w:val="26"/>
                <w:szCs w:val="26"/>
              </w:rPr>
            </w:pPr>
            <w:r w:rsidRPr="00C81997">
              <w:rPr>
                <w:sz w:val="26"/>
                <w:szCs w:val="26"/>
              </w:rPr>
              <w:lastRenderedPageBreak/>
              <w:t xml:space="preserve">Заявка на участие в аукционе подается в письменной форме в запечатанном конверте. </w:t>
            </w:r>
            <w:r w:rsidRPr="00C81997">
              <w:rPr>
                <w:sz w:val="26"/>
                <w:szCs w:val="26"/>
              </w:rPr>
              <w:lastRenderedPageBreak/>
              <w:t>При этом указывается наименование аукциона (лота), на участие в котором подается 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Ф</w:t>
            </w:r>
            <w:r w:rsidRPr="00C81997">
              <w:rPr>
                <w:bCs/>
                <w:sz w:val="26"/>
                <w:szCs w:val="26"/>
              </w:rPr>
              <w:t>орма представлена в Разделе 3 п.п. 3.2.</w:t>
            </w:r>
          </w:p>
        </w:tc>
      </w:tr>
      <w:tr w:rsidR="00B61628" w:rsidRPr="00C81997" w:rsidTr="00FF00A4">
        <w:tc>
          <w:tcPr>
            <w:tcW w:w="706" w:type="dxa"/>
            <w:shd w:val="clear" w:color="auto" w:fill="auto"/>
          </w:tcPr>
          <w:p w:rsidR="00B61628" w:rsidRPr="00C81997" w:rsidRDefault="00B61628" w:rsidP="00FF00A4">
            <w:pPr>
              <w:jc w:val="center"/>
              <w:rPr>
                <w:sz w:val="26"/>
                <w:szCs w:val="26"/>
              </w:rPr>
            </w:pPr>
            <w:r w:rsidRPr="00C81997">
              <w:rPr>
                <w:sz w:val="26"/>
                <w:szCs w:val="26"/>
              </w:rPr>
              <w:lastRenderedPageBreak/>
              <w:t>14</w:t>
            </w:r>
          </w:p>
          <w:p w:rsidR="00B61628" w:rsidRPr="00C81997" w:rsidRDefault="00B61628" w:rsidP="00FF00A4">
            <w:pPr>
              <w:jc w:val="center"/>
              <w:rPr>
                <w:sz w:val="26"/>
                <w:szCs w:val="26"/>
              </w:rPr>
            </w:pPr>
          </w:p>
          <w:p w:rsidR="00B61628" w:rsidRPr="00C81997" w:rsidRDefault="00B61628" w:rsidP="00FF00A4">
            <w:pPr>
              <w:jc w:val="center"/>
              <w:rPr>
                <w:sz w:val="26"/>
                <w:szCs w:val="26"/>
              </w:rPr>
            </w:pPr>
          </w:p>
        </w:tc>
        <w:tc>
          <w:tcPr>
            <w:tcW w:w="3362" w:type="dxa"/>
            <w:shd w:val="clear" w:color="auto" w:fill="auto"/>
          </w:tcPr>
          <w:p w:rsidR="00B61628" w:rsidRPr="00C81997" w:rsidRDefault="00B61628" w:rsidP="00FF00A4">
            <w:pPr>
              <w:autoSpaceDE w:val="0"/>
              <w:autoSpaceDN w:val="0"/>
              <w:adjustRightInd w:val="0"/>
              <w:jc w:val="both"/>
              <w:rPr>
                <w:sz w:val="26"/>
                <w:szCs w:val="26"/>
              </w:rPr>
            </w:pPr>
            <w:r w:rsidRPr="00C81997">
              <w:rPr>
                <w:sz w:val="26"/>
                <w:szCs w:val="26"/>
              </w:rPr>
              <w:t>Требования к участникам аукциона</w:t>
            </w:r>
          </w:p>
          <w:p w:rsidR="00B61628" w:rsidRPr="00C81997" w:rsidRDefault="00B61628" w:rsidP="00FF00A4">
            <w:pPr>
              <w:autoSpaceDE w:val="0"/>
              <w:autoSpaceDN w:val="0"/>
              <w:adjustRightInd w:val="0"/>
              <w:jc w:val="both"/>
              <w:rPr>
                <w:bCs/>
                <w:sz w:val="26"/>
                <w:szCs w:val="26"/>
              </w:rPr>
            </w:pPr>
          </w:p>
        </w:tc>
        <w:tc>
          <w:tcPr>
            <w:tcW w:w="6178" w:type="dxa"/>
            <w:shd w:val="clear" w:color="auto" w:fill="auto"/>
          </w:tcPr>
          <w:p w:rsidR="00B61628" w:rsidRPr="00C81997" w:rsidRDefault="00B61628" w:rsidP="00FF00A4">
            <w:pPr>
              <w:autoSpaceDE w:val="0"/>
              <w:autoSpaceDN w:val="0"/>
              <w:adjustRightInd w:val="0"/>
              <w:jc w:val="both"/>
              <w:rPr>
                <w:bCs/>
                <w:sz w:val="26"/>
                <w:szCs w:val="26"/>
              </w:rPr>
            </w:pPr>
            <w:r w:rsidRPr="00C81997">
              <w:rPr>
                <w:sz w:val="26"/>
                <w:szCs w:val="26"/>
              </w:rPr>
              <w:t xml:space="preserve">Участники аукциона должны соответствовать требованиям, установленным законодательством Российской Федерации </w:t>
            </w:r>
            <w:proofErr w:type="gramStart"/>
            <w:r w:rsidRPr="00C81997">
              <w:rPr>
                <w:sz w:val="26"/>
                <w:szCs w:val="26"/>
              </w:rPr>
              <w:t>к</w:t>
            </w:r>
            <w:proofErr w:type="gramEnd"/>
            <w:r w:rsidRPr="00C81997">
              <w:rPr>
                <w:sz w:val="26"/>
                <w:szCs w:val="26"/>
              </w:rPr>
              <w:t xml:space="preserve"> </w:t>
            </w:r>
            <w:proofErr w:type="gramStart"/>
            <w:r w:rsidRPr="00C81997">
              <w:rPr>
                <w:sz w:val="26"/>
                <w:szCs w:val="26"/>
              </w:rPr>
              <w:t>таким</w:t>
            </w:r>
            <w:proofErr w:type="gramEnd"/>
            <w:r w:rsidRPr="00C81997">
              <w:rPr>
                <w:sz w:val="26"/>
                <w:szCs w:val="26"/>
              </w:rPr>
              <w:t xml:space="preserve"> участникам: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индивидуальные предприниматели.</w:t>
            </w:r>
          </w:p>
        </w:tc>
      </w:tr>
      <w:tr w:rsidR="00B61628" w:rsidRPr="00C81997" w:rsidTr="00FF00A4">
        <w:tc>
          <w:tcPr>
            <w:tcW w:w="706" w:type="dxa"/>
            <w:shd w:val="clear" w:color="auto" w:fill="auto"/>
          </w:tcPr>
          <w:p w:rsidR="00B61628" w:rsidRPr="00C81997" w:rsidRDefault="00B61628" w:rsidP="00FF00A4">
            <w:pPr>
              <w:jc w:val="center"/>
              <w:rPr>
                <w:sz w:val="26"/>
                <w:szCs w:val="26"/>
              </w:rPr>
            </w:pPr>
            <w:r w:rsidRPr="00C81997">
              <w:rPr>
                <w:sz w:val="26"/>
                <w:szCs w:val="26"/>
              </w:rPr>
              <w:t>14.1</w:t>
            </w:r>
          </w:p>
        </w:tc>
        <w:tc>
          <w:tcPr>
            <w:tcW w:w="3362" w:type="dxa"/>
            <w:shd w:val="clear" w:color="auto" w:fill="auto"/>
          </w:tcPr>
          <w:p w:rsidR="00B61628" w:rsidRPr="00C81997" w:rsidRDefault="00B61628" w:rsidP="00FF00A4">
            <w:pPr>
              <w:keepLines/>
              <w:jc w:val="both"/>
              <w:rPr>
                <w:sz w:val="26"/>
                <w:szCs w:val="26"/>
              </w:rPr>
            </w:pPr>
            <w:r w:rsidRPr="00C81997">
              <w:rPr>
                <w:bCs/>
                <w:sz w:val="26"/>
                <w:szCs w:val="26"/>
              </w:rPr>
              <w:t xml:space="preserve">Обязательные требования к участникам </w:t>
            </w:r>
            <w:r w:rsidRPr="00C81997">
              <w:rPr>
                <w:sz w:val="26"/>
                <w:szCs w:val="26"/>
              </w:rPr>
              <w:t>аукциона</w:t>
            </w:r>
          </w:p>
        </w:tc>
        <w:tc>
          <w:tcPr>
            <w:tcW w:w="6178" w:type="dxa"/>
            <w:shd w:val="clear" w:color="auto" w:fill="auto"/>
          </w:tcPr>
          <w:p w:rsidR="00B61628" w:rsidRPr="00C81997" w:rsidRDefault="00B61628" w:rsidP="00FF00A4">
            <w:pPr>
              <w:tabs>
                <w:tab w:val="left" w:pos="252"/>
              </w:tabs>
              <w:jc w:val="both"/>
              <w:rPr>
                <w:sz w:val="26"/>
                <w:szCs w:val="26"/>
              </w:rPr>
            </w:pPr>
            <w:r w:rsidRPr="00C81997">
              <w:rPr>
                <w:sz w:val="26"/>
                <w:szCs w:val="26"/>
              </w:rPr>
              <w:t xml:space="preserve">1. Соответствие участников аукциона требованиям, устанавливаемым в соответствии с законодательством РФ; </w:t>
            </w:r>
          </w:p>
          <w:p w:rsidR="00B61628" w:rsidRPr="00C81997" w:rsidRDefault="00B61628" w:rsidP="00FF00A4">
            <w:pPr>
              <w:tabs>
                <w:tab w:val="left" w:pos="252"/>
              </w:tabs>
              <w:jc w:val="both"/>
              <w:rPr>
                <w:sz w:val="26"/>
                <w:szCs w:val="26"/>
              </w:rPr>
            </w:pPr>
            <w:r w:rsidRPr="00C81997">
              <w:rPr>
                <w:sz w:val="26"/>
                <w:szCs w:val="26"/>
              </w:rPr>
              <w:t>2.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B61628" w:rsidRPr="00C81997" w:rsidRDefault="00B61628" w:rsidP="00FF00A4">
            <w:pPr>
              <w:ind w:left="-42" w:right="72"/>
              <w:jc w:val="both"/>
              <w:rPr>
                <w:sz w:val="26"/>
                <w:szCs w:val="26"/>
              </w:rPr>
            </w:pPr>
            <w:r w:rsidRPr="00C81997">
              <w:rPr>
                <w:sz w:val="26"/>
                <w:szCs w:val="26"/>
              </w:rPr>
              <w:t>3.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tc>
      </w:tr>
      <w:tr w:rsidR="00B61628" w:rsidRPr="00C81997" w:rsidTr="00FF00A4">
        <w:tc>
          <w:tcPr>
            <w:tcW w:w="706" w:type="dxa"/>
            <w:shd w:val="clear" w:color="auto" w:fill="auto"/>
          </w:tcPr>
          <w:p w:rsidR="00B61628" w:rsidRPr="00C81997" w:rsidRDefault="00B61628" w:rsidP="00FF00A4">
            <w:pPr>
              <w:jc w:val="center"/>
              <w:rPr>
                <w:sz w:val="26"/>
                <w:szCs w:val="26"/>
              </w:rPr>
            </w:pPr>
            <w:r w:rsidRPr="00C81997">
              <w:rPr>
                <w:sz w:val="26"/>
                <w:szCs w:val="26"/>
              </w:rPr>
              <w:t>15</w:t>
            </w:r>
          </w:p>
        </w:tc>
        <w:tc>
          <w:tcPr>
            <w:tcW w:w="9540" w:type="dxa"/>
            <w:gridSpan w:val="2"/>
            <w:shd w:val="clear" w:color="auto" w:fill="auto"/>
          </w:tcPr>
          <w:p w:rsidR="00B61628" w:rsidRPr="00C81997" w:rsidRDefault="00B61628" w:rsidP="00FF00A4">
            <w:pPr>
              <w:tabs>
                <w:tab w:val="left" w:pos="252"/>
              </w:tabs>
              <w:jc w:val="both"/>
              <w:rPr>
                <w:sz w:val="26"/>
                <w:szCs w:val="26"/>
              </w:rPr>
            </w:pPr>
            <w:r w:rsidRPr="00C81997">
              <w:rPr>
                <w:sz w:val="26"/>
                <w:szCs w:val="26"/>
              </w:rPr>
              <w:t>Требования, установленные Организатором аукциона</w:t>
            </w:r>
          </w:p>
        </w:tc>
      </w:tr>
      <w:tr w:rsidR="00B61628" w:rsidRPr="00C81997" w:rsidTr="00FF00A4">
        <w:tc>
          <w:tcPr>
            <w:tcW w:w="706" w:type="dxa"/>
            <w:shd w:val="clear" w:color="auto" w:fill="auto"/>
          </w:tcPr>
          <w:p w:rsidR="00B61628" w:rsidRPr="00C81997" w:rsidRDefault="00B61628" w:rsidP="00FF00A4">
            <w:pPr>
              <w:jc w:val="center"/>
              <w:rPr>
                <w:sz w:val="26"/>
                <w:szCs w:val="26"/>
              </w:rPr>
            </w:pPr>
            <w:r w:rsidRPr="00C81997">
              <w:rPr>
                <w:sz w:val="26"/>
                <w:szCs w:val="26"/>
              </w:rPr>
              <w:t>15.1</w:t>
            </w:r>
          </w:p>
        </w:tc>
        <w:tc>
          <w:tcPr>
            <w:tcW w:w="3362" w:type="dxa"/>
            <w:shd w:val="clear" w:color="auto" w:fill="auto"/>
          </w:tcPr>
          <w:p w:rsidR="00B61628" w:rsidRPr="00C81997" w:rsidRDefault="00B61628" w:rsidP="00FF00A4">
            <w:pPr>
              <w:keepLines/>
              <w:jc w:val="both"/>
              <w:rPr>
                <w:sz w:val="26"/>
                <w:szCs w:val="26"/>
              </w:rPr>
            </w:pPr>
            <w:proofErr w:type="gramStart"/>
            <w:r w:rsidRPr="00C81997">
              <w:rPr>
                <w:sz w:val="26"/>
                <w:szCs w:val="26"/>
              </w:rPr>
              <w:t xml:space="preserve">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w:t>
            </w:r>
            <w:r w:rsidRPr="00C81997">
              <w:rPr>
                <w:sz w:val="26"/>
                <w:szCs w:val="26"/>
              </w:rPr>
              <w:lastRenderedPageBreak/>
              <w:t>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w:t>
            </w:r>
            <w:proofErr w:type="gramEnd"/>
            <w:r w:rsidRPr="00C81997">
              <w:rPr>
                <w:sz w:val="26"/>
                <w:szCs w:val="26"/>
              </w:rPr>
              <w:t>, требования к описанию участниками аукциона выполняемых работ, оказываемых услуг, их количественных и качественных характеристик.</w:t>
            </w:r>
          </w:p>
        </w:tc>
        <w:tc>
          <w:tcPr>
            <w:tcW w:w="6178" w:type="dxa"/>
            <w:shd w:val="clear" w:color="auto" w:fill="auto"/>
          </w:tcPr>
          <w:p w:rsidR="00B61628" w:rsidRPr="00C81997" w:rsidRDefault="00B61628" w:rsidP="00FF00A4">
            <w:pPr>
              <w:tabs>
                <w:tab w:val="left" w:pos="252"/>
              </w:tabs>
              <w:jc w:val="both"/>
              <w:rPr>
                <w:b/>
                <w:sz w:val="26"/>
                <w:szCs w:val="26"/>
              </w:rPr>
            </w:pPr>
            <w:r w:rsidRPr="00C81997">
              <w:rPr>
                <w:b/>
                <w:sz w:val="26"/>
                <w:szCs w:val="26"/>
              </w:rPr>
              <w:lastRenderedPageBreak/>
              <w:t xml:space="preserve">Лот №№ 1-10: </w:t>
            </w:r>
          </w:p>
          <w:p w:rsidR="00B61628" w:rsidRPr="00C81997" w:rsidRDefault="00B61628" w:rsidP="00FF00A4">
            <w:pPr>
              <w:tabs>
                <w:tab w:val="left" w:pos="252"/>
              </w:tabs>
              <w:jc w:val="both"/>
              <w:rPr>
                <w:sz w:val="26"/>
                <w:szCs w:val="26"/>
              </w:rPr>
            </w:pPr>
            <w:r w:rsidRPr="00C81997">
              <w:rPr>
                <w:sz w:val="26"/>
                <w:szCs w:val="26"/>
              </w:rPr>
              <w:t>- договор заключается по цене не ниже начальной (минимальной) цены договора (цены лота), указанной в извещении о проведен</w:t>
            </w:r>
            <w:proofErr w:type="gramStart"/>
            <w:r w:rsidRPr="00C81997">
              <w:rPr>
                <w:sz w:val="26"/>
                <w:szCs w:val="26"/>
              </w:rPr>
              <w:t>ии ау</w:t>
            </w:r>
            <w:proofErr w:type="gramEnd"/>
            <w:r w:rsidRPr="00C81997">
              <w:rPr>
                <w:sz w:val="26"/>
                <w:szCs w:val="26"/>
              </w:rPr>
              <w:t>кциона;</w:t>
            </w:r>
          </w:p>
          <w:p w:rsidR="00B61628" w:rsidRPr="00C81997" w:rsidRDefault="00B61628" w:rsidP="00FF00A4">
            <w:pPr>
              <w:tabs>
                <w:tab w:val="left" w:pos="252"/>
              </w:tabs>
              <w:jc w:val="both"/>
              <w:rPr>
                <w:sz w:val="26"/>
                <w:szCs w:val="26"/>
              </w:rPr>
            </w:pPr>
            <w:r w:rsidRPr="00C81997">
              <w:rPr>
                <w:b/>
                <w:sz w:val="26"/>
                <w:szCs w:val="26"/>
              </w:rPr>
              <w:t xml:space="preserve">- </w:t>
            </w:r>
            <w:r w:rsidRPr="00C81997">
              <w:rPr>
                <w:sz w:val="26"/>
                <w:szCs w:val="26"/>
              </w:rPr>
              <w:t>содержание имущества в надлежащем состоянии и возврат его собственнику в удовлетворительном состоянии.</w:t>
            </w:r>
          </w:p>
          <w:p w:rsidR="00B61628" w:rsidRPr="00C81997" w:rsidRDefault="00B61628" w:rsidP="00FF00A4">
            <w:pPr>
              <w:tabs>
                <w:tab w:val="left" w:pos="252"/>
              </w:tabs>
              <w:jc w:val="both"/>
              <w:rPr>
                <w:sz w:val="26"/>
                <w:szCs w:val="26"/>
              </w:rPr>
            </w:pPr>
          </w:p>
        </w:tc>
      </w:tr>
      <w:tr w:rsidR="00B61628" w:rsidRPr="00C81997" w:rsidTr="00FF00A4">
        <w:tc>
          <w:tcPr>
            <w:tcW w:w="706" w:type="dxa"/>
            <w:shd w:val="clear" w:color="auto" w:fill="auto"/>
          </w:tcPr>
          <w:p w:rsidR="00B61628" w:rsidRPr="00C81997" w:rsidRDefault="00B61628" w:rsidP="00FF00A4">
            <w:pPr>
              <w:jc w:val="center"/>
              <w:rPr>
                <w:sz w:val="26"/>
                <w:szCs w:val="26"/>
              </w:rPr>
            </w:pPr>
            <w:r w:rsidRPr="00C81997">
              <w:rPr>
                <w:sz w:val="26"/>
                <w:szCs w:val="26"/>
              </w:rPr>
              <w:lastRenderedPageBreak/>
              <w:t>15.2</w:t>
            </w:r>
          </w:p>
        </w:tc>
        <w:tc>
          <w:tcPr>
            <w:tcW w:w="3362" w:type="dxa"/>
            <w:shd w:val="clear" w:color="auto" w:fill="auto"/>
          </w:tcPr>
          <w:p w:rsidR="00B61628" w:rsidRPr="00C81997" w:rsidRDefault="00B61628" w:rsidP="00FF00A4">
            <w:pPr>
              <w:keepLines/>
              <w:jc w:val="both"/>
              <w:rPr>
                <w:sz w:val="26"/>
                <w:szCs w:val="26"/>
              </w:rPr>
            </w:pPr>
            <w:r w:rsidRPr="00C81997">
              <w:rPr>
                <w:sz w:val="26"/>
                <w:szCs w:val="26"/>
              </w:rPr>
              <w:t>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6178" w:type="dxa"/>
            <w:shd w:val="clear" w:color="auto" w:fill="auto"/>
          </w:tcPr>
          <w:p w:rsidR="00B61628" w:rsidRPr="00C81997" w:rsidRDefault="00B61628" w:rsidP="00FF00A4">
            <w:pPr>
              <w:jc w:val="both"/>
              <w:rPr>
                <w:sz w:val="26"/>
                <w:szCs w:val="26"/>
              </w:rPr>
            </w:pPr>
            <w:r w:rsidRPr="00C81997">
              <w:rPr>
                <w:b/>
                <w:sz w:val="26"/>
                <w:szCs w:val="26"/>
              </w:rPr>
              <w:t xml:space="preserve">Лот №№ 1-10: </w:t>
            </w:r>
            <w:r w:rsidRPr="00C81997">
              <w:rPr>
                <w:sz w:val="26"/>
                <w:szCs w:val="26"/>
              </w:rPr>
              <w:t>удовлетворительное состояние</w:t>
            </w:r>
          </w:p>
          <w:p w:rsidR="00B61628" w:rsidRPr="00C81997" w:rsidRDefault="00B61628" w:rsidP="00FF00A4">
            <w:pPr>
              <w:jc w:val="both"/>
              <w:rPr>
                <w:sz w:val="26"/>
                <w:szCs w:val="26"/>
              </w:rPr>
            </w:pPr>
          </w:p>
        </w:tc>
      </w:tr>
      <w:tr w:rsidR="00B61628" w:rsidRPr="00C81997" w:rsidTr="00FF00A4">
        <w:tc>
          <w:tcPr>
            <w:tcW w:w="706" w:type="dxa"/>
            <w:shd w:val="clear" w:color="auto" w:fill="auto"/>
          </w:tcPr>
          <w:p w:rsidR="00B61628" w:rsidRPr="00C81997" w:rsidRDefault="00B61628" w:rsidP="00FF00A4">
            <w:pPr>
              <w:jc w:val="center"/>
              <w:rPr>
                <w:sz w:val="26"/>
                <w:szCs w:val="26"/>
              </w:rPr>
            </w:pPr>
            <w:r w:rsidRPr="00C81997">
              <w:rPr>
                <w:sz w:val="26"/>
                <w:szCs w:val="26"/>
              </w:rPr>
              <w:t>16</w:t>
            </w:r>
          </w:p>
          <w:p w:rsidR="00B61628" w:rsidRPr="00C81997" w:rsidRDefault="00B61628" w:rsidP="00FF00A4">
            <w:pPr>
              <w:jc w:val="center"/>
              <w:rPr>
                <w:sz w:val="26"/>
                <w:szCs w:val="26"/>
              </w:rPr>
            </w:pPr>
          </w:p>
          <w:p w:rsidR="00B61628" w:rsidRPr="00C81997" w:rsidRDefault="00B61628" w:rsidP="00FF00A4">
            <w:pPr>
              <w:jc w:val="center"/>
              <w:rPr>
                <w:sz w:val="26"/>
                <w:szCs w:val="26"/>
              </w:rPr>
            </w:pPr>
          </w:p>
        </w:tc>
        <w:tc>
          <w:tcPr>
            <w:tcW w:w="3362" w:type="dxa"/>
            <w:shd w:val="clear" w:color="auto" w:fill="auto"/>
          </w:tcPr>
          <w:p w:rsidR="00B61628" w:rsidRPr="00C81997" w:rsidRDefault="00B61628" w:rsidP="00FF00A4">
            <w:pPr>
              <w:autoSpaceDE w:val="0"/>
              <w:autoSpaceDN w:val="0"/>
              <w:adjustRightInd w:val="0"/>
              <w:jc w:val="both"/>
              <w:rPr>
                <w:sz w:val="26"/>
                <w:szCs w:val="26"/>
              </w:rPr>
            </w:pPr>
            <w:r w:rsidRPr="00C81997">
              <w:rPr>
                <w:sz w:val="26"/>
                <w:szCs w:val="26"/>
              </w:rPr>
              <w:t xml:space="preserve">Порядок и срок отзыва заявок на участие в аукционе, порядок внесения изменений в такие заявки. </w:t>
            </w:r>
          </w:p>
          <w:p w:rsidR="00B61628" w:rsidRPr="00C81997" w:rsidRDefault="00B61628" w:rsidP="00FF00A4">
            <w:pPr>
              <w:autoSpaceDE w:val="0"/>
              <w:autoSpaceDN w:val="0"/>
              <w:adjustRightInd w:val="0"/>
              <w:jc w:val="both"/>
              <w:rPr>
                <w:bCs/>
                <w:sz w:val="26"/>
                <w:szCs w:val="26"/>
              </w:rPr>
            </w:pPr>
          </w:p>
        </w:tc>
        <w:tc>
          <w:tcPr>
            <w:tcW w:w="6178" w:type="dxa"/>
            <w:shd w:val="clear" w:color="auto" w:fill="auto"/>
          </w:tcPr>
          <w:p w:rsidR="00B61628" w:rsidRPr="00C81997" w:rsidRDefault="00B61628" w:rsidP="00FF00A4">
            <w:pPr>
              <w:autoSpaceDE w:val="0"/>
              <w:autoSpaceDN w:val="0"/>
              <w:adjustRightInd w:val="0"/>
              <w:jc w:val="both"/>
              <w:rPr>
                <w:sz w:val="26"/>
                <w:szCs w:val="26"/>
              </w:rPr>
            </w:pPr>
            <w:r w:rsidRPr="00C81997">
              <w:rPr>
                <w:sz w:val="26"/>
                <w:szCs w:val="26"/>
              </w:rPr>
              <w:t xml:space="preserve">Заявитель вправе отозвать заявку в любое время до установленных даты и времени начала вскрытия конвертов с заявками и рассмотрения заявок на участие </w:t>
            </w:r>
            <w:r w:rsidRPr="00BF006F">
              <w:rPr>
                <w:sz w:val="26"/>
                <w:szCs w:val="26"/>
              </w:rPr>
              <w:t xml:space="preserve">в </w:t>
            </w:r>
            <w:r w:rsidRPr="00BF2FA3">
              <w:rPr>
                <w:sz w:val="26"/>
                <w:szCs w:val="26"/>
              </w:rPr>
              <w:t>аукционе и открытия доступа к поданным в форме электронных документов заявкам на участие в аукционе - до 10-00 часов 15 июня 2021 года. В</w:t>
            </w:r>
            <w:r w:rsidRPr="00BF006F">
              <w:rPr>
                <w:sz w:val="26"/>
                <w:szCs w:val="26"/>
              </w:rPr>
              <w:t xml:space="preserve"> случае если было установлено требование о внесении</w:t>
            </w:r>
            <w:r w:rsidRPr="00C81997">
              <w:rPr>
                <w:sz w:val="26"/>
                <w:szCs w:val="26"/>
              </w:rPr>
              <w:t xml:space="preserve"> задатка, организатор аукциона обязан вернуть задаток указанному заявителю в течение пяти рабочих дней </w:t>
            </w:r>
            <w:proofErr w:type="gramStart"/>
            <w:r w:rsidRPr="00C81997">
              <w:rPr>
                <w:sz w:val="26"/>
                <w:szCs w:val="26"/>
              </w:rPr>
              <w:t>с даты поступления</w:t>
            </w:r>
            <w:proofErr w:type="gramEnd"/>
            <w:r w:rsidRPr="00C81997">
              <w:rPr>
                <w:sz w:val="26"/>
                <w:szCs w:val="26"/>
              </w:rPr>
              <w:t xml:space="preserve"> организатору аукциона уведомления об отзыве заявки на участие в аукционе.</w:t>
            </w:r>
          </w:p>
        </w:tc>
      </w:tr>
      <w:tr w:rsidR="00B61628" w:rsidRPr="00C81997" w:rsidTr="00FF00A4">
        <w:tc>
          <w:tcPr>
            <w:tcW w:w="706" w:type="dxa"/>
            <w:shd w:val="clear" w:color="auto" w:fill="auto"/>
          </w:tcPr>
          <w:p w:rsidR="00B61628" w:rsidRPr="00C81997" w:rsidRDefault="00B61628" w:rsidP="00FF00A4">
            <w:pPr>
              <w:jc w:val="center"/>
              <w:rPr>
                <w:sz w:val="26"/>
                <w:szCs w:val="26"/>
              </w:rPr>
            </w:pPr>
            <w:r w:rsidRPr="00C81997">
              <w:rPr>
                <w:sz w:val="26"/>
                <w:szCs w:val="26"/>
              </w:rPr>
              <w:t>17</w:t>
            </w:r>
          </w:p>
          <w:p w:rsidR="00B61628" w:rsidRPr="00C81997" w:rsidRDefault="00B61628" w:rsidP="00FF00A4">
            <w:pPr>
              <w:jc w:val="center"/>
              <w:rPr>
                <w:sz w:val="26"/>
                <w:szCs w:val="26"/>
              </w:rPr>
            </w:pPr>
          </w:p>
          <w:p w:rsidR="00B61628" w:rsidRPr="00C81997" w:rsidRDefault="00B61628" w:rsidP="00FF00A4">
            <w:pPr>
              <w:jc w:val="center"/>
              <w:rPr>
                <w:sz w:val="26"/>
                <w:szCs w:val="26"/>
              </w:rPr>
            </w:pPr>
          </w:p>
        </w:tc>
        <w:tc>
          <w:tcPr>
            <w:tcW w:w="3362" w:type="dxa"/>
            <w:shd w:val="clear" w:color="auto" w:fill="auto"/>
          </w:tcPr>
          <w:p w:rsidR="00B61628" w:rsidRPr="00C81997" w:rsidRDefault="00B61628" w:rsidP="00FF00A4">
            <w:pPr>
              <w:autoSpaceDE w:val="0"/>
              <w:autoSpaceDN w:val="0"/>
              <w:adjustRightInd w:val="0"/>
              <w:jc w:val="both"/>
              <w:rPr>
                <w:sz w:val="26"/>
                <w:szCs w:val="26"/>
              </w:rPr>
            </w:pPr>
            <w:r w:rsidRPr="00C81997">
              <w:rPr>
                <w:sz w:val="26"/>
                <w:szCs w:val="26"/>
              </w:rPr>
              <w:t>Формы, порядок, даты начала и окончания срока предоставления заявителям разъяснений положений документации об аукционе</w:t>
            </w:r>
          </w:p>
          <w:p w:rsidR="00B61628" w:rsidRPr="00C81997" w:rsidRDefault="00B61628" w:rsidP="00FF00A4">
            <w:pPr>
              <w:autoSpaceDE w:val="0"/>
              <w:autoSpaceDN w:val="0"/>
              <w:adjustRightInd w:val="0"/>
              <w:ind w:firstLine="540"/>
              <w:jc w:val="both"/>
              <w:rPr>
                <w:sz w:val="26"/>
                <w:szCs w:val="26"/>
              </w:rPr>
            </w:pPr>
          </w:p>
        </w:tc>
        <w:tc>
          <w:tcPr>
            <w:tcW w:w="6178" w:type="dxa"/>
            <w:shd w:val="clear" w:color="auto" w:fill="auto"/>
          </w:tcPr>
          <w:p w:rsidR="00B61628" w:rsidRPr="00BF006F" w:rsidRDefault="00B61628" w:rsidP="00FF00A4">
            <w:pPr>
              <w:jc w:val="both"/>
              <w:rPr>
                <w:sz w:val="26"/>
                <w:szCs w:val="26"/>
              </w:rPr>
            </w:pPr>
            <w:r w:rsidRPr="00BF006F">
              <w:rPr>
                <w:sz w:val="26"/>
                <w:szCs w:val="26"/>
              </w:rPr>
              <w:lastRenderedPageBreak/>
              <w:t xml:space="preserve">Разъяснения положений документации об аукционе </w:t>
            </w:r>
            <w:r w:rsidRPr="00BF2FA3">
              <w:rPr>
                <w:sz w:val="26"/>
                <w:szCs w:val="26"/>
              </w:rPr>
              <w:t>предоставляются с 17 мая 2021 года до 15 июня 2021 года.</w:t>
            </w:r>
          </w:p>
          <w:p w:rsidR="00B61628" w:rsidRPr="00C81997" w:rsidRDefault="00B61628" w:rsidP="00FF00A4">
            <w:pPr>
              <w:autoSpaceDE w:val="0"/>
              <w:autoSpaceDN w:val="0"/>
              <w:adjustRightInd w:val="0"/>
              <w:jc w:val="both"/>
              <w:rPr>
                <w:sz w:val="26"/>
                <w:szCs w:val="26"/>
              </w:rPr>
            </w:pPr>
            <w:r w:rsidRPr="00BF006F">
              <w:rPr>
                <w:sz w:val="26"/>
                <w:szCs w:val="26"/>
              </w:rPr>
              <w:t xml:space="preserve">Любое заинтересованное лицо вправе направить в письменной форме, в том числе в форме электронного документа, организатору аукциона </w:t>
            </w:r>
            <w:r w:rsidRPr="00BF006F">
              <w:rPr>
                <w:sz w:val="26"/>
                <w:szCs w:val="26"/>
              </w:rPr>
              <w:lastRenderedPageBreak/>
              <w:t>запрос о разъяснении положений</w:t>
            </w:r>
            <w:r w:rsidRPr="00C81997">
              <w:rPr>
                <w:sz w:val="26"/>
                <w:szCs w:val="26"/>
              </w:rPr>
              <w:t xml:space="preserve">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C81997">
              <w:rPr>
                <w:sz w:val="26"/>
                <w:szCs w:val="26"/>
              </w:rPr>
              <w:t>позднее</w:t>
            </w:r>
            <w:proofErr w:type="gramEnd"/>
            <w:r w:rsidRPr="00C81997">
              <w:rPr>
                <w:sz w:val="26"/>
                <w:szCs w:val="26"/>
              </w:rPr>
              <w:t xml:space="preserve"> чем за три рабочих дня до даты окончания срока подачи заявок на участие в аукционе.</w:t>
            </w:r>
          </w:p>
          <w:p w:rsidR="00B61628" w:rsidRPr="00C81997" w:rsidRDefault="00B61628" w:rsidP="00FF00A4">
            <w:pPr>
              <w:autoSpaceDE w:val="0"/>
              <w:autoSpaceDN w:val="0"/>
              <w:adjustRightInd w:val="0"/>
              <w:jc w:val="both"/>
              <w:rPr>
                <w:sz w:val="26"/>
                <w:szCs w:val="26"/>
              </w:rPr>
            </w:pPr>
            <w:r w:rsidRPr="00C81997">
              <w:rPr>
                <w:sz w:val="26"/>
                <w:szCs w:val="26"/>
              </w:rPr>
              <w:t xml:space="preserve">В течение одного дня </w:t>
            </w:r>
            <w:proofErr w:type="gramStart"/>
            <w:r w:rsidRPr="00C81997">
              <w:rPr>
                <w:sz w:val="26"/>
                <w:szCs w:val="26"/>
              </w:rPr>
              <w:t>с даты направления</w:t>
            </w:r>
            <w:proofErr w:type="gramEnd"/>
            <w:r w:rsidRPr="00C81997">
              <w:rPr>
                <w:sz w:val="26"/>
                <w:szCs w:val="26"/>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tc>
      </w:tr>
      <w:tr w:rsidR="00B61628" w:rsidRPr="00C81997" w:rsidTr="00FF00A4">
        <w:tc>
          <w:tcPr>
            <w:tcW w:w="706" w:type="dxa"/>
            <w:shd w:val="clear" w:color="auto" w:fill="auto"/>
          </w:tcPr>
          <w:p w:rsidR="00B61628" w:rsidRPr="00C81997" w:rsidRDefault="00B61628" w:rsidP="00FF00A4">
            <w:pPr>
              <w:jc w:val="center"/>
              <w:rPr>
                <w:sz w:val="26"/>
                <w:szCs w:val="26"/>
              </w:rPr>
            </w:pPr>
            <w:r w:rsidRPr="00C81997">
              <w:rPr>
                <w:sz w:val="26"/>
                <w:szCs w:val="26"/>
              </w:rPr>
              <w:lastRenderedPageBreak/>
              <w:t>18</w:t>
            </w:r>
          </w:p>
          <w:p w:rsidR="00B61628" w:rsidRPr="00C81997" w:rsidRDefault="00B61628" w:rsidP="00FF00A4">
            <w:pPr>
              <w:jc w:val="center"/>
              <w:rPr>
                <w:sz w:val="26"/>
                <w:szCs w:val="26"/>
              </w:rPr>
            </w:pPr>
          </w:p>
          <w:p w:rsidR="00B61628" w:rsidRPr="00C81997" w:rsidRDefault="00B61628" w:rsidP="00FF00A4">
            <w:pPr>
              <w:jc w:val="center"/>
              <w:rPr>
                <w:sz w:val="26"/>
                <w:szCs w:val="26"/>
              </w:rPr>
            </w:pPr>
          </w:p>
        </w:tc>
        <w:tc>
          <w:tcPr>
            <w:tcW w:w="3362" w:type="dxa"/>
            <w:shd w:val="clear" w:color="auto" w:fill="auto"/>
          </w:tcPr>
          <w:p w:rsidR="00B61628" w:rsidRPr="00BF006F" w:rsidRDefault="00B61628" w:rsidP="00FF00A4">
            <w:pPr>
              <w:autoSpaceDE w:val="0"/>
              <w:autoSpaceDN w:val="0"/>
              <w:adjustRightInd w:val="0"/>
              <w:jc w:val="both"/>
              <w:rPr>
                <w:sz w:val="26"/>
                <w:szCs w:val="26"/>
              </w:rPr>
            </w:pPr>
            <w:r w:rsidRPr="00BF006F">
              <w:rPr>
                <w:sz w:val="26"/>
                <w:szCs w:val="26"/>
              </w:rPr>
              <w:t>Величина повышения начальной цены договора («шаг аукциона»)</w:t>
            </w:r>
          </w:p>
        </w:tc>
        <w:tc>
          <w:tcPr>
            <w:tcW w:w="6178" w:type="dxa"/>
            <w:shd w:val="clear" w:color="auto" w:fill="auto"/>
          </w:tcPr>
          <w:p w:rsidR="00B61628" w:rsidRPr="00BF006F" w:rsidRDefault="00B61628" w:rsidP="00FF00A4">
            <w:pPr>
              <w:autoSpaceDE w:val="0"/>
              <w:autoSpaceDN w:val="0"/>
              <w:adjustRightInd w:val="0"/>
              <w:jc w:val="both"/>
              <w:rPr>
                <w:sz w:val="26"/>
                <w:szCs w:val="26"/>
              </w:rPr>
            </w:pPr>
            <w:r w:rsidRPr="00BF006F">
              <w:rPr>
                <w:sz w:val="26"/>
                <w:szCs w:val="26"/>
              </w:rPr>
              <w:t xml:space="preserve">"Шаг аукциона" устанавливается в размере 5% начальной (минимальной) цены договора (цены лота): </w:t>
            </w:r>
          </w:p>
          <w:p w:rsidR="00B61628" w:rsidRPr="00BF006F" w:rsidRDefault="00B61628" w:rsidP="00FF00A4">
            <w:pPr>
              <w:pStyle w:val="a3"/>
              <w:jc w:val="both"/>
              <w:rPr>
                <w:sz w:val="26"/>
                <w:szCs w:val="26"/>
              </w:rPr>
            </w:pPr>
            <w:r w:rsidRPr="00BF006F">
              <w:rPr>
                <w:b w:val="0"/>
                <w:sz w:val="26"/>
                <w:szCs w:val="26"/>
              </w:rPr>
              <w:t>Лот № 1:</w:t>
            </w:r>
            <w:r w:rsidRPr="00BF006F">
              <w:rPr>
                <w:sz w:val="26"/>
                <w:szCs w:val="26"/>
              </w:rPr>
              <w:t xml:space="preserve"> 2 592,00 руб. (две тысячи пятьсот девяносто два рубля 00 копеек);</w:t>
            </w:r>
          </w:p>
          <w:p w:rsidR="00B61628" w:rsidRPr="00BF006F" w:rsidRDefault="00B61628" w:rsidP="00FF00A4">
            <w:pPr>
              <w:pStyle w:val="a3"/>
              <w:jc w:val="both"/>
              <w:rPr>
                <w:b w:val="0"/>
                <w:sz w:val="26"/>
                <w:szCs w:val="26"/>
              </w:rPr>
            </w:pPr>
            <w:r w:rsidRPr="00BF006F">
              <w:rPr>
                <w:b w:val="0"/>
                <w:sz w:val="26"/>
                <w:szCs w:val="26"/>
              </w:rPr>
              <w:t>Лот № 2:</w:t>
            </w:r>
            <w:r w:rsidRPr="00BF006F">
              <w:rPr>
                <w:sz w:val="26"/>
                <w:szCs w:val="26"/>
              </w:rPr>
              <w:t xml:space="preserve"> 2 592,00 руб. (две тысячи пятьсот девяносто два рубля 00 копеек);</w:t>
            </w:r>
          </w:p>
          <w:p w:rsidR="00B61628" w:rsidRPr="00BF006F" w:rsidRDefault="00B61628" w:rsidP="00FF00A4">
            <w:pPr>
              <w:pStyle w:val="a3"/>
              <w:jc w:val="both"/>
              <w:rPr>
                <w:b w:val="0"/>
                <w:sz w:val="26"/>
                <w:szCs w:val="26"/>
              </w:rPr>
            </w:pPr>
            <w:r w:rsidRPr="00BF006F">
              <w:rPr>
                <w:b w:val="0"/>
                <w:sz w:val="26"/>
                <w:szCs w:val="26"/>
              </w:rPr>
              <w:t>Лот № 3:</w:t>
            </w:r>
            <w:r w:rsidRPr="00BF006F">
              <w:rPr>
                <w:sz w:val="26"/>
                <w:szCs w:val="26"/>
              </w:rPr>
              <w:t xml:space="preserve"> 2 592,00 руб. (две тысячи пятьсот девяносто два рубля 00 копеек);</w:t>
            </w:r>
          </w:p>
          <w:p w:rsidR="00B61628" w:rsidRPr="00BF006F" w:rsidRDefault="00B61628" w:rsidP="00FF00A4">
            <w:pPr>
              <w:pStyle w:val="a3"/>
              <w:jc w:val="both"/>
              <w:rPr>
                <w:b w:val="0"/>
                <w:sz w:val="26"/>
                <w:szCs w:val="26"/>
              </w:rPr>
            </w:pPr>
            <w:r w:rsidRPr="00BF006F">
              <w:rPr>
                <w:b w:val="0"/>
                <w:sz w:val="26"/>
                <w:szCs w:val="26"/>
              </w:rPr>
              <w:t>Лот № 4:</w:t>
            </w:r>
            <w:r w:rsidRPr="00BF006F">
              <w:rPr>
                <w:sz w:val="26"/>
                <w:szCs w:val="26"/>
              </w:rPr>
              <w:t xml:space="preserve"> 2 592,00 руб. (две тысячи пятьсот девяносто два рубля 00 копеек);</w:t>
            </w:r>
          </w:p>
          <w:p w:rsidR="00B61628" w:rsidRPr="00BF006F" w:rsidRDefault="00B61628" w:rsidP="00FF00A4">
            <w:pPr>
              <w:pStyle w:val="a3"/>
              <w:jc w:val="both"/>
              <w:rPr>
                <w:b w:val="0"/>
                <w:sz w:val="26"/>
                <w:szCs w:val="26"/>
              </w:rPr>
            </w:pPr>
            <w:r w:rsidRPr="00BF006F">
              <w:rPr>
                <w:b w:val="0"/>
                <w:sz w:val="26"/>
                <w:szCs w:val="26"/>
              </w:rPr>
              <w:t>Лот № 5:</w:t>
            </w:r>
            <w:r w:rsidRPr="00BF006F">
              <w:rPr>
                <w:sz w:val="26"/>
                <w:szCs w:val="26"/>
              </w:rPr>
              <w:t xml:space="preserve"> 2 592,00 руб. (две тысячи пятьсот девяносто два рубля 00 копеек);</w:t>
            </w:r>
          </w:p>
          <w:p w:rsidR="00B61628" w:rsidRPr="00BF006F" w:rsidRDefault="00B61628" w:rsidP="00FF00A4">
            <w:pPr>
              <w:pStyle w:val="a3"/>
              <w:jc w:val="both"/>
              <w:rPr>
                <w:b w:val="0"/>
                <w:sz w:val="26"/>
                <w:szCs w:val="26"/>
              </w:rPr>
            </w:pPr>
            <w:r w:rsidRPr="00BF006F">
              <w:rPr>
                <w:b w:val="0"/>
                <w:sz w:val="26"/>
                <w:szCs w:val="26"/>
              </w:rPr>
              <w:t>Лот № 6:</w:t>
            </w:r>
            <w:r w:rsidRPr="00BF006F">
              <w:rPr>
                <w:sz w:val="26"/>
                <w:szCs w:val="26"/>
              </w:rPr>
              <w:t xml:space="preserve"> 2 592,00 руб. (две тысячи пятьсот девяносто два рубля 00 копеек);</w:t>
            </w:r>
          </w:p>
          <w:p w:rsidR="00B61628" w:rsidRPr="00BF006F" w:rsidRDefault="00B61628" w:rsidP="00FF00A4">
            <w:pPr>
              <w:pStyle w:val="a3"/>
              <w:jc w:val="both"/>
              <w:rPr>
                <w:b w:val="0"/>
                <w:sz w:val="26"/>
                <w:szCs w:val="26"/>
              </w:rPr>
            </w:pPr>
            <w:r w:rsidRPr="00BF006F">
              <w:rPr>
                <w:b w:val="0"/>
                <w:sz w:val="26"/>
                <w:szCs w:val="26"/>
              </w:rPr>
              <w:t>Лот № 7:</w:t>
            </w:r>
            <w:r w:rsidRPr="00BF006F">
              <w:rPr>
                <w:sz w:val="26"/>
                <w:szCs w:val="26"/>
              </w:rPr>
              <w:t xml:space="preserve"> 2 592,00 руб. (две тысячи пятьсот девяносто два рубля 00 копеек);</w:t>
            </w:r>
          </w:p>
          <w:p w:rsidR="00B61628" w:rsidRPr="00BF006F" w:rsidRDefault="00B61628" w:rsidP="00FF00A4">
            <w:pPr>
              <w:pStyle w:val="a3"/>
              <w:jc w:val="both"/>
              <w:rPr>
                <w:sz w:val="26"/>
                <w:szCs w:val="26"/>
              </w:rPr>
            </w:pPr>
            <w:r w:rsidRPr="00BF006F">
              <w:rPr>
                <w:b w:val="0"/>
                <w:sz w:val="26"/>
                <w:szCs w:val="26"/>
              </w:rPr>
              <w:t>Лот № 8:</w:t>
            </w:r>
            <w:r w:rsidRPr="00BF006F">
              <w:rPr>
                <w:sz w:val="26"/>
                <w:szCs w:val="26"/>
              </w:rPr>
              <w:t xml:space="preserve"> 2 592,00 руб. (две тысячи пятьсот девяносто два рубля 00 копеек);</w:t>
            </w:r>
          </w:p>
          <w:p w:rsidR="00B61628" w:rsidRPr="00BF006F" w:rsidRDefault="00B61628" w:rsidP="00FF00A4">
            <w:pPr>
              <w:pStyle w:val="a3"/>
              <w:jc w:val="both"/>
              <w:rPr>
                <w:b w:val="0"/>
                <w:sz w:val="26"/>
                <w:szCs w:val="26"/>
              </w:rPr>
            </w:pPr>
            <w:r w:rsidRPr="00BF006F">
              <w:rPr>
                <w:b w:val="0"/>
                <w:sz w:val="26"/>
                <w:szCs w:val="26"/>
              </w:rPr>
              <w:t>Лот № 9:</w:t>
            </w:r>
            <w:r w:rsidRPr="00BF006F">
              <w:rPr>
                <w:sz w:val="26"/>
                <w:szCs w:val="26"/>
              </w:rPr>
              <w:t xml:space="preserve"> 2 592,00 руб. (две тысячи пятьсот девяносто два рубля 00 копеек);</w:t>
            </w:r>
          </w:p>
          <w:p w:rsidR="00B61628" w:rsidRPr="00BF006F" w:rsidRDefault="00B61628" w:rsidP="00FF00A4">
            <w:pPr>
              <w:pStyle w:val="a3"/>
              <w:jc w:val="both"/>
              <w:rPr>
                <w:b w:val="0"/>
                <w:sz w:val="26"/>
                <w:szCs w:val="26"/>
              </w:rPr>
            </w:pPr>
            <w:r w:rsidRPr="00BF006F">
              <w:rPr>
                <w:b w:val="0"/>
                <w:sz w:val="26"/>
                <w:szCs w:val="26"/>
              </w:rPr>
              <w:t>Лот № 10:</w:t>
            </w:r>
            <w:r w:rsidRPr="00BF006F">
              <w:rPr>
                <w:sz w:val="26"/>
                <w:szCs w:val="26"/>
              </w:rPr>
              <w:t xml:space="preserve"> 2 592,00 руб. (две тысячи пятьсот девяносто два рубля 00 копеек);</w:t>
            </w:r>
          </w:p>
          <w:p w:rsidR="00B61628" w:rsidRPr="00BF006F" w:rsidRDefault="00B61628" w:rsidP="00FF00A4">
            <w:pPr>
              <w:pStyle w:val="a3"/>
              <w:jc w:val="both"/>
              <w:rPr>
                <w:b w:val="0"/>
                <w:sz w:val="26"/>
                <w:szCs w:val="26"/>
              </w:rPr>
            </w:pPr>
          </w:p>
        </w:tc>
      </w:tr>
      <w:tr w:rsidR="00B61628" w:rsidRPr="00C81997" w:rsidTr="00FF00A4">
        <w:tc>
          <w:tcPr>
            <w:tcW w:w="706" w:type="dxa"/>
            <w:shd w:val="clear" w:color="auto" w:fill="auto"/>
          </w:tcPr>
          <w:p w:rsidR="00B61628" w:rsidRPr="00C81997" w:rsidRDefault="00B61628" w:rsidP="00FF00A4">
            <w:pPr>
              <w:jc w:val="center"/>
              <w:rPr>
                <w:sz w:val="26"/>
                <w:szCs w:val="26"/>
              </w:rPr>
            </w:pPr>
            <w:r w:rsidRPr="00C81997">
              <w:rPr>
                <w:sz w:val="26"/>
                <w:szCs w:val="26"/>
              </w:rPr>
              <w:t>19</w:t>
            </w:r>
          </w:p>
          <w:p w:rsidR="00B61628" w:rsidRPr="00C81997" w:rsidRDefault="00B61628" w:rsidP="00FF00A4">
            <w:pPr>
              <w:jc w:val="center"/>
              <w:rPr>
                <w:sz w:val="26"/>
                <w:szCs w:val="26"/>
              </w:rPr>
            </w:pPr>
          </w:p>
        </w:tc>
        <w:tc>
          <w:tcPr>
            <w:tcW w:w="3362" w:type="dxa"/>
            <w:shd w:val="clear" w:color="auto" w:fill="auto"/>
          </w:tcPr>
          <w:p w:rsidR="00B61628" w:rsidRPr="00BF2FA3" w:rsidRDefault="00B61628" w:rsidP="00FF00A4">
            <w:pPr>
              <w:autoSpaceDE w:val="0"/>
              <w:autoSpaceDN w:val="0"/>
              <w:adjustRightInd w:val="0"/>
              <w:jc w:val="both"/>
              <w:rPr>
                <w:sz w:val="26"/>
                <w:szCs w:val="26"/>
              </w:rPr>
            </w:pPr>
            <w:r w:rsidRPr="00BF2FA3">
              <w:rPr>
                <w:sz w:val="26"/>
                <w:szCs w:val="26"/>
              </w:rPr>
              <w:t>Место, дата и время проведения аукциона</w:t>
            </w:r>
          </w:p>
        </w:tc>
        <w:tc>
          <w:tcPr>
            <w:tcW w:w="6178" w:type="dxa"/>
            <w:shd w:val="clear" w:color="auto" w:fill="auto"/>
          </w:tcPr>
          <w:p w:rsidR="00B61628" w:rsidRPr="00BF2FA3" w:rsidRDefault="00B61628" w:rsidP="00FF00A4">
            <w:pPr>
              <w:autoSpaceDE w:val="0"/>
              <w:autoSpaceDN w:val="0"/>
              <w:adjustRightInd w:val="0"/>
              <w:jc w:val="both"/>
              <w:rPr>
                <w:bCs/>
                <w:sz w:val="26"/>
                <w:szCs w:val="26"/>
              </w:rPr>
            </w:pPr>
            <w:r w:rsidRPr="00BF2FA3">
              <w:rPr>
                <w:bCs/>
                <w:sz w:val="26"/>
                <w:szCs w:val="26"/>
              </w:rPr>
              <w:t xml:space="preserve">10-00 часов 22 июня 2021 года, Приморский край, </w:t>
            </w:r>
            <w:proofErr w:type="gramStart"/>
            <w:r w:rsidRPr="00BF2FA3">
              <w:rPr>
                <w:bCs/>
                <w:sz w:val="26"/>
                <w:szCs w:val="26"/>
              </w:rPr>
              <w:t>г</w:t>
            </w:r>
            <w:proofErr w:type="gramEnd"/>
            <w:r w:rsidRPr="00BF2FA3">
              <w:rPr>
                <w:bCs/>
                <w:sz w:val="26"/>
                <w:szCs w:val="26"/>
              </w:rPr>
              <w:t>. Дальнегорск, проспект 50 лет Октября, 129</w:t>
            </w:r>
          </w:p>
          <w:p w:rsidR="00B61628" w:rsidRPr="00BF2FA3" w:rsidRDefault="00B61628" w:rsidP="00FF00A4">
            <w:pPr>
              <w:autoSpaceDE w:val="0"/>
              <w:autoSpaceDN w:val="0"/>
              <w:adjustRightInd w:val="0"/>
              <w:jc w:val="both"/>
              <w:rPr>
                <w:sz w:val="26"/>
                <w:szCs w:val="26"/>
              </w:rPr>
            </w:pPr>
          </w:p>
        </w:tc>
      </w:tr>
      <w:tr w:rsidR="00B61628" w:rsidRPr="00C81997" w:rsidTr="00FF00A4">
        <w:tc>
          <w:tcPr>
            <w:tcW w:w="706" w:type="dxa"/>
            <w:shd w:val="clear" w:color="auto" w:fill="auto"/>
          </w:tcPr>
          <w:p w:rsidR="00B61628" w:rsidRPr="00997C57" w:rsidRDefault="00B61628" w:rsidP="00FF00A4">
            <w:pPr>
              <w:jc w:val="center"/>
              <w:rPr>
                <w:sz w:val="26"/>
                <w:szCs w:val="26"/>
              </w:rPr>
            </w:pPr>
            <w:r w:rsidRPr="00997C57">
              <w:rPr>
                <w:sz w:val="26"/>
                <w:szCs w:val="26"/>
              </w:rPr>
              <w:lastRenderedPageBreak/>
              <w:t>20</w:t>
            </w:r>
          </w:p>
          <w:p w:rsidR="00B61628" w:rsidRPr="00997C57" w:rsidRDefault="00B61628" w:rsidP="00FF00A4">
            <w:pPr>
              <w:jc w:val="center"/>
              <w:rPr>
                <w:sz w:val="26"/>
                <w:szCs w:val="26"/>
              </w:rPr>
            </w:pPr>
          </w:p>
          <w:p w:rsidR="00B61628" w:rsidRPr="00997C57" w:rsidRDefault="00B61628" w:rsidP="00FF00A4">
            <w:pPr>
              <w:jc w:val="center"/>
              <w:rPr>
                <w:sz w:val="26"/>
                <w:szCs w:val="26"/>
              </w:rPr>
            </w:pPr>
          </w:p>
        </w:tc>
        <w:tc>
          <w:tcPr>
            <w:tcW w:w="3362" w:type="dxa"/>
            <w:shd w:val="clear" w:color="auto" w:fill="auto"/>
          </w:tcPr>
          <w:p w:rsidR="00B61628" w:rsidRPr="00997C57" w:rsidRDefault="00B61628" w:rsidP="00FF00A4">
            <w:pPr>
              <w:autoSpaceDE w:val="0"/>
              <w:autoSpaceDN w:val="0"/>
              <w:adjustRightInd w:val="0"/>
              <w:jc w:val="both"/>
              <w:rPr>
                <w:sz w:val="26"/>
                <w:szCs w:val="26"/>
              </w:rPr>
            </w:pPr>
            <w:r w:rsidRPr="00997C57">
              <w:rPr>
                <w:sz w:val="26"/>
                <w:szCs w:val="26"/>
              </w:rPr>
              <w:t xml:space="preserve">Требование о внесении задатка, размер задатка, срок и порядок внесения задатка, реквизиты счета для перечисления задатка </w:t>
            </w:r>
          </w:p>
        </w:tc>
        <w:tc>
          <w:tcPr>
            <w:tcW w:w="6178" w:type="dxa"/>
            <w:shd w:val="clear" w:color="auto" w:fill="auto"/>
          </w:tcPr>
          <w:p w:rsidR="00B61628" w:rsidRPr="00997C57" w:rsidRDefault="00B61628" w:rsidP="00FF00A4">
            <w:pPr>
              <w:rPr>
                <w:b/>
                <w:sz w:val="26"/>
                <w:szCs w:val="26"/>
              </w:rPr>
            </w:pPr>
            <w:r w:rsidRPr="00997C57">
              <w:rPr>
                <w:sz w:val="26"/>
                <w:szCs w:val="26"/>
              </w:rPr>
              <w:t>Задаток вносится денежными средствами в валюте РФ на счёт организатора аукциона: ИНН 2505003840 КПП 250501001</w:t>
            </w:r>
          </w:p>
          <w:p w:rsidR="00B61628" w:rsidRPr="00997C57" w:rsidRDefault="00B61628" w:rsidP="00FF00A4">
            <w:pPr>
              <w:rPr>
                <w:sz w:val="26"/>
                <w:szCs w:val="26"/>
              </w:rPr>
            </w:pPr>
            <w:r w:rsidRPr="00997C57">
              <w:rPr>
                <w:b/>
                <w:sz w:val="26"/>
                <w:szCs w:val="26"/>
              </w:rPr>
              <w:t>Получатель</w:t>
            </w:r>
            <w:r w:rsidRPr="00997C57">
              <w:rPr>
                <w:sz w:val="26"/>
                <w:szCs w:val="26"/>
              </w:rPr>
              <w:t xml:space="preserve"> – (Финуправление администрации города, УМИ администрации Дальнегорского городского округа)</w:t>
            </w:r>
          </w:p>
          <w:p w:rsidR="00B61628" w:rsidRPr="00997C57" w:rsidRDefault="00B61628" w:rsidP="00FF00A4">
            <w:pPr>
              <w:rPr>
                <w:sz w:val="26"/>
                <w:szCs w:val="26"/>
              </w:rPr>
            </w:pPr>
            <w:proofErr w:type="spellStart"/>
            <w:proofErr w:type="gramStart"/>
            <w:r w:rsidRPr="00997C57">
              <w:rPr>
                <w:sz w:val="26"/>
                <w:szCs w:val="26"/>
              </w:rPr>
              <w:t>р</w:t>
            </w:r>
            <w:proofErr w:type="spellEnd"/>
            <w:proofErr w:type="gramEnd"/>
            <w:r w:rsidRPr="00997C57">
              <w:rPr>
                <w:sz w:val="26"/>
                <w:szCs w:val="26"/>
              </w:rPr>
              <w:t xml:space="preserve">/с </w:t>
            </w:r>
            <w:r w:rsidRPr="00997C57">
              <w:rPr>
                <w:b/>
                <w:sz w:val="26"/>
                <w:szCs w:val="26"/>
              </w:rPr>
              <w:t>03232643057070002000</w:t>
            </w:r>
          </w:p>
          <w:p w:rsidR="00B61628" w:rsidRPr="00997C57" w:rsidRDefault="00B61628" w:rsidP="00FF00A4">
            <w:pPr>
              <w:rPr>
                <w:sz w:val="26"/>
                <w:szCs w:val="26"/>
              </w:rPr>
            </w:pPr>
            <w:proofErr w:type="spellStart"/>
            <w:r w:rsidRPr="00997C57">
              <w:rPr>
                <w:sz w:val="26"/>
                <w:szCs w:val="26"/>
              </w:rPr>
              <w:t>кор</w:t>
            </w:r>
            <w:proofErr w:type="spellEnd"/>
            <w:r w:rsidRPr="00997C57">
              <w:rPr>
                <w:sz w:val="26"/>
                <w:szCs w:val="26"/>
              </w:rPr>
              <w:t xml:space="preserve">/ </w:t>
            </w:r>
            <w:proofErr w:type="spellStart"/>
            <w:r w:rsidRPr="00997C57">
              <w:rPr>
                <w:sz w:val="26"/>
                <w:szCs w:val="26"/>
              </w:rPr>
              <w:t>сч</w:t>
            </w:r>
            <w:proofErr w:type="spellEnd"/>
            <w:r w:rsidRPr="00997C57">
              <w:rPr>
                <w:sz w:val="26"/>
                <w:szCs w:val="26"/>
              </w:rPr>
              <w:t xml:space="preserve"> 40102810545370000012</w:t>
            </w:r>
          </w:p>
          <w:p w:rsidR="00B61628" w:rsidRPr="00997C57" w:rsidRDefault="00B61628" w:rsidP="00FF00A4">
            <w:pPr>
              <w:rPr>
                <w:sz w:val="26"/>
                <w:szCs w:val="26"/>
              </w:rPr>
            </w:pPr>
            <w:proofErr w:type="gramStart"/>
            <w:r w:rsidRPr="00997C57">
              <w:rPr>
                <w:sz w:val="26"/>
                <w:szCs w:val="26"/>
              </w:rPr>
              <w:t>Дальневосточное</w:t>
            </w:r>
            <w:proofErr w:type="gramEnd"/>
            <w:r w:rsidRPr="00997C57">
              <w:rPr>
                <w:sz w:val="26"/>
                <w:szCs w:val="26"/>
              </w:rPr>
              <w:t xml:space="preserve"> ГУ Банка России// УФК по Приморскому краю г. Владивосток</w:t>
            </w:r>
          </w:p>
          <w:p w:rsidR="00B61628" w:rsidRPr="00997C57" w:rsidRDefault="00B61628" w:rsidP="00FF00A4">
            <w:pPr>
              <w:rPr>
                <w:b/>
                <w:sz w:val="26"/>
                <w:szCs w:val="26"/>
              </w:rPr>
            </w:pPr>
            <w:r w:rsidRPr="00997C57">
              <w:rPr>
                <w:sz w:val="26"/>
                <w:szCs w:val="26"/>
              </w:rPr>
              <w:t>БИК 010507002</w:t>
            </w:r>
            <w:r w:rsidRPr="00997C57">
              <w:rPr>
                <w:b/>
                <w:sz w:val="26"/>
                <w:szCs w:val="26"/>
              </w:rPr>
              <w:t>,</w:t>
            </w:r>
          </w:p>
          <w:p w:rsidR="00B61628" w:rsidRPr="00997C57" w:rsidRDefault="00B61628" w:rsidP="00FF00A4">
            <w:pPr>
              <w:rPr>
                <w:b/>
                <w:sz w:val="26"/>
                <w:szCs w:val="26"/>
              </w:rPr>
            </w:pPr>
            <w:r w:rsidRPr="00997C57">
              <w:rPr>
                <w:sz w:val="26"/>
                <w:szCs w:val="26"/>
              </w:rPr>
              <w:t>ОКТМО 05707000</w:t>
            </w:r>
          </w:p>
          <w:p w:rsidR="00B61628" w:rsidRPr="00997C57" w:rsidRDefault="00B61628" w:rsidP="00FF00A4">
            <w:pPr>
              <w:rPr>
                <w:b/>
                <w:sz w:val="26"/>
                <w:szCs w:val="26"/>
              </w:rPr>
            </w:pPr>
            <w:r w:rsidRPr="00997C57">
              <w:rPr>
                <w:b/>
                <w:sz w:val="26"/>
                <w:szCs w:val="26"/>
              </w:rPr>
              <w:t xml:space="preserve">КБК 967 000 00000 00 0000 140. </w:t>
            </w:r>
          </w:p>
          <w:p w:rsidR="00B61628" w:rsidRPr="00997C57" w:rsidRDefault="00B61628" w:rsidP="00FF00A4">
            <w:pPr>
              <w:rPr>
                <w:sz w:val="26"/>
                <w:szCs w:val="26"/>
              </w:rPr>
            </w:pPr>
            <w:r w:rsidRPr="00997C57">
              <w:rPr>
                <w:sz w:val="26"/>
                <w:szCs w:val="26"/>
              </w:rPr>
              <w:t xml:space="preserve">Назначение: </w:t>
            </w:r>
            <w:proofErr w:type="gramStart"/>
            <w:r w:rsidRPr="00997C57">
              <w:rPr>
                <w:b/>
                <w:sz w:val="26"/>
                <w:szCs w:val="26"/>
              </w:rPr>
              <w:t>л</w:t>
            </w:r>
            <w:proofErr w:type="gramEnd"/>
            <w:r w:rsidRPr="00997C57">
              <w:rPr>
                <w:b/>
                <w:sz w:val="26"/>
                <w:szCs w:val="26"/>
              </w:rPr>
              <w:t>/с 02410051047</w:t>
            </w:r>
            <w:r w:rsidRPr="00997C57">
              <w:rPr>
                <w:sz w:val="26"/>
                <w:szCs w:val="26"/>
              </w:rPr>
              <w:t>, задаток на участие в аукционе по размещению рекламных конструкций лот №</w:t>
            </w:r>
            <w:r w:rsidRPr="00997C57">
              <w:rPr>
                <w:sz w:val="26"/>
                <w:szCs w:val="26"/>
              </w:rPr>
              <w:softHyphen/>
            </w:r>
            <w:r w:rsidRPr="00997C57">
              <w:rPr>
                <w:sz w:val="26"/>
                <w:szCs w:val="26"/>
              </w:rPr>
              <w:softHyphen/>
              <w:t>__, всю сумму платежным документом.</w:t>
            </w:r>
          </w:p>
          <w:p w:rsidR="00B61628" w:rsidRPr="00997C57" w:rsidRDefault="00B61628" w:rsidP="00FF00A4">
            <w:r w:rsidRPr="00997C57">
              <w:rPr>
                <w:sz w:val="26"/>
                <w:szCs w:val="26"/>
              </w:rPr>
              <w:t>Задаток засчитывается победителю в счёт исполнения обязательств по заключённому договору.</w:t>
            </w:r>
          </w:p>
        </w:tc>
      </w:tr>
      <w:tr w:rsidR="00B61628" w:rsidRPr="00C81997" w:rsidTr="00FF00A4">
        <w:tc>
          <w:tcPr>
            <w:tcW w:w="706" w:type="dxa"/>
            <w:shd w:val="clear" w:color="auto" w:fill="auto"/>
          </w:tcPr>
          <w:p w:rsidR="00B61628" w:rsidRPr="00C81997" w:rsidRDefault="00B61628" w:rsidP="00FF00A4">
            <w:pPr>
              <w:jc w:val="center"/>
              <w:rPr>
                <w:sz w:val="26"/>
                <w:szCs w:val="26"/>
              </w:rPr>
            </w:pPr>
            <w:r w:rsidRPr="00C81997">
              <w:rPr>
                <w:sz w:val="26"/>
                <w:szCs w:val="26"/>
              </w:rPr>
              <w:t>20.1</w:t>
            </w:r>
          </w:p>
        </w:tc>
        <w:tc>
          <w:tcPr>
            <w:tcW w:w="3362" w:type="dxa"/>
            <w:shd w:val="clear" w:color="auto" w:fill="auto"/>
          </w:tcPr>
          <w:p w:rsidR="00B61628" w:rsidRPr="00C81997" w:rsidRDefault="00B61628" w:rsidP="00FF00A4">
            <w:pPr>
              <w:keepLines/>
              <w:jc w:val="both"/>
              <w:rPr>
                <w:b/>
                <w:sz w:val="26"/>
                <w:szCs w:val="26"/>
              </w:rPr>
            </w:pPr>
            <w:r w:rsidRPr="00C81997">
              <w:rPr>
                <w:sz w:val="26"/>
                <w:szCs w:val="26"/>
              </w:rPr>
              <w:t>Размер задатка</w:t>
            </w:r>
          </w:p>
        </w:tc>
        <w:tc>
          <w:tcPr>
            <w:tcW w:w="6178" w:type="dxa"/>
            <w:shd w:val="clear" w:color="auto" w:fill="auto"/>
            <w:vAlign w:val="center"/>
          </w:tcPr>
          <w:p w:rsidR="00B61628" w:rsidRPr="00BF2FA3" w:rsidRDefault="00B61628" w:rsidP="00FF00A4">
            <w:pPr>
              <w:autoSpaceDE w:val="0"/>
              <w:autoSpaceDN w:val="0"/>
              <w:adjustRightInd w:val="0"/>
              <w:jc w:val="both"/>
              <w:rPr>
                <w:b/>
                <w:bCs/>
                <w:sz w:val="26"/>
                <w:szCs w:val="26"/>
              </w:rPr>
            </w:pPr>
            <w:r w:rsidRPr="00BF2FA3">
              <w:rPr>
                <w:b/>
                <w:bCs/>
                <w:sz w:val="26"/>
                <w:szCs w:val="26"/>
              </w:rPr>
              <w:t>Лот № 1:</w:t>
            </w:r>
            <w:r w:rsidRPr="00BF2FA3">
              <w:rPr>
                <w:bCs/>
                <w:sz w:val="26"/>
                <w:szCs w:val="26"/>
              </w:rPr>
              <w:t xml:space="preserve"> 12 960,00 руб.</w:t>
            </w:r>
            <w:r w:rsidRPr="00BF2FA3">
              <w:rPr>
                <w:sz w:val="26"/>
                <w:szCs w:val="26"/>
              </w:rPr>
              <w:t xml:space="preserve"> (двенадцать тысяч девятьсот шестьдесят рублей 00 копеек).</w:t>
            </w:r>
          </w:p>
          <w:p w:rsidR="00B61628" w:rsidRPr="00BF2FA3" w:rsidRDefault="00B61628" w:rsidP="00FF00A4">
            <w:pPr>
              <w:autoSpaceDE w:val="0"/>
              <w:autoSpaceDN w:val="0"/>
              <w:adjustRightInd w:val="0"/>
              <w:jc w:val="both"/>
              <w:rPr>
                <w:sz w:val="26"/>
                <w:szCs w:val="26"/>
              </w:rPr>
            </w:pPr>
            <w:r w:rsidRPr="00BF2FA3">
              <w:rPr>
                <w:b/>
                <w:bCs/>
                <w:sz w:val="26"/>
                <w:szCs w:val="26"/>
              </w:rPr>
              <w:t>Лот № 2:</w:t>
            </w:r>
            <w:r w:rsidRPr="00BF2FA3">
              <w:rPr>
                <w:bCs/>
                <w:sz w:val="26"/>
                <w:szCs w:val="26"/>
              </w:rPr>
              <w:t xml:space="preserve"> 12 960,00 руб.</w:t>
            </w:r>
            <w:r w:rsidRPr="00BF2FA3">
              <w:rPr>
                <w:sz w:val="26"/>
                <w:szCs w:val="26"/>
              </w:rPr>
              <w:t xml:space="preserve"> (двенадцать тысяч девятьсот шестьдесят рублей 00 копеек).</w:t>
            </w:r>
          </w:p>
          <w:p w:rsidR="00B61628" w:rsidRPr="00BF2FA3" w:rsidRDefault="00B61628" w:rsidP="00FF00A4">
            <w:pPr>
              <w:autoSpaceDE w:val="0"/>
              <w:autoSpaceDN w:val="0"/>
              <w:adjustRightInd w:val="0"/>
              <w:jc w:val="both"/>
              <w:rPr>
                <w:sz w:val="26"/>
                <w:szCs w:val="26"/>
              </w:rPr>
            </w:pPr>
            <w:r w:rsidRPr="00BF2FA3">
              <w:rPr>
                <w:b/>
                <w:bCs/>
                <w:sz w:val="26"/>
                <w:szCs w:val="26"/>
              </w:rPr>
              <w:t>Лот № 3:</w:t>
            </w:r>
            <w:r w:rsidRPr="00BF2FA3">
              <w:rPr>
                <w:bCs/>
                <w:sz w:val="26"/>
                <w:szCs w:val="26"/>
              </w:rPr>
              <w:t xml:space="preserve"> 12 960 руб.</w:t>
            </w:r>
            <w:r w:rsidRPr="00BF2FA3">
              <w:rPr>
                <w:sz w:val="26"/>
                <w:szCs w:val="26"/>
              </w:rPr>
              <w:t xml:space="preserve"> (двенадцать  тысяч девятьсот шестьдесят рублей 00 копеек).</w:t>
            </w:r>
          </w:p>
          <w:p w:rsidR="00B61628" w:rsidRPr="00BF2FA3" w:rsidRDefault="00B61628" w:rsidP="00FF00A4">
            <w:pPr>
              <w:autoSpaceDE w:val="0"/>
              <w:autoSpaceDN w:val="0"/>
              <w:adjustRightInd w:val="0"/>
              <w:jc w:val="both"/>
              <w:rPr>
                <w:sz w:val="26"/>
                <w:szCs w:val="26"/>
              </w:rPr>
            </w:pPr>
            <w:r w:rsidRPr="00BF2FA3">
              <w:rPr>
                <w:b/>
                <w:bCs/>
                <w:sz w:val="26"/>
                <w:szCs w:val="26"/>
              </w:rPr>
              <w:t>Лот № 4:</w:t>
            </w:r>
            <w:r w:rsidRPr="00BF2FA3">
              <w:rPr>
                <w:bCs/>
                <w:sz w:val="26"/>
                <w:szCs w:val="26"/>
              </w:rPr>
              <w:t xml:space="preserve"> 12 960 руб.</w:t>
            </w:r>
            <w:r w:rsidRPr="00BF2FA3">
              <w:rPr>
                <w:sz w:val="26"/>
                <w:szCs w:val="26"/>
              </w:rPr>
              <w:t xml:space="preserve"> (двенадцать  тысяч девятьсот шестьдесят рублей 00 копеек).</w:t>
            </w:r>
          </w:p>
          <w:p w:rsidR="00B61628" w:rsidRPr="00BF2FA3" w:rsidRDefault="00B61628" w:rsidP="00FF00A4">
            <w:pPr>
              <w:autoSpaceDE w:val="0"/>
              <w:autoSpaceDN w:val="0"/>
              <w:adjustRightInd w:val="0"/>
              <w:jc w:val="both"/>
              <w:rPr>
                <w:sz w:val="26"/>
                <w:szCs w:val="26"/>
              </w:rPr>
            </w:pPr>
            <w:r w:rsidRPr="00BF2FA3">
              <w:rPr>
                <w:b/>
                <w:bCs/>
                <w:sz w:val="26"/>
                <w:szCs w:val="26"/>
              </w:rPr>
              <w:t>Лот № 5:</w:t>
            </w:r>
            <w:r w:rsidRPr="00BF2FA3">
              <w:rPr>
                <w:bCs/>
                <w:sz w:val="26"/>
                <w:szCs w:val="26"/>
              </w:rPr>
              <w:t xml:space="preserve"> 12 960 руб.</w:t>
            </w:r>
            <w:r w:rsidRPr="00BF2FA3">
              <w:rPr>
                <w:sz w:val="26"/>
                <w:szCs w:val="26"/>
              </w:rPr>
              <w:t xml:space="preserve"> (двенадцать  тысяч девятьсот шестьдесят рублей 00 копеек).</w:t>
            </w:r>
          </w:p>
          <w:p w:rsidR="00B61628" w:rsidRPr="00BF2FA3" w:rsidRDefault="00B61628" w:rsidP="00FF00A4">
            <w:pPr>
              <w:autoSpaceDE w:val="0"/>
              <w:autoSpaceDN w:val="0"/>
              <w:adjustRightInd w:val="0"/>
              <w:jc w:val="both"/>
              <w:rPr>
                <w:sz w:val="26"/>
                <w:szCs w:val="26"/>
              </w:rPr>
            </w:pPr>
            <w:r w:rsidRPr="00BF2FA3">
              <w:rPr>
                <w:b/>
                <w:bCs/>
                <w:sz w:val="26"/>
                <w:szCs w:val="26"/>
              </w:rPr>
              <w:t>Лот № 6:</w:t>
            </w:r>
            <w:r w:rsidRPr="00BF2FA3">
              <w:rPr>
                <w:bCs/>
                <w:sz w:val="26"/>
                <w:szCs w:val="26"/>
              </w:rPr>
              <w:t xml:space="preserve"> 12 960 руб.</w:t>
            </w:r>
            <w:r w:rsidRPr="00BF2FA3">
              <w:rPr>
                <w:sz w:val="26"/>
                <w:szCs w:val="26"/>
              </w:rPr>
              <w:t xml:space="preserve"> (двенадцать  тысяч девятьсот шестьдесят рублей 00 копеек).</w:t>
            </w:r>
          </w:p>
          <w:p w:rsidR="00B61628" w:rsidRPr="00BF2FA3" w:rsidRDefault="00B61628" w:rsidP="00FF00A4">
            <w:pPr>
              <w:autoSpaceDE w:val="0"/>
              <w:autoSpaceDN w:val="0"/>
              <w:adjustRightInd w:val="0"/>
              <w:jc w:val="both"/>
              <w:rPr>
                <w:sz w:val="26"/>
                <w:szCs w:val="26"/>
              </w:rPr>
            </w:pPr>
            <w:r w:rsidRPr="00BF2FA3">
              <w:rPr>
                <w:b/>
                <w:bCs/>
                <w:sz w:val="26"/>
                <w:szCs w:val="26"/>
              </w:rPr>
              <w:t>Лот № 7:</w:t>
            </w:r>
            <w:r w:rsidRPr="00BF2FA3">
              <w:rPr>
                <w:bCs/>
                <w:sz w:val="26"/>
                <w:szCs w:val="26"/>
              </w:rPr>
              <w:t xml:space="preserve"> 12 960 руб.</w:t>
            </w:r>
            <w:r w:rsidRPr="00BF2FA3">
              <w:rPr>
                <w:sz w:val="26"/>
                <w:szCs w:val="26"/>
              </w:rPr>
              <w:t xml:space="preserve"> (двенадцать  тысяч девятьсот шестьдесят рублей 00 копеек).</w:t>
            </w:r>
          </w:p>
          <w:p w:rsidR="00B61628" w:rsidRPr="00BF2FA3" w:rsidRDefault="00B61628" w:rsidP="00FF00A4">
            <w:pPr>
              <w:autoSpaceDE w:val="0"/>
              <w:autoSpaceDN w:val="0"/>
              <w:adjustRightInd w:val="0"/>
              <w:jc w:val="both"/>
              <w:rPr>
                <w:sz w:val="26"/>
                <w:szCs w:val="26"/>
              </w:rPr>
            </w:pPr>
            <w:r w:rsidRPr="00BF2FA3">
              <w:rPr>
                <w:b/>
                <w:bCs/>
                <w:sz w:val="26"/>
                <w:szCs w:val="26"/>
              </w:rPr>
              <w:t>Лот № 8:</w:t>
            </w:r>
            <w:r w:rsidRPr="00BF2FA3">
              <w:rPr>
                <w:bCs/>
                <w:sz w:val="26"/>
                <w:szCs w:val="26"/>
              </w:rPr>
              <w:t xml:space="preserve"> 12 960 руб.</w:t>
            </w:r>
            <w:r w:rsidRPr="00BF2FA3">
              <w:rPr>
                <w:sz w:val="26"/>
                <w:szCs w:val="26"/>
              </w:rPr>
              <w:t xml:space="preserve"> (двенадцать  тысяч девятьсот шестьдесят рублей 00 копеек).</w:t>
            </w:r>
          </w:p>
          <w:p w:rsidR="00B61628" w:rsidRPr="00BF2FA3" w:rsidRDefault="00B61628" w:rsidP="00FF00A4">
            <w:pPr>
              <w:autoSpaceDE w:val="0"/>
              <w:autoSpaceDN w:val="0"/>
              <w:adjustRightInd w:val="0"/>
              <w:jc w:val="both"/>
              <w:rPr>
                <w:sz w:val="26"/>
                <w:szCs w:val="26"/>
              </w:rPr>
            </w:pPr>
            <w:r w:rsidRPr="00BF2FA3">
              <w:rPr>
                <w:b/>
                <w:sz w:val="26"/>
                <w:szCs w:val="26"/>
              </w:rPr>
              <w:t>Лот № 9:</w:t>
            </w:r>
            <w:r w:rsidRPr="00BF2FA3">
              <w:rPr>
                <w:bCs/>
                <w:sz w:val="26"/>
                <w:szCs w:val="26"/>
              </w:rPr>
              <w:t xml:space="preserve"> 12 960 руб.</w:t>
            </w:r>
            <w:r w:rsidRPr="00BF2FA3">
              <w:rPr>
                <w:sz w:val="26"/>
                <w:szCs w:val="26"/>
              </w:rPr>
              <w:t xml:space="preserve"> (двенадцать  тысяч девятьсот шестьдесят рублей 00 копеек).</w:t>
            </w:r>
          </w:p>
          <w:p w:rsidR="00B61628" w:rsidRPr="00BF2FA3" w:rsidRDefault="00B61628" w:rsidP="00FF00A4">
            <w:pPr>
              <w:autoSpaceDE w:val="0"/>
              <w:autoSpaceDN w:val="0"/>
              <w:adjustRightInd w:val="0"/>
              <w:jc w:val="both"/>
              <w:rPr>
                <w:sz w:val="26"/>
                <w:szCs w:val="26"/>
              </w:rPr>
            </w:pPr>
            <w:r w:rsidRPr="00BF2FA3">
              <w:rPr>
                <w:b/>
                <w:sz w:val="26"/>
                <w:szCs w:val="26"/>
              </w:rPr>
              <w:t xml:space="preserve">Лот № 10: </w:t>
            </w:r>
            <w:r w:rsidRPr="00BF2FA3">
              <w:rPr>
                <w:bCs/>
                <w:sz w:val="26"/>
                <w:szCs w:val="26"/>
              </w:rPr>
              <w:t>12 960 руб.</w:t>
            </w:r>
            <w:r w:rsidRPr="00BF2FA3">
              <w:rPr>
                <w:sz w:val="26"/>
                <w:szCs w:val="26"/>
              </w:rPr>
              <w:t xml:space="preserve"> (двенадцать  тысяч девятьсот шестьдесят рублей 00 копеек).</w:t>
            </w:r>
          </w:p>
        </w:tc>
      </w:tr>
      <w:tr w:rsidR="00B61628" w:rsidRPr="00C81997" w:rsidTr="00FF00A4">
        <w:tc>
          <w:tcPr>
            <w:tcW w:w="706" w:type="dxa"/>
            <w:shd w:val="clear" w:color="auto" w:fill="auto"/>
          </w:tcPr>
          <w:p w:rsidR="00B61628" w:rsidRPr="00C81997" w:rsidRDefault="00B61628" w:rsidP="00FF00A4">
            <w:pPr>
              <w:jc w:val="center"/>
              <w:rPr>
                <w:sz w:val="26"/>
                <w:szCs w:val="26"/>
              </w:rPr>
            </w:pPr>
            <w:r w:rsidRPr="00C81997">
              <w:rPr>
                <w:sz w:val="26"/>
                <w:szCs w:val="26"/>
              </w:rPr>
              <w:t>20.2</w:t>
            </w:r>
          </w:p>
        </w:tc>
        <w:tc>
          <w:tcPr>
            <w:tcW w:w="3362" w:type="dxa"/>
            <w:shd w:val="clear" w:color="auto" w:fill="auto"/>
          </w:tcPr>
          <w:p w:rsidR="00B61628" w:rsidRPr="00C81997" w:rsidRDefault="00B61628" w:rsidP="00FF00A4">
            <w:pPr>
              <w:suppressLineNumbers/>
              <w:suppressAutoHyphens/>
              <w:spacing w:after="60"/>
              <w:jc w:val="both"/>
              <w:rPr>
                <w:sz w:val="26"/>
                <w:szCs w:val="26"/>
              </w:rPr>
            </w:pPr>
            <w:r w:rsidRPr="00C81997">
              <w:rPr>
                <w:sz w:val="26"/>
                <w:szCs w:val="26"/>
              </w:rPr>
              <w:t>Срок внесения задатка</w:t>
            </w:r>
          </w:p>
        </w:tc>
        <w:tc>
          <w:tcPr>
            <w:tcW w:w="6178" w:type="dxa"/>
            <w:shd w:val="clear" w:color="auto" w:fill="auto"/>
          </w:tcPr>
          <w:p w:rsidR="00B61628" w:rsidRPr="00BF2FA3" w:rsidRDefault="00B61628" w:rsidP="00FF00A4">
            <w:pPr>
              <w:pStyle w:val="23"/>
              <w:widowControl w:val="0"/>
              <w:adjustRightInd w:val="0"/>
              <w:spacing w:after="0" w:line="240" w:lineRule="auto"/>
              <w:ind w:left="0"/>
              <w:jc w:val="both"/>
              <w:rPr>
                <w:sz w:val="26"/>
                <w:szCs w:val="26"/>
              </w:rPr>
            </w:pPr>
            <w:r w:rsidRPr="00BF2FA3">
              <w:rPr>
                <w:sz w:val="26"/>
                <w:szCs w:val="26"/>
              </w:rPr>
              <w:t>с 17 мая 2021 года по 09 июня 2021 года включительно на счёт организатора аукциона</w:t>
            </w:r>
          </w:p>
        </w:tc>
      </w:tr>
      <w:tr w:rsidR="00B61628" w:rsidRPr="00C81997" w:rsidTr="00FF00A4">
        <w:tc>
          <w:tcPr>
            <w:tcW w:w="706" w:type="dxa"/>
            <w:shd w:val="clear" w:color="auto" w:fill="auto"/>
          </w:tcPr>
          <w:p w:rsidR="00B61628" w:rsidRPr="00C81997" w:rsidRDefault="00B61628" w:rsidP="00FF00A4">
            <w:pPr>
              <w:jc w:val="center"/>
              <w:rPr>
                <w:sz w:val="26"/>
                <w:szCs w:val="26"/>
              </w:rPr>
            </w:pPr>
            <w:r w:rsidRPr="00C81997">
              <w:rPr>
                <w:sz w:val="26"/>
                <w:szCs w:val="26"/>
              </w:rPr>
              <w:t>21</w:t>
            </w:r>
          </w:p>
        </w:tc>
        <w:tc>
          <w:tcPr>
            <w:tcW w:w="3362" w:type="dxa"/>
            <w:shd w:val="clear" w:color="auto" w:fill="auto"/>
          </w:tcPr>
          <w:p w:rsidR="00B61628" w:rsidRPr="00C81997" w:rsidRDefault="00B61628" w:rsidP="00FF00A4">
            <w:pPr>
              <w:autoSpaceDE w:val="0"/>
              <w:autoSpaceDN w:val="0"/>
              <w:adjustRightInd w:val="0"/>
              <w:jc w:val="both"/>
              <w:rPr>
                <w:sz w:val="26"/>
                <w:szCs w:val="26"/>
              </w:rPr>
            </w:pPr>
            <w:r w:rsidRPr="00C81997">
              <w:rPr>
                <w:sz w:val="26"/>
                <w:szCs w:val="26"/>
              </w:rPr>
              <w:t xml:space="preserve">Предоставление соответствующих прав третьим лицам в отношении муниципального имущества, права на </w:t>
            </w:r>
            <w:r w:rsidRPr="00C81997">
              <w:rPr>
                <w:sz w:val="26"/>
                <w:szCs w:val="26"/>
              </w:rPr>
              <w:lastRenderedPageBreak/>
              <w:t>которое передаются по договору</w:t>
            </w:r>
          </w:p>
        </w:tc>
        <w:tc>
          <w:tcPr>
            <w:tcW w:w="6178" w:type="dxa"/>
            <w:shd w:val="clear" w:color="auto" w:fill="auto"/>
          </w:tcPr>
          <w:p w:rsidR="00B61628" w:rsidRPr="00BF006F" w:rsidRDefault="00B61628" w:rsidP="00FF00A4">
            <w:pPr>
              <w:autoSpaceDE w:val="0"/>
              <w:autoSpaceDN w:val="0"/>
              <w:adjustRightInd w:val="0"/>
              <w:jc w:val="both"/>
              <w:rPr>
                <w:sz w:val="26"/>
                <w:szCs w:val="26"/>
              </w:rPr>
            </w:pPr>
            <w:r w:rsidRPr="00BF006F">
              <w:rPr>
                <w:sz w:val="26"/>
                <w:szCs w:val="26"/>
              </w:rPr>
              <w:lastRenderedPageBreak/>
              <w:t>Передача соответствующих прав третьим лицам не допускается.</w:t>
            </w:r>
          </w:p>
          <w:p w:rsidR="00B61628" w:rsidRPr="00BF006F" w:rsidRDefault="00B61628" w:rsidP="00FF00A4">
            <w:pPr>
              <w:autoSpaceDE w:val="0"/>
              <w:autoSpaceDN w:val="0"/>
              <w:adjustRightInd w:val="0"/>
              <w:ind w:firstLine="540"/>
              <w:jc w:val="both"/>
              <w:rPr>
                <w:sz w:val="26"/>
                <w:szCs w:val="26"/>
              </w:rPr>
            </w:pPr>
          </w:p>
        </w:tc>
      </w:tr>
    </w:tbl>
    <w:p w:rsidR="00B61628" w:rsidRPr="00C81997" w:rsidRDefault="00B61628" w:rsidP="00B61628">
      <w:pPr>
        <w:pStyle w:val="34"/>
        <w:tabs>
          <w:tab w:val="clear" w:pos="1209"/>
        </w:tabs>
        <w:ind w:left="0" w:firstLine="0"/>
        <w:jc w:val="center"/>
        <w:rPr>
          <w:b/>
          <w:sz w:val="26"/>
          <w:szCs w:val="26"/>
        </w:rPr>
      </w:pPr>
    </w:p>
    <w:p w:rsidR="00B61628" w:rsidRPr="00C81997" w:rsidRDefault="00B61628" w:rsidP="00B61628">
      <w:pPr>
        <w:pStyle w:val="34"/>
        <w:tabs>
          <w:tab w:val="clear" w:pos="1209"/>
        </w:tabs>
        <w:ind w:left="0" w:firstLine="0"/>
        <w:jc w:val="center"/>
        <w:rPr>
          <w:b/>
          <w:sz w:val="26"/>
          <w:szCs w:val="26"/>
        </w:rPr>
      </w:pPr>
    </w:p>
    <w:p w:rsidR="00B61628" w:rsidRPr="00C81997" w:rsidRDefault="00B61628" w:rsidP="00B61628">
      <w:pPr>
        <w:pStyle w:val="34"/>
        <w:tabs>
          <w:tab w:val="clear" w:pos="1209"/>
        </w:tabs>
        <w:ind w:left="0" w:firstLine="0"/>
        <w:jc w:val="center"/>
        <w:rPr>
          <w:b/>
          <w:sz w:val="26"/>
          <w:szCs w:val="26"/>
        </w:rPr>
      </w:pPr>
      <w:r w:rsidRPr="00C81997">
        <w:rPr>
          <w:b/>
          <w:sz w:val="26"/>
          <w:szCs w:val="26"/>
        </w:rPr>
        <w:t>Раздел 3. Образцы форм и документов для заполнения участниками</w:t>
      </w:r>
      <w:r w:rsidRPr="00C81997">
        <w:rPr>
          <w:b/>
          <w:sz w:val="26"/>
          <w:szCs w:val="26"/>
        </w:rPr>
        <w:br/>
      </w:r>
    </w:p>
    <w:p w:rsidR="00B61628" w:rsidRPr="00C81997" w:rsidRDefault="00B61628" w:rsidP="00B61628">
      <w:pPr>
        <w:jc w:val="center"/>
        <w:rPr>
          <w:b/>
          <w:sz w:val="26"/>
          <w:szCs w:val="26"/>
        </w:rPr>
      </w:pPr>
      <w:r w:rsidRPr="00C81997">
        <w:rPr>
          <w:b/>
          <w:kern w:val="28"/>
          <w:sz w:val="26"/>
          <w:szCs w:val="26"/>
        </w:rPr>
        <w:t xml:space="preserve">3.1. </w:t>
      </w:r>
      <w:r w:rsidRPr="00C81997">
        <w:rPr>
          <w:b/>
          <w:sz w:val="26"/>
          <w:szCs w:val="26"/>
        </w:rPr>
        <w:t>Форма анкеты участника аукциона</w:t>
      </w:r>
    </w:p>
    <w:p w:rsidR="00B61628" w:rsidRPr="00C81997" w:rsidRDefault="00B61628" w:rsidP="00B61628">
      <w:pPr>
        <w:jc w:val="center"/>
        <w:rPr>
          <w:b/>
          <w:sz w:val="26"/>
          <w:szCs w:val="26"/>
        </w:rPr>
      </w:pPr>
    </w:p>
    <w:p w:rsidR="00B61628" w:rsidRPr="00C81997" w:rsidRDefault="00B61628" w:rsidP="00B61628">
      <w:pPr>
        <w:jc w:val="center"/>
        <w:rPr>
          <w:b/>
          <w:sz w:val="26"/>
          <w:szCs w:val="26"/>
        </w:rPr>
      </w:pPr>
      <w:r w:rsidRPr="00C81997">
        <w:rPr>
          <w:b/>
          <w:sz w:val="26"/>
          <w:szCs w:val="26"/>
        </w:rPr>
        <w:t>АНКЕТА УЧАСТНИКА АУКЦИОНА</w:t>
      </w:r>
    </w:p>
    <w:p w:rsidR="00B61628" w:rsidRPr="00C81997" w:rsidRDefault="00B61628" w:rsidP="00B61628">
      <w:pPr>
        <w:jc w:val="center"/>
        <w:rPr>
          <w:b/>
          <w:sz w:val="26"/>
          <w:szCs w:val="26"/>
        </w:rPr>
      </w:pPr>
    </w:p>
    <w:p w:rsidR="00B61628" w:rsidRPr="00C81997" w:rsidRDefault="00B61628" w:rsidP="00B61628">
      <w:pPr>
        <w:pStyle w:val="1"/>
        <w:jc w:val="both"/>
        <w:rPr>
          <w:sz w:val="26"/>
          <w:szCs w:val="26"/>
        </w:rPr>
      </w:pPr>
      <w:r w:rsidRPr="00C81997">
        <w:rPr>
          <w:b/>
          <w:sz w:val="26"/>
          <w:szCs w:val="26"/>
        </w:rPr>
        <w:t xml:space="preserve">3.1.1.  Сведения об участнике аукциона </w:t>
      </w:r>
      <w:r w:rsidRPr="00C81997">
        <w:rPr>
          <w:sz w:val="26"/>
          <w:szCs w:val="26"/>
        </w:rPr>
        <w:t>(для юридических лиц)</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7"/>
        <w:gridCol w:w="5120"/>
      </w:tblGrid>
      <w:tr w:rsidR="00B61628" w:rsidRPr="00C81997" w:rsidTr="00FF00A4">
        <w:tc>
          <w:tcPr>
            <w:tcW w:w="5067" w:type="dxa"/>
            <w:tcBorders>
              <w:top w:val="single" w:sz="4" w:space="0" w:color="auto"/>
              <w:left w:val="single" w:sz="4" w:space="0" w:color="auto"/>
              <w:bottom w:val="single" w:sz="4" w:space="0" w:color="auto"/>
              <w:right w:val="single" w:sz="4" w:space="0" w:color="auto"/>
            </w:tcBorders>
          </w:tcPr>
          <w:p w:rsidR="00B61628" w:rsidRPr="00C81997" w:rsidRDefault="00B61628" w:rsidP="00B61628">
            <w:pPr>
              <w:widowControl/>
              <w:numPr>
                <w:ilvl w:val="0"/>
                <w:numId w:val="1"/>
              </w:numPr>
              <w:tabs>
                <w:tab w:val="num" w:pos="500"/>
              </w:tabs>
              <w:ind w:left="0" w:firstLine="0"/>
              <w:jc w:val="both"/>
              <w:rPr>
                <w:b/>
                <w:sz w:val="26"/>
                <w:szCs w:val="26"/>
              </w:rPr>
            </w:pPr>
            <w:r w:rsidRPr="00C81997">
              <w:rPr>
                <w:b/>
                <w:sz w:val="26"/>
                <w:szCs w:val="26"/>
              </w:rPr>
              <w:t>Фирменное наименование, сведения об организационно-правовой форме:</w:t>
            </w:r>
          </w:p>
          <w:p w:rsidR="00B61628" w:rsidRPr="00C81997" w:rsidRDefault="00B61628" w:rsidP="00FF00A4">
            <w:pPr>
              <w:jc w:val="both"/>
              <w:rPr>
                <w:b/>
                <w:i/>
              </w:rPr>
            </w:pPr>
            <w:r w:rsidRPr="00C81997">
              <w:rPr>
                <w:i/>
              </w:rPr>
              <w:t>(</w:t>
            </w:r>
            <w:r w:rsidRPr="00C81997">
              <w:rPr>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5120" w:type="dxa"/>
            <w:tcBorders>
              <w:top w:val="single" w:sz="4" w:space="0" w:color="auto"/>
              <w:left w:val="single" w:sz="4" w:space="0" w:color="auto"/>
              <w:bottom w:val="single" w:sz="4" w:space="0" w:color="auto"/>
              <w:right w:val="single" w:sz="4" w:space="0" w:color="auto"/>
            </w:tcBorders>
          </w:tcPr>
          <w:p w:rsidR="00B61628" w:rsidRPr="00C81997" w:rsidRDefault="00B61628" w:rsidP="00FF00A4">
            <w:pPr>
              <w:spacing w:after="60"/>
              <w:jc w:val="both"/>
              <w:rPr>
                <w:b/>
                <w:sz w:val="28"/>
                <w:szCs w:val="28"/>
              </w:rPr>
            </w:pPr>
          </w:p>
        </w:tc>
      </w:tr>
      <w:tr w:rsidR="00B61628" w:rsidRPr="00C81997" w:rsidTr="00FF00A4">
        <w:trPr>
          <w:cantSplit/>
          <w:trHeight w:val="132"/>
        </w:trPr>
        <w:tc>
          <w:tcPr>
            <w:tcW w:w="5067" w:type="dxa"/>
            <w:vMerge w:val="restart"/>
            <w:tcBorders>
              <w:top w:val="single" w:sz="4" w:space="0" w:color="auto"/>
              <w:left w:val="single" w:sz="4" w:space="0" w:color="auto"/>
              <w:bottom w:val="single" w:sz="4" w:space="0" w:color="auto"/>
              <w:right w:val="single" w:sz="4" w:space="0" w:color="auto"/>
            </w:tcBorders>
          </w:tcPr>
          <w:p w:rsidR="00B61628" w:rsidRPr="00C81997" w:rsidRDefault="00B61628" w:rsidP="00B61628">
            <w:pPr>
              <w:widowControl/>
              <w:numPr>
                <w:ilvl w:val="0"/>
                <w:numId w:val="1"/>
              </w:numPr>
              <w:tabs>
                <w:tab w:val="num" w:pos="400"/>
              </w:tabs>
              <w:ind w:left="400" w:hanging="400"/>
              <w:jc w:val="both"/>
              <w:rPr>
                <w:b/>
                <w:sz w:val="26"/>
                <w:szCs w:val="26"/>
              </w:rPr>
            </w:pPr>
            <w:r w:rsidRPr="00C81997">
              <w:rPr>
                <w:b/>
                <w:sz w:val="26"/>
                <w:szCs w:val="26"/>
              </w:rPr>
              <w:t>Юридический адрес участника</w:t>
            </w:r>
          </w:p>
        </w:tc>
        <w:tc>
          <w:tcPr>
            <w:tcW w:w="5120" w:type="dxa"/>
            <w:tcBorders>
              <w:top w:val="single" w:sz="4" w:space="0" w:color="auto"/>
              <w:left w:val="single" w:sz="4" w:space="0" w:color="auto"/>
              <w:bottom w:val="single" w:sz="4" w:space="0" w:color="auto"/>
              <w:right w:val="single" w:sz="4" w:space="0" w:color="auto"/>
            </w:tcBorders>
          </w:tcPr>
          <w:p w:rsidR="00B61628" w:rsidRPr="00C81997" w:rsidRDefault="00B61628" w:rsidP="00FF00A4">
            <w:pPr>
              <w:spacing w:after="60"/>
              <w:jc w:val="both"/>
              <w:rPr>
                <w:sz w:val="26"/>
                <w:szCs w:val="26"/>
              </w:rPr>
            </w:pPr>
            <w:r w:rsidRPr="00C81997">
              <w:rPr>
                <w:sz w:val="26"/>
                <w:szCs w:val="26"/>
              </w:rPr>
              <w:t>Страна</w:t>
            </w:r>
          </w:p>
        </w:tc>
      </w:tr>
      <w:tr w:rsidR="00B61628" w:rsidRPr="00C81997" w:rsidTr="00FF00A4">
        <w:trPr>
          <w:cantSplit/>
          <w:trHeight w:val="258"/>
        </w:trPr>
        <w:tc>
          <w:tcPr>
            <w:tcW w:w="5067" w:type="dxa"/>
            <w:vMerge/>
            <w:tcBorders>
              <w:top w:val="single" w:sz="4" w:space="0" w:color="auto"/>
              <w:left w:val="single" w:sz="4" w:space="0" w:color="auto"/>
              <w:bottom w:val="single" w:sz="4" w:space="0" w:color="auto"/>
              <w:right w:val="single" w:sz="4" w:space="0" w:color="auto"/>
            </w:tcBorders>
            <w:vAlign w:val="center"/>
          </w:tcPr>
          <w:p w:rsidR="00B61628" w:rsidRPr="00C81997" w:rsidRDefault="00B61628" w:rsidP="00FF00A4">
            <w:pPr>
              <w:rPr>
                <w:b/>
                <w:sz w:val="26"/>
                <w:szCs w:val="26"/>
              </w:rPr>
            </w:pPr>
          </w:p>
        </w:tc>
        <w:tc>
          <w:tcPr>
            <w:tcW w:w="5120" w:type="dxa"/>
            <w:tcBorders>
              <w:top w:val="single" w:sz="4" w:space="0" w:color="auto"/>
              <w:left w:val="single" w:sz="4" w:space="0" w:color="auto"/>
              <w:bottom w:val="single" w:sz="4" w:space="0" w:color="auto"/>
              <w:right w:val="single" w:sz="4" w:space="0" w:color="auto"/>
            </w:tcBorders>
          </w:tcPr>
          <w:p w:rsidR="00B61628" w:rsidRPr="00C81997" w:rsidRDefault="00B61628" w:rsidP="00FF00A4">
            <w:pPr>
              <w:spacing w:after="60"/>
              <w:jc w:val="both"/>
              <w:rPr>
                <w:sz w:val="26"/>
                <w:szCs w:val="26"/>
              </w:rPr>
            </w:pPr>
            <w:r w:rsidRPr="00C81997">
              <w:rPr>
                <w:sz w:val="26"/>
                <w:szCs w:val="26"/>
              </w:rPr>
              <w:t xml:space="preserve">Адрес </w:t>
            </w:r>
          </w:p>
        </w:tc>
      </w:tr>
      <w:tr w:rsidR="00B61628" w:rsidRPr="00C81997" w:rsidTr="00FF00A4">
        <w:trPr>
          <w:cantSplit/>
          <w:trHeight w:val="69"/>
        </w:trPr>
        <w:tc>
          <w:tcPr>
            <w:tcW w:w="5067" w:type="dxa"/>
            <w:vMerge w:val="restart"/>
            <w:tcBorders>
              <w:top w:val="single" w:sz="4" w:space="0" w:color="auto"/>
              <w:left w:val="single" w:sz="4" w:space="0" w:color="auto"/>
              <w:bottom w:val="single" w:sz="4" w:space="0" w:color="auto"/>
              <w:right w:val="single" w:sz="4" w:space="0" w:color="auto"/>
            </w:tcBorders>
          </w:tcPr>
          <w:p w:rsidR="00B61628" w:rsidRPr="00C81997" w:rsidRDefault="00B61628" w:rsidP="00B61628">
            <w:pPr>
              <w:widowControl/>
              <w:numPr>
                <w:ilvl w:val="0"/>
                <w:numId w:val="1"/>
              </w:numPr>
              <w:tabs>
                <w:tab w:val="num" w:pos="400"/>
              </w:tabs>
              <w:ind w:left="400" w:hanging="400"/>
              <w:jc w:val="both"/>
              <w:rPr>
                <w:b/>
                <w:sz w:val="26"/>
                <w:szCs w:val="26"/>
              </w:rPr>
            </w:pPr>
            <w:r w:rsidRPr="00C81997">
              <w:rPr>
                <w:b/>
                <w:bCs/>
                <w:sz w:val="26"/>
                <w:szCs w:val="26"/>
              </w:rPr>
              <w:t>Почтовый адрес участника</w:t>
            </w:r>
          </w:p>
        </w:tc>
        <w:tc>
          <w:tcPr>
            <w:tcW w:w="5120" w:type="dxa"/>
            <w:tcBorders>
              <w:top w:val="single" w:sz="4" w:space="0" w:color="auto"/>
              <w:left w:val="single" w:sz="4" w:space="0" w:color="auto"/>
              <w:bottom w:val="single" w:sz="4" w:space="0" w:color="auto"/>
              <w:right w:val="single" w:sz="4" w:space="0" w:color="auto"/>
            </w:tcBorders>
          </w:tcPr>
          <w:p w:rsidR="00B61628" w:rsidRPr="00C81997" w:rsidRDefault="00B61628" w:rsidP="00FF00A4">
            <w:pPr>
              <w:spacing w:after="60"/>
              <w:jc w:val="both"/>
              <w:rPr>
                <w:sz w:val="26"/>
                <w:szCs w:val="26"/>
              </w:rPr>
            </w:pPr>
            <w:r w:rsidRPr="00C81997">
              <w:rPr>
                <w:sz w:val="26"/>
                <w:szCs w:val="26"/>
              </w:rPr>
              <w:t>Страна</w:t>
            </w:r>
          </w:p>
        </w:tc>
      </w:tr>
      <w:tr w:rsidR="00B61628" w:rsidRPr="00C81997" w:rsidTr="00FF00A4">
        <w:trPr>
          <w:cantSplit/>
          <w:trHeight w:val="67"/>
        </w:trPr>
        <w:tc>
          <w:tcPr>
            <w:tcW w:w="5067" w:type="dxa"/>
            <w:vMerge/>
            <w:tcBorders>
              <w:top w:val="single" w:sz="4" w:space="0" w:color="auto"/>
              <w:left w:val="single" w:sz="4" w:space="0" w:color="auto"/>
              <w:bottom w:val="single" w:sz="4" w:space="0" w:color="auto"/>
              <w:right w:val="single" w:sz="4" w:space="0" w:color="auto"/>
            </w:tcBorders>
            <w:vAlign w:val="center"/>
          </w:tcPr>
          <w:p w:rsidR="00B61628" w:rsidRPr="00C81997" w:rsidRDefault="00B61628" w:rsidP="00FF00A4">
            <w:pPr>
              <w:rPr>
                <w:b/>
                <w:sz w:val="26"/>
                <w:szCs w:val="26"/>
              </w:rPr>
            </w:pPr>
          </w:p>
        </w:tc>
        <w:tc>
          <w:tcPr>
            <w:tcW w:w="5120" w:type="dxa"/>
            <w:tcBorders>
              <w:top w:val="single" w:sz="4" w:space="0" w:color="auto"/>
              <w:left w:val="single" w:sz="4" w:space="0" w:color="auto"/>
              <w:bottom w:val="single" w:sz="4" w:space="0" w:color="auto"/>
              <w:right w:val="single" w:sz="4" w:space="0" w:color="auto"/>
            </w:tcBorders>
          </w:tcPr>
          <w:p w:rsidR="00B61628" w:rsidRPr="00C81997" w:rsidRDefault="00B61628" w:rsidP="00FF00A4">
            <w:pPr>
              <w:spacing w:after="60"/>
              <w:jc w:val="both"/>
              <w:rPr>
                <w:sz w:val="26"/>
                <w:szCs w:val="26"/>
              </w:rPr>
            </w:pPr>
            <w:r w:rsidRPr="00C81997">
              <w:rPr>
                <w:sz w:val="26"/>
                <w:szCs w:val="26"/>
              </w:rPr>
              <w:t>Адрес</w:t>
            </w:r>
          </w:p>
        </w:tc>
      </w:tr>
      <w:tr w:rsidR="00B61628" w:rsidRPr="00C81997" w:rsidTr="00FF00A4">
        <w:trPr>
          <w:cantSplit/>
          <w:trHeight w:val="67"/>
        </w:trPr>
        <w:tc>
          <w:tcPr>
            <w:tcW w:w="5067" w:type="dxa"/>
            <w:vMerge/>
            <w:tcBorders>
              <w:top w:val="single" w:sz="4" w:space="0" w:color="auto"/>
              <w:left w:val="single" w:sz="4" w:space="0" w:color="auto"/>
              <w:bottom w:val="single" w:sz="4" w:space="0" w:color="auto"/>
              <w:right w:val="single" w:sz="4" w:space="0" w:color="auto"/>
            </w:tcBorders>
            <w:vAlign w:val="center"/>
          </w:tcPr>
          <w:p w:rsidR="00B61628" w:rsidRPr="00C81997" w:rsidRDefault="00B61628" w:rsidP="00FF00A4">
            <w:pPr>
              <w:rPr>
                <w:b/>
                <w:sz w:val="26"/>
                <w:szCs w:val="26"/>
              </w:rPr>
            </w:pPr>
          </w:p>
        </w:tc>
        <w:tc>
          <w:tcPr>
            <w:tcW w:w="5120" w:type="dxa"/>
            <w:tcBorders>
              <w:top w:val="single" w:sz="4" w:space="0" w:color="auto"/>
              <w:left w:val="single" w:sz="4" w:space="0" w:color="auto"/>
              <w:bottom w:val="single" w:sz="4" w:space="0" w:color="auto"/>
              <w:right w:val="single" w:sz="4" w:space="0" w:color="auto"/>
            </w:tcBorders>
          </w:tcPr>
          <w:p w:rsidR="00B61628" w:rsidRPr="00C81997" w:rsidRDefault="00B61628" w:rsidP="00FF00A4">
            <w:pPr>
              <w:spacing w:after="60"/>
              <w:jc w:val="both"/>
              <w:rPr>
                <w:sz w:val="26"/>
                <w:szCs w:val="26"/>
              </w:rPr>
            </w:pPr>
            <w:r w:rsidRPr="00C81997">
              <w:rPr>
                <w:sz w:val="26"/>
                <w:szCs w:val="26"/>
              </w:rPr>
              <w:t>Телефон</w:t>
            </w:r>
          </w:p>
        </w:tc>
      </w:tr>
      <w:tr w:rsidR="00B61628" w:rsidRPr="00C81997" w:rsidTr="00FF00A4">
        <w:trPr>
          <w:cantSplit/>
          <w:trHeight w:val="67"/>
        </w:trPr>
        <w:tc>
          <w:tcPr>
            <w:tcW w:w="5067" w:type="dxa"/>
            <w:vMerge/>
            <w:tcBorders>
              <w:top w:val="single" w:sz="4" w:space="0" w:color="auto"/>
              <w:left w:val="single" w:sz="4" w:space="0" w:color="auto"/>
              <w:bottom w:val="single" w:sz="4" w:space="0" w:color="auto"/>
              <w:right w:val="single" w:sz="4" w:space="0" w:color="auto"/>
            </w:tcBorders>
            <w:vAlign w:val="center"/>
          </w:tcPr>
          <w:p w:rsidR="00B61628" w:rsidRPr="00C81997" w:rsidRDefault="00B61628" w:rsidP="00FF00A4">
            <w:pPr>
              <w:rPr>
                <w:b/>
                <w:sz w:val="26"/>
                <w:szCs w:val="26"/>
              </w:rPr>
            </w:pPr>
          </w:p>
        </w:tc>
        <w:tc>
          <w:tcPr>
            <w:tcW w:w="5120" w:type="dxa"/>
            <w:tcBorders>
              <w:top w:val="single" w:sz="4" w:space="0" w:color="auto"/>
              <w:left w:val="single" w:sz="4" w:space="0" w:color="auto"/>
              <w:bottom w:val="single" w:sz="4" w:space="0" w:color="auto"/>
              <w:right w:val="single" w:sz="4" w:space="0" w:color="auto"/>
            </w:tcBorders>
          </w:tcPr>
          <w:p w:rsidR="00B61628" w:rsidRPr="00C81997" w:rsidRDefault="00B61628" w:rsidP="00FF00A4">
            <w:pPr>
              <w:spacing w:after="60"/>
              <w:jc w:val="both"/>
              <w:rPr>
                <w:sz w:val="26"/>
                <w:szCs w:val="26"/>
              </w:rPr>
            </w:pPr>
            <w:r w:rsidRPr="00C81997">
              <w:rPr>
                <w:sz w:val="26"/>
                <w:szCs w:val="26"/>
              </w:rPr>
              <w:t xml:space="preserve">Факс </w:t>
            </w:r>
          </w:p>
        </w:tc>
      </w:tr>
      <w:tr w:rsidR="00B61628" w:rsidRPr="00C81997" w:rsidTr="00FF00A4">
        <w:trPr>
          <w:cantSplit/>
          <w:trHeight w:val="67"/>
        </w:trPr>
        <w:tc>
          <w:tcPr>
            <w:tcW w:w="5067" w:type="dxa"/>
            <w:tcBorders>
              <w:top w:val="single" w:sz="4" w:space="0" w:color="auto"/>
              <w:left w:val="single" w:sz="4" w:space="0" w:color="auto"/>
              <w:bottom w:val="single" w:sz="4" w:space="0" w:color="auto"/>
              <w:right w:val="single" w:sz="4" w:space="0" w:color="auto"/>
            </w:tcBorders>
            <w:vAlign w:val="center"/>
          </w:tcPr>
          <w:p w:rsidR="00B61628" w:rsidRPr="00C81997" w:rsidRDefault="00B61628" w:rsidP="00FF00A4">
            <w:pPr>
              <w:rPr>
                <w:b/>
                <w:sz w:val="26"/>
                <w:szCs w:val="26"/>
              </w:rPr>
            </w:pPr>
            <w:r w:rsidRPr="00C81997">
              <w:rPr>
                <w:b/>
                <w:sz w:val="26"/>
                <w:szCs w:val="26"/>
              </w:rPr>
              <w:t>ИНН</w:t>
            </w:r>
          </w:p>
        </w:tc>
        <w:tc>
          <w:tcPr>
            <w:tcW w:w="5120" w:type="dxa"/>
            <w:tcBorders>
              <w:top w:val="single" w:sz="4" w:space="0" w:color="auto"/>
              <w:left w:val="single" w:sz="4" w:space="0" w:color="auto"/>
              <w:bottom w:val="single" w:sz="4" w:space="0" w:color="auto"/>
              <w:right w:val="single" w:sz="4" w:space="0" w:color="auto"/>
            </w:tcBorders>
          </w:tcPr>
          <w:p w:rsidR="00B61628" w:rsidRPr="00C81997" w:rsidRDefault="00B61628" w:rsidP="00FF00A4">
            <w:pPr>
              <w:spacing w:after="60"/>
              <w:jc w:val="both"/>
              <w:rPr>
                <w:sz w:val="28"/>
                <w:szCs w:val="28"/>
              </w:rPr>
            </w:pPr>
          </w:p>
        </w:tc>
      </w:tr>
      <w:tr w:rsidR="00B61628" w:rsidRPr="00C81997" w:rsidTr="00FF00A4">
        <w:trPr>
          <w:cantSplit/>
          <w:trHeight w:val="67"/>
        </w:trPr>
        <w:tc>
          <w:tcPr>
            <w:tcW w:w="5067" w:type="dxa"/>
            <w:tcBorders>
              <w:top w:val="single" w:sz="4" w:space="0" w:color="auto"/>
              <w:left w:val="single" w:sz="4" w:space="0" w:color="auto"/>
              <w:bottom w:val="single" w:sz="4" w:space="0" w:color="auto"/>
              <w:right w:val="single" w:sz="4" w:space="0" w:color="auto"/>
            </w:tcBorders>
            <w:vAlign w:val="center"/>
          </w:tcPr>
          <w:p w:rsidR="00B61628" w:rsidRPr="00C81997" w:rsidRDefault="00B61628" w:rsidP="00FF00A4">
            <w:pPr>
              <w:rPr>
                <w:b/>
                <w:sz w:val="26"/>
                <w:szCs w:val="26"/>
              </w:rPr>
            </w:pPr>
            <w:r w:rsidRPr="00C81997">
              <w:rPr>
                <w:b/>
                <w:sz w:val="26"/>
                <w:szCs w:val="26"/>
              </w:rPr>
              <w:t>КПП</w:t>
            </w:r>
          </w:p>
        </w:tc>
        <w:tc>
          <w:tcPr>
            <w:tcW w:w="5120" w:type="dxa"/>
            <w:tcBorders>
              <w:top w:val="single" w:sz="4" w:space="0" w:color="auto"/>
              <w:left w:val="single" w:sz="4" w:space="0" w:color="auto"/>
              <w:bottom w:val="single" w:sz="4" w:space="0" w:color="auto"/>
              <w:right w:val="single" w:sz="4" w:space="0" w:color="auto"/>
            </w:tcBorders>
          </w:tcPr>
          <w:p w:rsidR="00B61628" w:rsidRPr="00C81997" w:rsidRDefault="00B61628" w:rsidP="00FF00A4">
            <w:pPr>
              <w:spacing w:after="60"/>
              <w:jc w:val="both"/>
              <w:rPr>
                <w:sz w:val="28"/>
                <w:szCs w:val="28"/>
              </w:rPr>
            </w:pPr>
          </w:p>
        </w:tc>
      </w:tr>
      <w:tr w:rsidR="00B61628" w:rsidRPr="00C81997" w:rsidTr="00FF00A4">
        <w:trPr>
          <w:cantSplit/>
          <w:trHeight w:val="67"/>
        </w:trPr>
        <w:tc>
          <w:tcPr>
            <w:tcW w:w="5067" w:type="dxa"/>
            <w:tcBorders>
              <w:top w:val="single" w:sz="4" w:space="0" w:color="auto"/>
              <w:left w:val="single" w:sz="4" w:space="0" w:color="auto"/>
              <w:bottom w:val="single" w:sz="4" w:space="0" w:color="auto"/>
              <w:right w:val="single" w:sz="4" w:space="0" w:color="auto"/>
            </w:tcBorders>
            <w:vAlign w:val="center"/>
          </w:tcPr>
          <w:p w:rsidR="00B61628" w:rsidRPr="00C81997" w:rsidRDefault="00B61628" w:rsidP="00FF00A4">
            <w:pPr>
              <w:rPr>
                <w:b/>
                <w:sz w:val="26"/>
                <w:szCs w:val="26"/>
              </w:rPr>
            </w:pPr>
            <w:r w:rsidRPr="00C81997">
              <w:rPr>
                <w:b/>
                <w:sz w:val="26"/>
                <w:szCs w:val="26"/>
              </w:rPr>
              <w:t>ОГРН</w:t>
            </w:r>
          </w:p>
        </w:tc>
        <w:tc>
          <w:tcPr>
            <w:tcW w:w="5120" w:type="dxa"/>
            <w:tcBorders>
              <w:top w:val="single" w:sz="4" w:space="0" w:color="auto"/>
              <w:left w:val="single" w:sz="4" w:space="0" w:color="auto"/>
              <w:bottom w:val="single" w:sz="4" w:space="0" w:color="auto"/>
              <w:right w:val="single" w:sz="4" w:space="0" w:color="auto"/>
            </w:tcBorders>
          </w:tcPr>
          <w:p w:rsidR="00B61628" w:rsidRPr="00C81997" w:rsidRDefault="00B61628" w:rsidP="00FF00A4">
            <w:pPr>
              <w:spacing w:after="60"/>
              <w:jc w:val="both"/>
              <w:rPr>
                <w:sz w:val="28"/>
                <w:szCs w:val="28"/>
              </w:rPr>
            </w:pPr>
          </w:p>
        </w:tc>
      </w:tr>
    </w:tbl>
    <w:p w:rsidR="00B61628" w:rsidRPr="00C81997" w:rsidRDefault="00B61628" w:rsidP="00B61628">
      <w:pPr>
        <w:rPr>
          <w:b/>
          <w:sz w:val="28"/>
          <w:szCs w:val="28"/>
        </w:rPr>
      </w:pPr>
    </w:p>
    <w:p w:rsidR="00B61628" w:rsidRPr="00C81997" w:rsidRDefault="00B61628" w:rsidP="00B61628">
      <w:pPr>
        <w:rPr>
          <w:sz w:val="26"/>
          <w:szCs w:val="26"/>
        </w:rPr>
      </w:pPr>
      <w:r w:rsidRPr="00C81997">
        <w:rPr>
          <w:b/>
          <w:sz w:val="26"/>
          <w:szCs w:val="26"/>
        </w:rPr>
        <w:t>3.1.2.  Сведения об участнике аукциона</w:t>
      </w:r>
      <w:r w:rsidRPr="00C81997">
        <w:rPr>
          <w:b/>
          <w:sz w:val="28"/>
          <w:szCs w:val="28"/>
        </w:rPr>
        <w:t xml:space="preserve"> </w:t>
      </w:r>
      <w:r w:rsidRPr="00C81997">
        <w:rPr>
          <w:sz w:val="28"/>
          <w:szCs w:val="28"/>
        </w:rPr>
        <w:t>(</w:t>
      </w:r>
      <w:r w:rsidRPr="00C81997">
        <w:rPr>
          <w:sz w:val="26"/>
          <w:szCs w:val="26"/>
        </w:rPr>
        <w:t>для физических лиц, индивидуальных предпринимателей)</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7"/>
        <w:gridCol w:w="5120"/>
      </w:tblGrid>
      <w:tr w:rsidR="00B61628" w:rsidRPr="00C81997" w:rsidTr="00FF00A4">
        <w:tc>
          <w:tcPr>
            <w:tcW w:w="5067" w:type="dxa"/>
            <w:tcBorders>
              <w:top w:val="single" w:sz="4" w:space="0" w:color="auto"/>
              <w:left w:val="single" w:sz="4" w:space="0" w:color="auto"/>
              <w:bottom w:val="single" w:sz="4" w:space="0" w:color="auto"/>
              <w:right w:val="single" w:sz="4" w:space="0" w:color="auto"/>
            </w:tcBorders>
          </w:tcPr>
          <w:p w:rsidR="00B61628" w:rsidRPr="00C81997" w:rsidRDefault="00B61628" w:rsidP="00FF00A4">
            <w:pPr>
              <w:spacing w:after="60"/>
              <w:jc w:val="both"/>
              <w:rPr>
                <w:b/>
                <w:bCs/>
                <w:iCs/>
                <w:sz w:val="26"/>
                <w:szCs w:val="26"/>
              </w:rPr>
            </w:pPr>
            <w:r w:rsidRPr="00C81997">
              <w:rPr>
                <w:b/>
                <w:bCs/>
                <w:iCs/>
                <w:sz w:val="26"/>
                <w:szCs w:val="26"/>
              </w:rPr>
              <w:t>1. Фамилия, имя, отчество</w:t>
            </w:r>
          </w:p>
        </w:tc>
        <w:tc>
          <w:tcPr>
            <w:tcW w:w="5120" w:type="dxa"/>
            <w:tcBorders>
              <w:top w:val="single" w:sz="4" w:space="0" w:color="auto"/>
              <w:left w:val="single" w:sz="4" w:space="0" w:color="auto"/>
              <w:bottom w:val="single" w:sz="4" w:space="0" w:color="auto"/>
              <w:right w:val="single" w:sz="4" w:space="0" w:color="auto"/>
            </w:tcBorders>
          </w:tcPr>
          <w:p w:rsidR="00B61628" w:rsidRPr="00C81997" w:rsidRDefault="00B61628" w:rsidP="00FF00A4">
            <w:pPr>
              <w:spacing w:after="60"/>
              <w:jc w:val="both"/>
              <w:rPr>
                <w:b/>
                <w:sz w:val="28"/>
                <w:szCs w:val="28"/>
              </w:rPr>
            </w:pPr>
          </w:p>
        </w:tc>
      </w:tr>
      <w:tr w:rsidR="00B61628" w:rsidRPr="00C81997" w:rsidTr="00FF00A4">
        <w:tc>
          <w:tcPr>
            <w:tcW w:w="5067" w:type="dxa"/>
            <w:tcBorders>
              <w:top w:val="nil"/>
              <w:left w:val="single" w:sz="4" w:space="0" w:color="auto"/>
              <w:bottom w:val="single" w:sz="4" w:space="0" w:color="auto"/>
              <w:right w:val="single" w:sz="4" w:space="0" w:color="auto"/>
            </w:tcBorders>
          </w:tcPr>
          <w:p w:rsidR="00B61628" w:rsidRPr="00C81997" w:rsidRDefault="00B61628" w:rsidP="00FF00A4">
            <w:pPr>
              <w:spacing w:after="60"/>
              <w:jc w:val="both"/>
              <w:rPr>
                <w:b/>
                <w:iCs/>
                <w:sz w:val="26"/>
                <w:szCs w:val="26"/>
              </w:rPr>
            </w:pPr>
            <w:r w:rsidRPr="00C81997">
              <w:rPr>
                <w:b/>
                <w:iCs/>
                <w:sz w:val="26"/>
                <w:szCs w:val="26"/>
              </w:rPr>
              <w:t xml:space="preserve">2. Паспортные данные </w:t>
            </w:r>
          </w:p>
        </w:tc>
        <w:tc>
          <w:tcPr>
            <w:tcW w:w="5120" w:type="dxa"/>
            <w:tcBorders>
              <w:top w:val="single" w:sz="4" w:space="0" w:color="auto"/>
              <w:left w:val="single" w:sz="4" w:space="0" w:color="auto"/>
              <w:bottom w:val="single" w:sz="4" w:space="0" w:color="auto"/>
              <w:right w:val="single" w:sz="4" w:space="0" w:color="auto"/>
            </w:tcBorders>
          </w:tcPr>
          <w:p w:rsidR="00B61628" w:rsidRPr="00C81997" w:rsidRDefault="00B61628" w:rsidP="00FF00A4">
            <w:pPr>
              <w:spacing w:after="60"/>
              <w:jc w:val="both"/>
              <w:rPr>
                <w:b/>
                <w:sz w:val="28"/>
                <w:szCs w:val="28"/>
              </w:rPr>
            </w:pPr>
          </w:p>
        </w:tc>
      </w:tr>
      <w:tr w:rsidR="00B61628" w:rsidRPr="00C81997" w:rsidTr="00FF00A4">
        <w:tc>
          <w:tcPr>
            <w:tcW w:w="5067" w:type="dxa"/>
            <w:tcBorders>
              <w:top w:val="nil"/>
              <w:left w:val="single" w:sz="4" w:space="0" w:color="auto"/>
              <w:bottom w:val="single" w:sz="4" w:space="0" w:color="auto"/>
              <w:right w:val="single" w:sz="4" w:space="0" w:color="auto"/>
            </w:tcBorders>
          </w:tcPr>
          <w:p w:rsidR="00B61628" w:rsidRPr="00C81997" w:rsidRDefault="00B61628" w:rsidP="00FF00A4">
            <w:pPr>
              <w:spacing w:after="60"/>
              <w:jc w:val="both"/>
              <w:rPr>
                <w:b/>
                <w:iCs/>
                <w:sz w:val="26"/>
                <w:szCs w:val="26"/>
              </w:rPr>
            </w:pPr>
            <w:r w:rsidRPr="00C81997">
              <w:rPr>
                <w:b/>
                <w:iCs/>
                <w:sz w:val="26"/>
                <w:szCs w:val="26"/>
              </w:rPr>
              <w:t xml:space="preserve">3. Сведения о месте жительства </w:t>
            </w:r>
          </w:p>
        </w:tc>
        <w:tc>
          <w:tcPr>
            <w:tcW w:w="5120" w:type="dxa"/>
            <w:tcBorders>
              <w:top w:val="single" w:sz="4" w:space="0" w:color="auto"/>
              <w:left w:val="single" w:sz="4" w:space="0" w:color="auto"/>
              <w:bottom w:val="single" w:sz="4" w:space="0" w:color="auto"/>
              <w:right w:val="single" w:sz="4" w:space="0" w:color="auto"/>
            </w:tcBorders>
          </w:tcPr>
          <w:p w:rsidR="00B61628" w:rsidRPr="00C81997" w:rsidRDefault="00B61628" w:rsidP="00FF00A4">
            <w:pPr>
              <w:spacing w:after="60"/>
              <w:jc w:val="both"/>
              <w:rPr>
                <w:b/>
                <w:sz w:val="28"/>
                <w:szCs w:val="28"/>
              </w:rPr>
            </w:pPr>
          </w:p>
        </w:tc>
      </w:tr>
      <w:tr w:rsidR="00B61628" w:rsidRPr="00C81997" w:rsidTr="00FF00A4">
        <w:tc>
          <w:tcPr>
            <w:tcW w:w="5067" w:type="dxa"/>
            <w:tcBorders>
              <w:top w:val="nil"/>
              <w:left w:val="single" w:sz="4" w:space="0" w:color="auto"/>
              <w:bottom w:val="single" w:sz="4" w:space="0" w:color="auto"/>
              <w:right w:val="single" w:sz="4" w:space="0" w:color="auto"/>
            </w:tcBorders>
          </w:tcPr>
          <w:p w:rsidR="00B61628" w:rsidRPr="00C81997" w:rsidRDefault="00B61628" w:rsidP="00FF00A4">
            <w:pPr>
              <w:spacing w:after="60"/>
              <w:jc w:val="both"/>
              <w:rPr>
                <w:b/>
                <w:iCs/>
                <w:sz w:val="26"/>
                <w:szCs w:val="26"/>
              </w:rPr>
            </w:pPr>
            <w:r w:rsidRPr="00C81997">
              <w:rPr>
                <w:b/>
                <w:iCs/>
                <w:sz w:val="26"/>
                <w:szCs w:val="26"/>
              </w:rPr>
              <w:t>4. Контактный телефон</w:t>
            </w:r>
          </w:p>
        </w:tc>
        <w:tc>
          <w:tcPr>
            <w:tcW w:w="5120" w:type="dxa"/>
            <w:tcBorders>
              <w:top w:val="single" w:sz="4" w:space="0" w:color="auto"/>
              <w:left w:val="single" w:sz="4" w:space="0" w:color="auto"/>
              <w:bottom w:val="single" w:sz="4" w:space="0" w:color="auto"/>
              <w:right w:val="single" w:sz="4" w:space="0" w:color="auto"/>
            </w:tcBorders>
          </w:tcPr>
          <w:p w:rsidR="00B61628" w:rsidRPr="00C81997" w:rsidRDefault="00B61628" w:rsidP="00FF00A4">
            <w:pPr>
              <w:spacing w:after="60"/>
              <w:jc w:val="both"/>
              <w:rPr>
                <w:b/>
                <w:sz w:val="28"/>
                <w:szCs w:val="28"/>
              </w:rPr>
            </w:pPr>
          </w:p>
        </w:tc>
      </w:tr>
      <w:tr w:rsidR="00B61628" w:rsidRPr="00C81997" w:rsidTr="00FF00A4">
        <w:tc>
          <w:tcPr>
            <w:tcW w:w="5067" w:type="dxa"/>
            <w:tcBorders>
              <w:top w:val="nil"/>
              <w:left w:val="single" w:sz="4" w:space="0" w:color="auto"/>
              <w:bottom w:val="single" w:sz="4" w:space="0" w:color="auto"/>
              <w:right w:val="single" w:sz="4" w:space="0" w:color="auto"/>
            </w:tcBorders>
          </w:tcPr>
          <w:p w:rsidR="00B61628" w:rsidRPr="00C81997" w:rsidRDefault="00B61628" w:rsidP="00FF00A4">
            <w:pPr>
              <w:spacing w:after="60"/>
              <w:jc w:val="both"/>
              <w:rPr>
                <w:b/>
                <w:iCs/>
                <w:sz w:val="26"/>
                <w:szCs w:val="26"/>
              </w:rPr>
            </w:pPr>
            <w:r w:rsidRPr="00C81997">
              <w:rPr>
                <w:b/>
                <w:iCs/>
                <w:sz w:val="26"/>
                <w:szCs w:val="26"/>
              </w:rPr>
              <w:t>ИНН</w:t>
            </w:r>
          </w:p>
        </w:tc>
        <w:tc>
          <w:tcPr>
            <w:tcW w:w="5120" w:type="dxa"/>
            <w:tcBorders>
              <w:top w:val="single" w:sz="4" w:space="0" w:color="auto"/>
              <w:left w:val="single" w:sz="4" w:space="0" w:color="auto"/>
              <w:bottom w:val="single" w:sz="4" w:space="0" w:color="auto"/>
              <w:right w:val="single" w:sz="4" w:space="0" w:color="auto"/>
            </w:tcBorders>
          </w:tcPr>
          <w:p w:rsidR="00B61628" w:rsidRPr="00C81997" w:rsidRDefault="00B61628" w:rsidP="00FF00A4">
            <w:pPr>
              <w:spacing w:after="60"/>
              <w:jc w:val="both"/>
              <w:rPr>
                <w:b/>
                <w:sz w:val="28"/>
                <w:szCs w:val="28"/>
              </w:rPr>
            </w:pPr>
          </w:p>
        </w:tc>
      </w:tr>
      <w:tr w:rsidR="00B61628" w:rsidRPr="00C81997" w:rsidTr="00FF00A4">
        <w:tc>
          <w:tcPr>
            <w:tcW w:w="5067" w:type="dxa"/>
            <w:tcBorders>
              <w:top w:val="nil"/>
              <w:left w:val="single" w:sz="4" w:space="0" w:color="auto"/>
              <w:bottom w:val="single" w:sz="4" w:space="0" w:color="auto"/>
              <w:right w:val="single" w:sz="4" w:space="0" w:color="auto"/>
            </w:tcBorders>
          </w:tcPr>
          <w:p w:rsidR="00B61628" w:rsidRPr="00C81997" w:rsidRDefault="00B61628" w:rsidP="00FF00A4">
            <w:pPr>
              <w:spacing w:after="60"/>
              <w:jc w:val="both"/>
              <w:rPr>
                <w:b/>
                <w:iCs/>
                <w:sz w:val="26"/>
                <w:szCs w:val="26"/>
              </w:rPr>
            </w:pPr>
            <w:r w:rsidRPr="00C81997">
              <w:rPr>
                <w:b/>
                <w:iCs/>
                <w:sz w:val="26"/>
                <w:szCs w:val="26"/>
              </w:rPr>
              <w:t>ОГРНИП</w:t>
            </w:r>
          </w:p>
        </w:tc>
        <w:tc>
          <w:tcPr>
            <w:tcW w:w="5120" w:type="dxa"/>
            <w:tcBorders>
              <w:top w:val="single" w:sz="4" w:space="0" w:color="auto"/>
              <w:left w:val="single" w:sz="4" w:space="0" w:color="auto"/>
              <w:bottom w:val="single" w:sz="4" w:space="0" w:color="auto"/>
              <w:right w:val="single" w:sz="4" w:space="0" w:color="auto"/>
            </w:tcBorders>
          </w:tcPr>
          <w:p w:rsidR="00B61628" w:rsidRPr="00C81997" w:rsidRDefault="00B61628" w:rsidP="00FF00A4">
            <w:pPr>
              <w:spacing w:after="60"/>
              <w:jc w:val="both"/>
              <w:rPr>
                <w:b/>
                <w:sz w:val="28"/>
                <w:szCs w:val="28"/>
              </w:rPr>
            </w:pPr>
          </w:p>
        </w:tc>
      </w:tr>
    </w:tbl>
    <w:p w:rsidR="00B61628" w:rsidRPr="00C81997" w:rsidRDefault="00B61628" w:rsidP="00B61628">
      <w:pPr>
        <w:jc w:val="both"/>
        <w:rPr>
          <w:sz w:val="28"/>
          <w:szCs w:val="28"/>
        </w:rPr>
      </w:pPr>
    </w:p>
    <w:p w:rsidR="00B61628" w:rsidRPr="00C81997" w:rsidRDefault="00B61628" w:rsidP="00B61628">
      <w:pPr>
        <w:jc w:val="both"/>
        <w:rPr>
          <w:sz w:val="28"/>
          <w:szCs w:val="28"/>
        </w:rPr>
      </w:pPr>
      <w:r w:rsidRPr="00C81997">
        <w:rPr>
          <w:sz w:val="28"/>
          <w:szCs w:val="28"/>
        </w:rPr>
        <w:t>___________________                     _________________        _____________________</w:t>
      </w:r>
    </w:p>
    <w:p w:rsidR="00B61628" w:rsidRPr="00C81997" w:rsidRDefault="00B61628" w:rsidP="00B61628">
      <w:pPr>
        <w:jc w:val="both"/>
        <w:rPr>
          <w:sz w:val="28"/>
          <w:szCs w:val="28"/>
          <w:vertAlign w:val="superscript"/>
        </w:rPr>
      </w:pPr>
      <w:r w:rsidRPr="00C81997">
        <w:rPr>
          <w:sz w:val="28"/>
          <w:szCs w:val="28"/>
          <w:vertAlign w:val="superscript"/>
        </w:rPr>
        <w:t xml:space="preserve">                 (должность)                                 </w:t>
      </w:r>
      <w:r w:rsidRPr="00C81997">
        <w:rPr>
          <w:sz w:val="28"/>
          <w:szCs w:val="28"/>
          <w:vertAlign w:val="superscript"/>
        </w:rPr>
        <w:tab/>
      </w:r>
      <w:r w:rsidRPr="00C81997">
        <w:rPr>
          <w:sz w:val="28"/>
          <w:szCs w:val="28"/>
          <w:vertAlign w:val="superscript"/>
        </w:rPr>
        <w:tab/>
        <w:t xml:space="preserve">      </w:t>
      </w:r>
      <w:r w:rsidRPr="00C81997">
        <w:rPr>
          <w:sz w:val="28"/>
          <w:szCs w:val="28"/>
          <w:vertAlign w:val="superscript"/>
        </w:rPr>
        <w:tab/>
        <w:t xml:space="preserve">     (подпись)                                                             (Ф.И.О.)</w:t>
      </w:r>
    </w:p>
    <w:p w:rsidR="00B61628" w:rsidRPr="00C81997" w:rsidRDefault="00B61628" w:rsidP="00B61628">
      <w:pPr>
        <w:jc w:val="both"/>
        <w:rPr>
          <w:sz w:val="26"/>
          <w:szCs w:val="26"/>
        </w:rPr>
      </w:pPr>
      <w:r w:rsidRPr="00C81997">
        <w:rPr>
          <w:sz w:val="26"/>
          <w:szCs w:val="26"/>
        </w:rPr>
        <w:t>М.П.</w:t>
      </w:r>
    </w:p>
    <w:p w:rsidR="00B61628" w:rsidRPr="00C81997" w:rsidRDefault="00B61628" w:rsidP="00B61628">
      <w:pPr>
        <w:jc w:val="both"/>
        <w:rPr>
          <w:sz w:val="26"/>
          <w:szCs w:val="26"/>
        </w:rPr>
      </w:pPr>
      <w:r w:rsidRPr="00C81997">
        <w:rPr>
          <w:sz w:val="26"/>
          <w:szCs w:val="26"/>
        </w:rPr>
        <w:t>«____» ____________ 20__ г.</w:t>
      </w:r>
    </w:p>
    <w:p w:rsidR="00B61628" w:rsidRPr="00C81997" w:rsidRDefault="00B61628" w:rsidP="00B61628">
      <w:pPr>
        <w:jc w:val="both"/>
        <w:rPr>
          <w:sz w:val="26"/>
          <w:szCs w:val="26"/>
        </w:rPr>
      </w:pPr>
    </w:p>
    <w:p w:rsidR="00B61628" w:rsidRPr="00C81997" w:rsidRDefault="00B61628" w:rsidP="00B61628">
      <w:pPr>
        <w:jc w:val="both"/>
        <w:rPr>
          <w:sz w:val="26"/>
          <w:szCs w:val="26"/>
        </w:rPr>
      </w:pPr>
    </w:p>
    <w:p w:rsidR="00B61628" w:rsidRPr="00C81997" w:rsidRDefault="00B61628" w:rsidP="00B61628">
      <w:pPr>
        <w:pStyle w:val="1"/>
        <w:jc w:val="center"/>
        <w:rPr>
          <w:b/>
          <w:sz w:val="26"/>
          <w:szCs w:val="26"/>
        </w:rPr>
      </w:pPr>
      <w:r w:rsidRPr="00C81997">
        <w:rPr>
          <w:b/>
          <w:sz w:val="26"/>
          <w:szCs w:val="26"/>
        </w:rPr>
        <w:lastRenderedPageBreak/>
        <w:t>3.2. Форма заявки на участие в аукционе</w:t>
      </w:r>
    </w:p>
    <w:p w:rsidR="00B61628" w:rsidRPr="00C81997" w:rsidRDefault="00B61628" w:rsidP="00B61628">
      <w:pPr>
        <w:rPr>
          <w:sz w:val="26"/>
          <w:szCs w:val="26"/>
        </w:rPr>
      </w:pPr>
    </w:p>
    <w:p w:rsidR="00B61628" w:rsidRPr="00C81997" w:rsidRDefault="00B61628" w:rsidP="00B61628">
      <w:pPr>
        <w:pStyle w:val="31"/>
        <w:spacing w:after="0"/>
        <w:jc w:val="center"/>
        <w:rPr>
          <w:b/>
          <w:sz w:val="26"/>
          <w:szCs w:val="26"/>
        </w:rPr>
      </w:pPr>
      <w:r w:rsidRPr="00C81997">
        <w:rPr>
          <w:b/>
          <w:sz w:val="26"/>
          <w:szCs w:val="26"/>
        </w:rPr>
        <w:t>ЗАЯВКА НА УЧАСТИЕ В АУКЦИОНЕ</w:t>
      </w:r>
    </w:p>
    <w:p w:rsidR="00B61628" w:rsidRPr="00C81997" w:rsidRDefault="00B61628" w:rsidP="00B61628">
      <w:pPr>
        <w:rPr>
          <w:sz w:val="26"/>
          <w:szCs w:val="26"/>
        </w:rPr>
      </w:pPr>
    </w:p>
    <w:p w:rsidR="00B61628" w:rsidRPr="00C81997" w:rsidRDefault="00B61628" w:rsidP="00B61628">
      <w:pPr>
        <w:pStyle w:val="31"/>
        <w:jc w:val="center"/>
        <w:rPr>
          <w:bCs/>
          <w:sz w:val="28"/>
          <w:szCs w:val="28"/>
        </w:rPr>
      </w:pPr>
      <w:r w:rsidRPr="00C81997">
        <w:rPr>
          <w:bCs/>
          <w:iCs/>
          <w:sz w:val="26"/>
          <w:szCs w:val="26"/>
        </w:rPr>
        <w:t>на право заключения договора на установку и эксплуатацию рекламной конструкции _________________</w:t>
      </w:r>
      <w:r w:rsidRPr="00C81997">
        <w:rPr>
          <w:bCs/>
          <w:iCs/>
          <w:sz w:val="28"/>
          <w:szCs w:val="28"/>
        </w:rPr>
        <w:t>___________________________________</w:t>
      </w:r>
      <w:r w:rsidRPr="00C81997">
        <w:rPr>
          <w:bCs/>
          <w:sz w:val="28"/>
          <w:szCs w:val="28"/>
        </w:rPr>
        <w:t xml:space="preserve">                                                                                                                                                                                                                                                                                                                                                                                                                                                                                       </w:t>
      </w:r>
    </w:p>
    <w:p w:rsidR="00B61628" w:rsidRPr="00C81997" w:rsidRDefault="00B61628" w:rsidP="00B61628">
      <w:pPr>
        <w:pStyle w:val="31"/>
        <w:jc w:val="center"/>
        <w:rPr>
          <w:bCs/>
          <w:i/>
          <w:iCs/>
          <w:sz w:val="20"/>
          <w:szCs w:val="20"/>
        </w:rPr>
      </w:pPr>
      <w:r w:rsidRPr="00C81997">
        <w:rPr>
          <w:bCs/>
          <w:sz w:val="20"/>
          <w:szCs w:val="20"/>
        </w:rPr>
        <w:t xml:space="preserve">             (</w:t>
      </w:r>
      <w:r w:rsidRPr="00C81997">
        <w:rPr>
          <w:bCs/>
          <w:i/>
          <w:iCs/>
          <w:sz w:val="20"/>
          <w:szCs w:val="20"/>
        </w:rPr>
        <w:t>указывается № лота, полное наименование объекта)</w:t>
      </w:r>
    </w:p>
    <w:p w:rsidR="00B61628" w:rsidRPr="00C81997" w:rsidRDefault="00B61628" w:rsidP="00B61628">
      <w:pPr>
        <w:ind w:firstLine="720"/>
        <w:jc w:val="both"/>
        <w:rPr>
          <w:sz w:val="28"/>
          <w:szCs w:val="28"/>
        </w:rPr>
      </w:pPr>
      <w:r w:rsidRPr="00C81997">
        <w:rPr>
          <w:sz w:val="26"/>
          <w:szCs w:val="26"/>
        </w:rPr>
        <w:t>1. Изучив документацию об аукционе на право заключения вышеупомянутого договора, а так же применимые к данному аукциону законодательство и нормативные правовые акты</w:t>
      </w:r>
      <w:r w:rsidRPr="00C81997">
        <w:rPr>
          <w:sz w:val="28"/>
          <w:szCs w:val="28"/>
        </w:rPr>
        <w:t xml:space="preserve"> ________________________________________________________________________</w:t>
      </w:r>
    </w:p>
    <w:p w:rsidR="00B61628" w:rsidRPr="00C81997" w:rsidRDefault="00B61628" w:rsidP="00B61628">
      <w:pPr>
        <w:jc w:val="center"/>
        <w:rPr>
          <w:i/>
        </w:rPr>
      </w:pPr>
      <w:r w:rsidRPr="00C81997">
        <w:rPr>
          <w:i/>
        </w:rPr>
        <w:t>(наименование  заявителя)</w:t>
      </w:r>
    </w:p>
    <w:p w:rsidR="00B61628" w:rsidRPr="00C81997" w:rsidRDefault="00B61628" w:rsidP="00B61628">
      <w:pPr>
        <w:pStyle w:val="a7"/>
        <w:ind w:firstLine="0"/>
        <w:jc w:val="left"/>
        <w:rPr>
          <w:sz w:val="28"/>
          <w:szCs w:val="28"/>
        </w:rPr>
      </w:pPr>
      <w:r w:rsidRPr="00C81997">
        <w:rPr>
          <w:sz w:val="28"/>
          <w:szCs w:val="28"/>
        </w:rPr>
        <w:t xml:space="preserve"> </w:t>
      </w:r>
      <w:r w:rsidRPr="00C81997">
        <w:rPr>
          <w:sz w:val="26"/>
          <w:szCs w:val="26"/>
        </w:rPr>
        <w:t>в лице,</w:t>
      </w:r>
      <w:r w:rsidRPr="00C81997">
        <w:rPr>
          <w:sz w:val="28"/>
          <w:szCs w:val="28"/>
        </w:rPr>
        <w:t xml:space="preserve"> _________________________________________________________________</w:t>
      </w:r>
    </w:p>
    <w:p w:rsidR="00B61628" w:rsidRPr="00C81997" w:rsidRDefault="00B61628" w:rsidP="00B61628">
      <w:pPr>
        <w:pStyle w:val="a7"/>
        <w:ind w:firstLine="1000"/>
        <w:rPr>
          <w:i/>
        </w:rPr>
      </w:pPr>
      <w:r w:rsidRPr="00C81997">
        <w:rPr>
          <w:i/>
          <w:sz w:val="20"/>
          <w:szCs w:val="20"/>
        </w:rPr>
        <w:t xml:space="preserve">                                (наименование должности руководителя и его Ф.И.О.</w:t>
      </w:r>
      <w:r w:rsidRPr="00C81997">
        <w:rPr>
          <w:i/>
        </w:rPr>
        <w:t>)</w:t>
      </w:r>
    </w:p>
    <w:p w:rsidR="00B61628" w:rsidRPr="00C81997" w:rsidRDefault="00B61628" w:rsidP="00B61628">
      <w:pPr>
        <w:pStyle w:val="a3"/>
        <w:jc w:val="both"/>
        <w:rPr>
          <w:sz w:val="26"/>
          <w:szCs w:val="26"/>
        </w:rPr>
      </w:pPr>
      <w:r w:rsidRPr="00C81997">
        <w:rPr>
          <w:sz w:val="26"/>
          <w:szCs w:val="26"/>
        </w:rPr>
        <w:t>заявляет о своем участии в аукционе на условиях, установленных в аукционной документации.</w:t>
      </w:r>
    </w:p>
    <w:p w:rsidR="00B61628" w:rsidRPr="00C81997" w:rsidRDefault="00B61628" w:rsidP="00B61628">
      <w:pPr>
        <w:pStyle w:val="a3"/>
        <w:ind w:firstLine="720"/>
        <w:jc w:val="both"/>
        <w:rPr>
          <w:szCs w:val="28"/>
        </w:rPr>
      </w:pPr>
      <w:r w:rsidRPr="00C81997">
        <w:rPr>
          <w:sz w:val="26"/>
          <w:szCs w:val="26"/>
        </w:rPr>
        <w:t>2. Настоящей заявкой подтверждаю, что в отношении</w:t>
      </w:r>
      <w:r w:rsidRPr="00C81997">
        <w:rPr>
          <w:szCs w:val="28"/>
        </w:rPr>
        <w:t xml:space="preserve"> ________________________________________________</w:t>
      </w:r>
      <w:r w:rsidRPr="00C81997">
        <w:rPr>
          <w:i/>
          <w:sz w:val="20"/>
        </w:rPr>
        <w:t>(наименование  заявителя)</w:t>
      </w:r>
    </w:p>
    <w:p w:rsidR="00B61628" w:rsidRPr="00C81997" w:rsidRDefault="00B61628" w:rsidP="00B61628">
      <w:pPr>
        <w:jc w:val="both"/>
        <w:rPr>
          <w:sz w:val="26"/>
          <w:szCs w:val="26"/>
        </w:rPr>
      </w:pPr>
      <w:r w:rsidRPr="00C81997">
        <w:rPr>
          <w:sz w:val="26"/>
          <w:szCs w:val="26"/>
        </w:rPr>
        <w:t>отсутствует решение о ликвидации заявителя –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61628" w:rsidRPr="00C81997" w:rsidRDefault="00B61628" w:rsidP="00B61628">
      <w:pPr>
        <w:ind w:firstLine="720"/>
        <w:jc w:val="both"/>
        <w:rPr>
          <w:i/>
          <w:sz w:val="26"/>
          <w:szCs w:val="26"/>
        </w:rPr>
      </w:pPr>
      <w:r w:rsidRPr="00C81997">
        <w:rPr>
          <w:sz w:val="26"/>
          <w:szCs w:val="26"/>
        </w:rPr>
        <w:t xml:space="preserve">4. </w:t>
      </w:r>
      <w:proofErr w:type="gramStart"/>
      <w:r w:rsidRPr="00C81997">
        <w:rPr>
          <w:sz w:val="26"/>
          <w:szCs w:val="26"/>
        </w:rPr>
        <w:t>Настоящим гарантирую достоверность представленной в заявке информации и подтверждаю право Организатора аукциона, не противоречащее требованию формирования равных для всех участников аукциона условий, запрашивать у меня, в уполномоченных органах власти и у упомянутых в моей заявке юридических и физических лиц информацию, уточняющую представленные в ней сведения, в том числе сведения о соисполнителях.</w:t>
      </w:r>
      <w:proofErr w:type="gramEnd"/>
    </w:p>
    <w:p w:rsidR="00B61628" w:rsidRPr="00C81997" w:rsidRDefault="00B61628" w:rsidP="00B61628">
      <w:pPr>
        <w:pStyle w:val="ConsPlusNormal"/>
        <w:jc w:val="both"/>
        <w:outlineLvl w:val="0"/>
        <w:rPr>
          <w:rFonts w:ascii="Times New Roman" w:hAnsi="Times New Roman" w:cs="Times New Roman"/>
          <w:sz w:val="26"/>
          <w:szCs w:val="26"/>
        </w:rPr>
      </w:pPr>
      <w:r w:rsidRPr="00C81997">
        <w:rPr>
          <w:rFonts w:ascii="Times New Roman" w:hAnsi="Times New Roman" w:cs="Times New Roman"/>
          <w:sz w:val="26"/>
          <w:szCs w:val="26"/>
        </w:rPr>
        <w:t>5. </w:t>
      </w:r>
      <w:proofErr w:type="gramStart"/>
      <w:r w:rsidRPr="00C81997">
        <w:rPr>
          <w:rFonts w:ascii="Times New Roman" w:hAnsi="Times New Roman" w:cs="Times New Roman"/>
          <w:sz w:val="26"/>
          <w:szCs w:val="26"/>
        </w:rPr>
        <w:t xml:space="preserve">В случае признания меня победителем аукциона, беру на себя обязательства подписания с Организатором аукциона договора на установку и эксплуатацию рекламной конструкции </w:t>
      </w:r>
      <w:r w:rsidRPr="00C81997">
        <w:rPr>
          <w:rFonts w:ascii="Times New Roman" w:hAnsi="Times New Roman" w:cs="Times New Roman"/>
          <w:sz w:val="28"/>
          <w:szCs w:val="28"/>
        </w:rPr>
        <w:t xml:space="preserve"> _____________</w:t>
      </w:r>
      <w:r w:rsidRPr="00C81997">
        <w:rPr>
          <w:rFonts w:ascii="Times New Roman" w:hAnsi="Times New Roman" w:cs="Times New Roman"/>
          <w:bCs/>
        </w:rPr>
        <w:t>(</w:t>
      </w:r>
      <w:r w:rsidRPr="00C81997">
        <w:rPr>
          <w:rFonts w:ascii="Times New Roman" w:hAnsi="Times New Roman" w:cs="Times New Roman"/>
          <w:bCs/>
          <w:i/>
          <w:iCs/>
        </w:rPr>
        <w:t>указывается № лота, полное наименование объекта)</w:t>
      </w:r>
      <w:r w:rsidRPr="00C81997">
        <w:rPr>
          <w:rFonts w:ascii="Times New Roman" w:hAnsi="Times New Roman" w:cs="Times New Roman"/>
          <w:sz w:val="28"/>
          <w:szCs w:val="28"/>
        </w:rPr>
        <w:t xml:space="preserve"> </w:t>
      </w:r>
      <w:r w:rsidRPr="00C81997">
        <w:rPr>
          <w:rFonts w:ascii="Times New Roman" w:hAnsi="Times New Roman" w:cs="Times New Roman"/>
          <w:sz w:val="26"/>
          <w:szCs w:val="26"/>
        </w:rPr>
        <w:t xml:space="preserve">в соответствии с требованиями документации об аукционе и условиями моих предложений, в срок </w:t>
      </w:r>
      <w:r w:rsidRPr="00C81997">
        <w:rPr>
          <w:rFonts w:ascii="Times New Roman" w:hAnsi="Times New Roman" w:cs="Times New Roman"/>
          <w:bCs/>
          <w:sz w:val="26"/>
          <w:szCs w:val="26"/>
        </w:rPr>
        <w:t>не ранее чем через 10 дней со дня размещения информации о результатах аукциона на официальном сайте торгов (протокола аукциона).</w:t>
      </w:r>
      <w:proofErr w:type="gramEnd"/>
      <w:r w:rsidRPr="00C81997">
        <w:rPr>
          <w:rFonts w:ascii="Times New Roman" w:hAnsi="Times New Roman" w:cs="Times New Roman"/>
          <w:bCs/>
          <w:sz w:val="26"/>
          <w:szCs w:val="26"/>
        </w:rPr>
        <w:t xml:space="preserve"> Задаток, внесённый мною,</w:t>
      </w:r>
      <w:r w:rsidRPr="00C81997">
        <w:rPr>
          <w:sz w:val="26"/>
          <w:szCs w:val="26"/>
        </w:rPr>
        <w:t xml:space="preserve"> </w:t>
      </w:r>
      <w:r w:rsidRPr="00C81997">
        <w:rPr>
          <w:rFonts w:ascii="Times New Roman" w:hAnsi="Times New Roman" w:cs="Times New Roman"/>
          <w:sz w:val="26"/>
          <w:szCs w:val="26"/>
        </w:rPr>
        <w:t>засчитывается в счёт исполнения обязательств по заключенному договору.</w:t>
      </w:r>
    </w:p>
    <w:p w:rsidR="00B61628" w:rsidRPr="00C81997" w:rsidRDefault="00B61628" w:rsidP="00B61628">
      <w:pPr>
        <w:pStyle w:val="ConsPlusNormal"/>
        <w:jc w:val="both"/>
        <w:outlineLvl w:val="0"/>
        <w:rPr>
          <w:rFonts w:ascii="Times New Roman" w:hAnsi="Times New Roman" w:cs="Times New Roman"/>
          <w:sz w:val="26"/>
          <w:szCs w:val="26"/>
        </w:rPr>
      </w:pPr>
      <w:r w:rsidRPr="00C81997">
        <w:rPr>
          <w:rFonts w:ascii="Times New Roman" w:hAnsi="Times New Roman" w:cs="Times New Roman"/>
          <w:sz w:val="26"/>
          <w:szCs w:val="26"/>
        </w:rPr>
        <w:t>6. В случае признания моего предложения лучшим после предложения победителя аукциона, а победитель аукциона будет признан уклонившимся от заключения договора с Организатором аукциона, обязуюсь подписать данный договор на установку и эксплуатацию рекламной конструкции</w:t>
      </w:r>
      <w:r w:rsidRPr="00C81997">
        <w:rPr>
          <w:rFonts w:ascii="Times New Roman" w:hAnsi="Times New Roman" w:cs="Times New Roman"/>
          <w:sz w:val="28"/>
          <w:szCs w:val="28"/>
        </w:rPr>
        <w:t xml:space="preserve"> _____________ </w:t>
      </w:r>
      <w:r w:rsidRPr="00C81997">
        <w:rPr>
          <w:rFonts w:ascii="Times New Roman" w:hAnsi="Times New Roman" w:cs="Times New Roman"/>
          <w:bCs/>
        </w:rPr>
        <w:t>(</w:t>
      </w:r>
      <w:r w:rsidRPr="00C81997">
        <w:rPr>
          <w:rFonts w:ascii="Times New Roman" w:hAnsi="Times New Roman" w:cs="Times New Roman"/>
          <w:bCs/>
          <w:i/>
          <w:iCs/>
        </w:rPr>
        <w:t>указывается № лота, полное наименование объекта)</w:t>
      </w:r>
      <w:r w:rsidRPr="00C81997">
        <w:rPr>
          <w:rFonts w:ascii="Times New Roman" w:hAnsi="Times New Roman" w:cs="Times New Roman"/>
          <w:sz w:val="24"/>
          <w:szCs w:val="24"/>
        </w:rPr>
        <w:t xml:space="preserve"> </w:t>
      </w:r>
      <w:r w:rsidRPr="00C81997">
        <w:rPr>
          <w:rFonts w:ascii="Times New Roman" w:hAnsi="Times New Roman" w:cs="Times New Roman"/>
          <w:sz w:val="26"/>
          <w:szCs w:val="26"/>
        </w:rPr>
        <w:t>в соответствии с требованиями документации об аукционе и условиями предложения.</w:t>
      </w:r>
      <w:r w:rsidRPr="00C81997">
        <w:rPr>
          <w:sz w:val="26"/>
          <w:szCs w:val="26"/>
        </w:rPr>
        <w:t xml:space="preserve"> </w:t>
      </w:r>
      <w:r w:rsidRPr="00C81997">
        <w:rPr>
          <w:rFonts w:ascii="Times New Roman" w:hAnsi="Times New Roman" w:cs="Times New Roman"/>
          <w:sz w:val="26"/>
          <w:szCs w:val="26"/>
        </w:rPr>
        <w:t>Задаток, внесённый мною, засчитывается в счёт исполнения обязательств по заключенному договору.</w:t>
      </w:r>
    </w:p>
    <w:p w:rsidR="00B61628" w:rsidRPr="00C81997" w:rsidRDefault="00B61628" w:rsidP="00B61628">
      <w:pPr>
        <w:pStyle w:val="a7"/>
        <w:ind w:firstLine="720"/>
        <w:rPr>
          <w:sz w:val="26"/>
          <w:szCs w:val="26"/>
        </w:rPr>
      </w:pPr>
      <w:r w:rsidRPr="00C81997">
        <w:rPr>
          <w:sz w:val="26"/>
          <w:szCs w:val="26"/>
        </w:rPr>
        <w:lastRenderedPageBreak/>
        <w:t xml:space="preserve">7. Согласен в случае признания меня победителем аукциона или принятия решения о заключении со мною договора в случае отказа от его подписания победителем аукциона, и моего уклонения от заключения договора на установку и эксплуатацию рекламной конструкции </w:t>
      </w:r>
      <w:r w:rsidRPr="00C81997">
        <w:rPr>
          <w:sz w:val="28"/>
          <w:szCs w:val="28"/>
        </w:rPr>
        <w:t xml:space="preserve"> _____________</w:t>
      </w:r>
      <w:r w:rsidRPr="00C81997">
        <w:rPr>
          <w:bCs/>
        </w:rPr>
        <w:t>(</w:t>
      </w:r>
      <w:r w:rsidRPr="00C81997">
        <w:rPr>
          <w:bCs/>
          <w:i/>
          <w:iCs/>
          <w:sz w:val="20"/>
          <w:szCs w:val="20"/>
        </w:rPr>
        <w:t>указывается № лота, полное наименование объект</w:t>
      </w:r>
      <w:proofErr w:type="gramStart"/>
      <w:r w:rsidRPr="00C81997">
        <w:rPr>
          <w:bCs/>
          <w:i/>
          <w:iCs/>
          <w:sz w:val="20"/>
          <w:szCs w:val="20"/>
        </w:rPr>
        <w:t>а(</w:t>
      </w:r>
      <w:proofErr w:type="gramEnd"/>
      <w:r w:rsidRPr="00C81997">
        <w:rPr>
          <w:bCs/>
          <w:i/>
          <w:iCs/>
          <w:sz w:val="20"/>
          <w:szCs w:val="20"/>
        </w:rPr>
        <w:t>лота))</w:t>
      </w:r>
      <w:r w:rsidRPr="00C81997">
        <w:rPr>
          <w:sz w:val="20"/>
          <w:szCs w:val="20"/>
        </w:rPr>
        <w:t>,</w:t>
      </w:r>
      <w:r w:rsidRPr="00C81997">
        <w:rPr>
          <w:sz w:val="28"/>
          <w:szCs w:val="28"/>
        </w:rPr>
        <w:t xml:space="preserve"> </w:t>
      </w:r>
      <w:r w:rsidRPr="00C81997">
        <w:rPr>
          <w:sz w:val="26"/>
          <w:szCs w:val="26"/>
        </w:rPr>
        <w:t xml:space="preserve">не возвращения задатка, уплаченного мною, с правом Организатора аукциона обращения в суд с иском о понуждении о заключении договора, а также о возмещении убытков, причиненных уклонением от заключения договора. </w:t>
      </w:r>
    </w:p>
    <w:p w:rsidR="00B61628" w:rsidRPr="00C81997" w:rsidRDefault="00B61628" w:rsidP="00B61628">
      <w:pPr>
        <w:pStyle w:val="a7"/>
        <w:ind w:firstLine="720"/>
        <w:rPr>
          <w:sz w:val="28"/>
          <w:szCs w:val="28"/>
        </w:rPr>
      </w:pPr>
      <w:r w:rsidRPr="00C81997">
        <w:rPr>
          <w:sz w:val="26"/>
          <w:szCs w:val="26"/>
        </w:rPr>
        <w:t xml:space="preserve">8.  Сообщаю, что для оперативного уведомления по вопросам организационного характера и взаимодействия с Организатором аукциона </w:t>
      </w:r>
      <w:proofErr w:type="gramStart"/>
      <w:r w:rsidRPr="00C81997">
        <w:rPr>
          <w:sz w:val="26"/>
          <w:szCs w:val="26"/>
        </w:rPr>
        <w:t>уполномочен</w:t>
      </w:r>
      <w:proofErr w:type="gramEnd"/>
      <w:r w:rsidRPr="00C81997">
        <w:rPr>
          <w:sz w:val="28"/>
          <w:szCs w:val="28"/>
        </w:rPr>
        <w:t xml:space="preserve"> ________________________________________________________________________</w:t>
      </w:r>
    </w:p>
    <w:p w:rsidR="00B61628" w:rsidRPr="00C81997" w:rsidRDefault="00B61628" w:rsidP="00B61628">
      <w:pPr>
        <w:pStyle w:val="31"/>
        <w:ind w:firstLine="540"/>
        <w:jc w:val="center"/>
        <w:rPr>
          <w:bCs/>
          <w:sz w:val="20"/>
          <w:szCs w:val="20"/>
        </w:rPr>
      </w:pPr>
      <w:r w:rsidRPr="00C81997">
        <w:rPr>
          <w:bCs/>
          <w:i/>
          <w:sz w:val="20"/>
          <w:szCs w:val="20"/>
        </w:rPr>
        <w:t>(Ф.И.О., телефон  заявителя)</w:t>
      </w:r>
    </w:p>
    <w:p w:rsidR="00B61628" w:rsidRPr="00C81997" w:rsidRDefault="00B61628" w:rsidP="00B61628">
      <w:pPr>
        <w:spacing w:before="120"/>
        <w:jc w:val="both"/>
        <w:rPr>
          <w:sz w:val="26"/>
          <w:szCs w:val="26"/>
        </w:rPr>
      </w:pPr>
      <w:r w:rsidRPr="00C81997">
        <w:rPr>
          <w:sz w:val="26"/>
          <w:szCs w:val="26"/>
        </w:rPr>
        <w:t>Все сведения о проведен</w:t>
      </w:r>
      <w:proofErr w:type="gramStart"/>
      <w:r w:rsidRPr="00C81997">
        <w:rPr>
          <w:sz w:val="26"/>
          <w:szCs w:val="26"/>
        </w:rPr>
        <w:t>ии ау</w:t>
      </w:r>
      <w:proofErr w:type="gramEnd"/>
      <w:r w:rsidRPr="00C81997">
        <w:rPr>
          <w:sz w:val="26"/>
          <w:szCs w:val="26"/>
        </w:rPr>
        <w:t>кциона прошу сообщать уполномоченному лицу.</w:t>
      </w:r>
    </w:p>
    <w:p w:rsidR="00B61628" w:rsidRPr="00C81997" w:rsidRDefault="00B61628" w:rsidP="00B61628">
      <w:pPr>
        <w:pStyle w:val="a7"/>
        <w:ind w:firstLine="720"/>
        <w:rPr>
          <w:sz w:val="26"/>
          <w:szCs w:val="26"/>
        </w:rPr>
      </w:pPr>
      <w:r w:rsidRPr="00C81997">
        <w:rPr>
          <w:sz w:val="26"/>
          <w:szCs w:val="26"/>
        </w:rPr>
        <w:t xml:space="preserve">9.  В случае присуждения права заключить договор в период </w:t>
      </w:r>
      <w:proofErr w:type="gramStart"/>
      <w:r w:rsidRPr="00C81997">
        <w:rPr>
          <w:sz w:val="26"/>
          <w:szCs w:val="26"/>
        </w:rPr>
        <w:t>с даты получения</w:t>
      </w:r>
      <w:proofErr w:type="gramEnd"/>
      <w:r w:rsidRPr="00C81997">
        <w:rPr>
          <w:sz w:val="26"/>
          <w:szCs w:val="26"/>
        </w:rPr>
        <w:t xml:space="preserve"> протокола аукциона и проекта договора и до подписания официального договора настоящая заявка будет носить характер предварительного заключенного договора о заключении договора.</w:t>
      </w:r>
    </w:p>
    <w:p w:rsidR="00B61628" w:rsidRPr="00C81997" w:rsidRDefault="00B61628" w:rsidP="00B61628">
      <w:pPr>
        <w:pStyle w:val="a7"/>
        <w:ind w:firstLine="720"/>
        <w:rPr>
          <w:sz w:val="28"/>
          <w:szCs w:val="28"/>
        </w:rPr>
      </w:pPr>
      <w:r w:rsidRPr="00C81997">
        <w:rPr>
          <w:sz w:val="26"/>
          <w:szCs w:val="26"/>
        </w:rPr>
        <w:t xml:space="preserve">10. </w:t>
      </w:r>
      <w:proofErr w:type="gramStart"/>
      <w:r w:rsidRPr="00C81997">
        <w:rPr>
          <w:sz w:val="26"/>
          <w:szCs w:val="2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C81997">
        <w:rPr>
          <w:sz w:val="28"/>
          <w:szCs w:val="28"/>
        </w:rPr>
        <w:t xml:space="preserve"> _______________________________________________________________________, </w:t>
      </w:r>
      <w:proofErr w:type="gramEnd"/>
    </w:p>
    <w:p w:rsidR="00B61628" w:rsidRPr="00C81997" w:rsidRDefault="00B61628" w:rsidP="00B61628">
      <w:pPr>
        <w:pStyle w:val="a7"/>
        <w:ind w:firstLine="720"/>
        <w:rPr>
          <w:sz w:val="28"/>
          <w:szCs w:val="28"/>
        </w:rPr>
      </w:pPr>
      <w:r w:rsidRPr="00C81997">
        <w:rPr>
          <w:sz w:val="26"/>
          <w:szCs w:val="26"/>
        </w:rPr>
        <w:t>11. Реквизиты для возврата задатка в размере ______ рублей:</w:t>
      </w:r>
      <w:r w:rsidRPr="00C81997">
        <w:rPr>
          <w:sz w:val="28"/>
          <w:szCs w:val="28"/>
        </w:rPr>
        <w:t xml:space="preserve"> __________________________________.</w:t>
      </w:r>
    </w:p>
    <w:p w:rsidR="00B61628" w:rsidRPr="00C81997" w:rsidRDefault="00B61628" w:rsidP="00B61628">
      <w:pPr>
        <w:pStyle w:val="a7"/>
        <w:ind w:firstLine="720"/>
        <w:rPr>
          <w:sz w:val="28"/>
          <w:szCs w:val="28"/>
        </w:rPr>
      </w:pPr>
      <w:r w:rsidRPr="00C81997">
        <w:rPr>
          <w:sz w:val="26"/>
          <w:szCs w:val="26"/>
        </w:rPr>
        <w:t>12. Корреспонденцию прошу направлять по адресу:</w:t>
      </w:r>
      <w:r w:rsidRPr="00C81997">
        <w:rPr>
          <w:sz w:val="28"/>
          <w:szCs w:val="28"/>
        </w:rPr>
        <w:t xml:space="preserve">  ________________________________________________________________________</w:t>
      </w:r>
    </w:p>
    <w:p w:rsidR="00B61628" w:rsidRPr="00C81997" w:rsidRDefault="00B61628" w:rsidP="00B61628">
      <w:pPr>
        <w:pStyle w:val="a7"/>
        <w:ind w:firstLine="720"/>
        <w:rPr>
          <w:sz w:val="26"/>
          <w:szCs w:val="26"/>
        </w:rPr>
      </w:pPr>
      <w:r w:rsidRPr="00C81997">
        <w:rPr>
          <w:sz w:val="26"/>
          <w:szCs w:val="26"/>
        </w:rPr>
        <w:t xml:space="preserve">13. К настоящей заявке прилагаются документы, указанные в п.4.1. аукционной документации, п. 11.2 информационной карты к аукционной документации, согласно описи  на </w:t>
      </w:r>
      <w:proofErr w:type="spellStart"/>
      <w:r w:rsidRPr="00C81997">
        <w:rPr>
          <w:sz w:val="26"/>
          <w:szCs w:val="26"/>
        </w:rPr>
        <w:t>_____листах</w:t>
      </w:r>
      <w:proofErr w:type="spellEnd"/>
      <w:r w:rsidRPr="00C81997">
        <w:rPr>
          <w:sz w:val="26"/>
          <w:szCs w:val="26"/>
        </w:rPr>
        <w:t>.</w:t>
      </w:r>
    </w:p>
    <w:p w:rsidR="00B61628" w:rsidRPr="00C81997" w:rsidRDefault="00B61628" w:rsidP="00B61628">
      <w:pPr>
        <w:pStyle w:val="a7"/>
        <w:ind w:firstLine="720"/>
        <w:rPr>
          <w:sz w:val="26"/>
          <w:szCs w:val="26"/>
        </w:rPr>
      </w:pPr>
    </w:p>
    <w:p w:rsidR="00B61628" w:rsidRPr="00C81997" w:rsidRDefault="00B61628" w:rsidP="00B61628">
      <w:pPr>
        <w:rPr>
          <w:i/>
          <w:sz w:val="28"/>
          <w:szCs w:val="28"/>
          <w:vertAlign w:val="superscript"/>
        </w:rPr>
      </w:pPr>
      <w:r w:rsidRPr="00C81997">
        <w:rPr>
          <w:sz w:val="26"/>
          <w:szCs w:val="26"/>
        </w:rPr>
        <w:t xml:space="preserve">Руководитель </w:t>
      </w:r>
      <w:r w:rsidRPr="00C81997">
        <w:rPr>
          <w:bCs/>
          <w:sz w:val="26"/>
          <w:szCs w:val="26"/>
        </w:rPr>
        <w:t>(уполномоченный представитель)</w:t>
      </w:r>
      <w:r w:rsidRPr="00C81997">
        <w:rPr>
          <w:sz w:val="28"/>
          <w:szCs w:val="28"/>
        </w:rPr>
        <w:t xml:space="preserve">   ____________________________</w:t>
      </w:r>
      <w:r w:rsidRPr="00C81997">
        <w:rPr>
          <w:i/>
          <w:sz w:val="28"/>
          <w:szCs w:val="28"/>
          <w:vertAlign w:val="superscript"/>
        </w:rPr>
        <w:t xml:space="preserve">  </w:t>
      </w:r>
    </w:p>
    <w:p w:rsidR="00B61628" w:rsidRPr="00C81997" w:rsidRDefault="00B61628" w:rsidP="00B61628">
      <w:pPr>
        <w:rPr>
          <w:i/>
          <w:vertAlign w:val="superscript"/>
        </w:rPr>
      </w:pPr>
      <w:r w:rsidRPr="00C81997">
        <w:rPr>
          <w:i/>
          <w:vertAlign w:val="superscript"/>
        </w:rPr>
        <w:t xml:space="preserve">                                                                                                                                                                                         (подпись)        (расшифровка подписи)</w:t>
      </w:r>
    </w:p>
    <w:p w:rsidR="00B61628" w:rsidRPr="00C81997" w:rsidRDefault="00B61628" w:rsidP="00B61628">
      <w:pPr>
        <w:rPr>
          <w:i/>
          <w:vertAlign w:val="superscript"/>
        </w:rPr>
      </w:pPr>
      <w:r w:rsidRPr="00C81997">
        <w:rPr>
          <w:vertAlign w:val="superscript"/>
        </w:rPr>
        <w:t xml:space="preserve">МП </w:t>
      </w:r>
      <w:r w:rsidRPr="00C81997">
        <w:rPr>
          <w:i/>
          <w:vertAlign w:val="superscript"/>
        </w:rPr>
        <w:tab/>
      </w:r>
    </w:p>
    <w:p w:rsidR="00B61628" w:rsidRPr="00C81997" w:rsidRDefault="00B61628" w:rsidP="00B61628">
      <w:pPr>
        <w:jc w:val="both"/>
        <w:rPr>
          <w:sz w:val="26"/>
          <w:szCs w:val="26"/>
        </w:rPr>
      </w:pPr>
      <w:r w:rsidRPr="00C81997">
        <w:rPr>
          <w:sz w:val="26"/>
          <w:szCs w:val="26"/>
        </w:rPr>
        <w:t>«____» ____________ 20__ г.</w:t>
      </w:r>
    </w:p>
    <w:p w:rsidR="00B61628" w:rsidRPr="00C81997" w:rsidRDefault="00B61628" w:rsidP="00B61628">
      <w:pPr>
        <w:rPr>
          <w:i/>
          <w:sz w:val="28"/>
          <w:szCs w:val="28"/>
        </w:rPr>
      </w:pPr>
      <w:r w:rsidRPr="00C81997">
        <w:rPr>
          <w:i/>
          <w:sz w:val="28"/>
          <w:szCs w:val="28"/>
          <w:vertAlign w:val="superscript"/>
        </w:rPr>
        <w:tab/>
      </w:r>
      <w:r w:rsidRPr="00C81997">
        <w:rPr>
          <w:i/>
          <w:sz w:val="28"/>
          <w:szCs w:val="28"/>
          <w:vertAlign w:val="superscript"/>
        </w:rPr>
        <w:tab/>
      </w:r>
      <w:r w:rsidRPr="00C81997">
        <w:rPr>
          <w:i/>
          <w:sz w:val="28"/>
          <w:szCs w:val="28"/>
          <w:vertAlign w:val="superscript"/>
        </w:rPr>
        <w:tab/>
        <w:t xml:space="preserve">         </w:t>
      </w:r>
    </w:p>
    <w:p w:rsidR="00B61628" w:rsidRPr="00C81997" w:rsidRDefault="00B61628" w:rsidP="00B61628">
      <w:pPr>
        <w:pStyle w:val="1"/>
        <w:jc w:val="center"/>
        <w:rPr>
          <w:b/>
          <w:sz w:val="26"/>
          <w:szCs w:val="26"/>
        </w:rPr>
      </w:pPr>
    </w:p>
    <w:p w:rsidR="00B61628" w:rsidRPr="00C81997" w:rsidRDefault="00B61628" w:rsidP="00B61628"/>
    <w:p w:rsidR="00B61628" w:rsidRPr="00C81997" w:rsidRDefault="00B61628" w:rsidP="00B61628"/>
    <w:p w:rsidR="00B61628" w:rsidRPr="00C81997" w:rsidRDefault="00B61628" w:rsidP="00B61628"/>
    <w:p w:rsidR="00B61628" w:rsidRPr="00C81997" w:rsidRDefault="00B61628" w:rsidP="00B61628"/>
    <w:p w:rsidR="00B61628" w:rsidRPr="00C81997" w:rsidRDefault="00B61628" w:rsidP="00B61628"/>
    <w:p w:rsidR="00B61628" w:rsidRPr="00C81997" w:rsidRDefault="00B61628" w:rsidP="00B61628"/>
    <w:p w:rsidR="00B61628" w:rsidRPr="00C81997" w:rsidRDefault="00B61628" w:rsidP="00B61628"/>
    <w:p w:rsidR="00B61628" w:rsidRPr="00C81997" w:rsidRDefault="00B61628" w:rsidP="00B61628"/>
    <w:p w:rsidR="00B61628" w:rsidRPr="00C81997" w:rsidRDefault="00B61628" w:rsidP="00B61628"/>
    <w:p w:rsidR="00B61628" w:rsidRPr="00C81997" w:rsidRDefault="00B61628" w:rsidP="00B61628">
      <w:pPr>
        <w:pStyle w:val="1"/>
        <w:jc w:val="center"/>
        <w:rPr>
          <w:b/>
          <w:sz w:val="26"/>
          <w:szCs w:val="26"/>
        </w:rPr>
      </w:pPr>
      <w:r w:rsidRPr="00C81997">
        <w:rPr>
          <w:b/>
          <w:sz w:val="26"/>
          <w:szCs w:val="26"/>
        </w:rPr>
        <w:lastRenderedPageBreak/>
        <w:t>3.3. Форма описи документов</w:t>
      </w:r>
    </w:p>
    <w:p w:rsidR="00B61628" w:rsidRPr="00C81997" w:rsidRDefault="00B61628" w:rsidP="00B61628">
      <w:pPr>
        <w:jc w:val="center"/>
        <w:rPr>
          <w:b/>
          <w:sz w:val="26"/>
          <w:szCs w:val="26"/>
        </w:rPr>
      </w:pPr>
    </w:p>
    <w:p w:rsidR="00B61628" w:rsidRPr="00C81997" w:rsidRDefault="00B61628" w:rsidP="00B61628">
      <w:pPr>
        <w:jc w:val="center"/>
        <w:rPr>
          <w:b/>
          <w:sz w:val="26"/>
          <w:szCs w:val="26"/>
        </w:rPr>
      </w:pPr>
      <w:r w:rsidRPr="00C81997">
        <w:rPr>
          <w:b/>
          <w:sz w:val="26"/>
          <w:szCs w:val="26"/>
        </w:rPr>
        <w:t>ОПИСЬ ДОКУМЕНТОВ</w:t>
      </w:r>
    </w:p>
    <w:p w:rsidR="00B61628" w:rsidRPr="00C81997" w:rsidRDefault="00B61628" w:rsidP="00B61628">
      <w:pPr>
        <w:pStyle w:val="1"/>
        <w:jc w:val="center"/>
        <w:rPr>
          <w:sz w:val="26"/>
          <w:szCs w:val="26"/>
        </w:rPr>
      </w:pPr>
      <w:proofErr w:type="gramStart"/>
      <w:r w:rsidRPr="00C81997">
        <w:rPr>
          <w:sz w:val="26"/>
          <w:szCs w:val="26"/>
        </w:rPr>
        <w:t>представляемых</w:t>
      </w:r>
      <w:proofErr w:type="gramEnd"/>
      <w:r w:rsidRPr="00C81997">
        <w:rPr>
          <w:sz w:val="26"/>
          <w:szCs w:val="26"/>
        </w:rPr>
        <w:t xml:space="preserve"> для участия в аукционе </w:t>
      </w:r>
    </w:p>
    <w:p w:rsidR="00B61628" w:rsidRPr="00C81997" w:rsidRDefault="00B61628" w:rsidP="00B61628">
      <w:pPr>
        <w:jc w:val="center"/>
        <w:rPr>
          <w:sz w:val="26"/>
          <w:szCs w:val="26"/>
        </w:rPr>
      </w:pPr>
    </w:p>
    <w:p w:rsidR="00B61628" w:rsidRPr="00C81997" w:rsidRDefault="00B61628" w:rsidP="00B61628">
      <w:pPr>
        <w:jc w:val="both"/>
        <w:rPr>
          <w:sz w:val="28"/>
          <w:szCs w:val="28"/>
        </w:rPr>
      </w:pPr>
      <w:r w:rsidRPr="00C81997">
        <w:rPr>
          <w:sz w:val="26"/>
          <w:szCs w:val="26"/>
        </w:rPr>
        <w:t>Настоящим</w:t>
      </w:r>
      <w:r w:rsidRPr="00C81997">
        <w:rPr>
          <w:sz w:val="28"/>
          <w:szCs w:val="28"/>
        </w:rPr>
        <w:t xml:space="preserve"> </w:t>
      </w:r>
      <w:proofErr w:type="spellStart"/>
      <w:r w:rsidRPr="00C81997">
        <w:rPr>
          <w:sz w:val="28"/>
          <w:szCs w:val="28"/>
        </w:rPr>
        <w:t>_________________________________________</w:t>
      </w:r>
      <w:r w:rsidRPr="00C81997">
        <w:rPr>
          <w:sz w:val="26"/>
          <w:szCs w:val="26"/>
        </w:rPr>
        <w:t>подтверждает</w:t>
      </w:r>
      <w:proofErr w:type="spellEnd"/>
      <w:r w:rsidRPr="00C81997">
        <w:rPr>
          <w:sz w:val="26"/>
          <w:szCs w:val="26"/>
        </w:rPr>
        <w:t xml:space="preserve">, что </w:t>
      </w:r>
      <w:proofErr w:type="gramStart"/>
      <w:r w:rsidRPr="00C81997">
        <w:rPr>
          <w:sz w:val="26"/>
          <w:szCs w:val="26"/>
        </w:rPr>
        <w:t>для</w:t>
      </w:r>
      <w:proofErr w:type="gramEnd"/>
    </w:p>
    <w:p w:rsidR="00B61628" w:rsidRPr="00C81997" w:rsidRDefault="00B61628" w:rsidP="00B61628">
      <w:pPr>
        <w:tabs>
          <w:tab w:val="left" w:pos="8100"/>
        </w:tabs>
        <w:ind w:left="1080" w:right="2105"/>
        <w:jc w:val="center"/>
        <w:rPr>
          <w:i/>
        </w:rPr>
      </w:pPr>
      <w:r w:rsidRPr="00C81997">
        <w:rPr>
          <w:i/>
        </w:rPr>
        <w:t>(наименование заявителя)</w:t>
      </w:r>
    </w:p>
    <w:p w:rsidR="00B61628" w:rsidRPr="00C81997" w:rsidRDefault="00B61628" w:rsidP="00B61628">
      <w:pPr>
        <w:keepNext/>
        <w:keepLines/>
        <w:suppressLineNumbers/>
        <w:suppressAutoHyphens/>
        <w:jc w:val="both"/>
        <w:rPr>
          <w:sz w:val="28"/>
          <w:szCs w:val="28"/>
        </w:rPr>
      </w:pPr>
      <w:r w:rsidRPr="00C81997">
        <w:rPr>
          <w:sz w:val="26"/>
          <w:szCs w:val="26"/>
        </w:rPr>
        <w:t xml:space="preserve">участия в аукционе на право заключения договора на установку и эксплуатацию рекламной конструкции </w:t>
      </w:r>
      <w:r w:rsidRPr="00C81997">
        <w:rPr>
          <w:sz w:val="28"/>
          <w:szCs w:val="28"/>
        </w:rPr>
        <w:t>–_____________________________________________________________</w:t>
      </w:r>
    </w:p>
    <w:p w:rsidR="00B61628" w:rsidRPr="00C81997" w:rsidRDefault="00B61628" w:rsidP="00B61628">
      <w:pPr>
        <w:jc w:val="center"/>
        <w:rPr>
          <w:i/>
        </w:rPr>
      </w:pPr>
      <w:r w:rsidRPr="00C81997">
        <w:rPr>
          <w:i/>
        </w:rPr>
        <w:t>(указать наименование и №  лота)</w:t>
      </w:r>
    </w:p>
    <w:p w:rsidR="00B61628" w:rsidRPr="00C81997" w:rsidRDefault="00B61628" w:rsidP="00B61628">
      <w:pPr>
        <w:jc w:val="both"/>
        <w:rPr>
          <w:sz w:val="26"/>
          <w:szCs w:val="26"/>
        </w:rPr>
      </w:pPr>
      <w:r w:rsidRPr="00C81997">
        <w:rPr>
          <w:sz w:val="26"/>
          <w:szCs w:val="26"/>
        </w:rPr>
        <w:t xml:space="preserve">нами  направляются ниже перечисленные документы.                                  </w:t>
      </w:r>
    </w:p>
    <w:p w:rsidR="00B61628" w:rsidRPr="00C81997" w:rsidRDefault="00B61628" w:rsidP="00B61628">
      <w:pPr>
        <w:ind w:firstLine="1300"/>
        <w:rPr>
          <w:i/>
          <w:sz w:val="28"/>
          <w:szCs w:val="28"/>
        </w:rPr>
      </w:pPr>
    </w:p>
    <w:tbl>
      <w:tblPr>
        <w:tblW w:w="99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100"/>
        <w:gridCol w:w="1080"/>
      </w:tblGrid>
      <w:tr w:rsidR="00B61628" w:rsidRPr="00C81997" w:rsidTr="00FF00A4">
        <w:tc>
          <w:tcPr>
            <w:tcW w:w="720" w:type="dxa"/>
            <w:tcBorders>
              <w:top w:val="single" w:sz="4" w:space="0" w:color="auto"/>
              <w:left w:val="single" w:sz="4" w:space="0" w:color="auto"/>
              <w:bottom w:val="single" w:sz="4" w:space="0" w:color="auto"/>
              <w:right w:val="single" w:sz="4" w:space="0" w:color="auto"/>
            </w:tcBorders>
            <w:vAlign w:val="center"/>
          </w:tcPr>
          <w:p w:rsidR="00B61628" w:rsidRPr="00C81997" w:rsidRDefault="00B61628" w:rsidP="00FF00A4">
            <w:pPr>
              <w:spacing w:after="60"/>
              <w:jc w:val="center"/>
              <w:rPr>
                <w:sz w:val="26"/>
                <w:szCs w:val="26"/>
              </w:rPr>
            </w:pPr>
            <w:r w:rsidRPr="00C81997">
              <w:rPr>
                <w:sz w:val="26"/>
                <w:szCs w:val="26"/>
              </w:rPr>
              <w:t>№</w:t>
            </w:r>
          </w:p>
          <w:p w:rsidR="00B61628" w:rsidRPr="00C81997" w:rsidRDefault="00B61628" w:rsidP="00FF00A4">
            <w:pPr>
              <w:jc w:val="center"/>
              <w:rPr>
                <w:sz w:val="26"/>
                <w:szCs w:val="26"/>
              </w:rPr>
            </w:pPr>
            <w:proofErr w:type="spellStart"/>
            <w:r w:rsidRPr="00C81997">
              <w:rPr>
                <w:sz w:val="26"/>
                <w:szCs w:val="26"/>
              </w:rPr>
              <w:t>п\</w:t>
            </w:r>
            <w:proofErr w:type="gramStart"/>
            <w:r w:rsidRPr="00C81997">
              <w:rPr>
                <w:sz w:val="26"/>
                <w:szCs w:val="26"/>
              </w:rPr>
              <w:t>п</w:t>
            </w:r>
            <w:proofErr w:type="spellEnd"/>
            <w:proofErr w:type="gramEnd"/>
          </w:p>
        </w:tc>
        <w:tc>
          <w:tcPr>
            <w:tcW w:w="8100" w:type="dxa"/>
            <w:tcBorders>
              <w:top w:val="single" w:sz="4" w:space="0" w:color="auto"/>
              <w:left w:val="single" w:sz="4" w:space="0" w:color="auto"/>
              <w:bottom w:val="single" w:sz="4" w:space="0" w:color="auto"/>
              <w:right w:val="single" w:sz="4" w:space="0" w:color="auto"/>
            </w:tcBorders>
          </w:tcPr>
          <w:p w:rsidR="00B61628" w:rsidRPr="00C81997" w:rsidRDefault="00B61628" w:rsidP="00FF00A4">
            <w:pPr>
              <w:jc w:val="center"/>
              <w:rPr>
                <w:sz w:val="26"/>
                <w:szCs w:val="26"/>
              </w:rPr>
            </w:pPr>
            <w:r w:rsidRPr="00C81997">
              <w:rPr>
                <w:sz w:val="26"/>
                <w:szCs w:val="26"/>
              </w:rPr>
              <w:t>Наименование</w:t>
            </w:r>
          </w:p>
        </w:tc>
        <w:tc>
          <w:tcPr>
            <w:tcW w:w="1080" w:type="dxa"/>
            <w:tcBorders>
              <w:top w:val="single" w:sz="4" w:space="0" w:color="auto"/>
              <w:left w:val="single" w:sz="4" w:space="0" w:color="auto"/>
              <w:bottom w:val="single" w:sz="4" w:space="0" w:color="auto"/>
              <w:right w:val="single" w:sz="4" w:space="0" w:color="auto"/>
            </w:tcBorders>
          </w:tcPr>
          <w:p w:rsidR="00B61628" w:rsidRPr="00C81997" w:rsidRDefault="00B61628" w:rsidP="00FF00A4">
            <w:pPr>
              <w:jc w:val="center"/>
              <w:rPr>
                <w:sz w:val="26"/>
                <w:szCs w:val="26"/>
              </w:rPr>
            </w:pPr>
            <w:r w:rsidRPr="00C81997">
              <w:rPr>
                <w:sz w:val="26"/>
                <w:szCs w:val="26"/>
              </w:rPr>
              <w:t>Кол-во</w:t>
            </w:r>
          </w:p>
          <w:p w:rsidR="00B61628" w:rsidRPr="00C81997" w:rsidRDefault="00B61628" w:rsidP="00FF00A4">
            <w:pPr>
              <w:jc w:val="center"/>
              <w:rPr>
                <w:sz w:val="26"/>
                <w:szCs w:val="26"/>
              </w:rPr>
            </w:pPr>
            <w:r w:rsidRPr="00C81997">
              <w:rPr>
                <w:sz w:val="26"/>
                <w:szCs w:val="26"/>
              </w:rPr>
              <w:t>листов</w:t>
            </w:r>
          </w:p>
        </w:tc>
      </w:tr>
      <w:tr w:rsidR="00B61628" w:rsidRPr="00C81997" w:rsidTr="00FF00A4">
        <w:tc>
          <w:tcPr>
            <w:tcW w:w="720" w:type="dxa"/>
            <w:tcBorders>
              <w:top w:val="single" w:sz="4" w:space="0" w:color="auto"/>
              <w:left w:val="single" w:sz="4" w:space="0" w:color="auto"/>
              <w:bottom w:val="single" w:sz="4" w:space="0" w:color="auto"/>
              <w:right w:val="single" w:sz="4" w:space="0" w:color="auto"/>
            </w:tcBorders>
            <w:vAlign w:val="center"/>
          </w:tcPr>
          <w:p w:rsidR="00B61628" w:rsidRPr="00C81997" w:rsidRDefault="00B61628" w:rsidP="00FF00A4">
            <w:pPr>
              <w:jc w:val="center"/>
              <w:rPr>
                <w:sz w:val="28"/>
                <w:szCs w:val="28"/>
              </w:rPr>
            </w:pPr>
          </w:p>
        </w:tc>
        <w:tc>
          <w:tcPr>
            <w:tcW w:w="8100" w:type="dxa"/>
            <w:tcBorders>
              <w:top w:val="single" w:sz="4" w:space="0" w:color="auto"/>
              <w:left w:val="single" w:sz="4" w:space="0" w:color="auto"/>
              <w:bottom w:val="single" w:sz="4" w:space="0" w:color="auto"/>
              <w:right w:val="single" w:sz="4" w:space="0" w:color="auto"/>
            </w:tcBorders>
          </w:tcPr>
          <w:p w:rsidR="00B61628" w:rsidRPr="00C81997" w:rsidRDefault="00B61628" w:rsidP="00FF00A4">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61628" w:rsidRPr="00C81997" w:rsidRDefault="00B61628" w:rsidP="00FF00A4">
            <w:pPr>
              <w:jc w:val="both"/>
              <w:rPr>
                <w:sz w:val="28"/>
                <w:szCs w:val="28"/>
              </w:rPr>
            </w:pPr>
          </w:p>
        </w:tc>
      </w:tr>
      <w:tr w:rsidR="00B61628" w:rsidRPr="00C81997" w:rsidTr="00FF00A4">
        <w:tc>
          <w:tcPr>
            <w:tcW w:w="720" w:type="dxa"/>
            <w:tcBorders>
              <w:top w:val="single" w:sz="4" w:space="0" w:color="auto"/>
              <w:left w:val="single" w:sz="4" w:space="0" w:color="auto"/>
              <w:bottom w:val="single" w:sz="4" w:space="0" w:color="auto"/>
              <w:right w:val="single" w:sz="4" w:space="0" w:color="auto"/>
            </w:tcBorders>
            <w:vAlign w:val="center"/>
          </w:tcPr>
          <w:p w:rsidR="00B61628" w:rsidRPr="00C81997" w:rsidRDefault="00B61628" w:rsidP="00FF00A4">
            <w:pPr>
              <w:jc w:val="center"/>
              <w:rPr>
                <w:sz w:val="28"/>
                <w:szCs w:val="28"/>
              </w:rPr>
            </w:pPr>
          </w:p>
        </w:tc>
        <w:tc>
          <w:tcPr>
            <w:tcW w:w="8100" w:type="dxa"/>
            <w:tcBorders>
              <w:top w:val="single" w:sz="4" w:space="0" w:color="auto"/>
              <w:left w:val="single" w:sz="4" w:space="0" w:color="auto"/>
              <w:bottom w:val="single" w:sz="4" w:space="0" w:color="auto"/>
              <w:right w:val="single" w:sz="4" w:space="0" w:color="auto"/>
            </w:tcBorders>
            <w:vAlign w:val="center"/>
          </w:tcPr>
          <w:p w:rsidR="00B61628" w:rsidRPr="00C81997" w:rsidRDefault="00B61628" w:rsidP="00FF00A4">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61628" w:rsidRPr="00C81997" w:rsidRDefault="00B61628" w:rsidP="00FF00A4">
            <w:pPr>
              <w:jc w:val="both"/>
              <w:rPr>
                <w:sz w:val="28"/>
                <w:szCs w:val="28"/>
              </w:rPr>
            </w:pPr>
          </w:p>
        </w:tc>
      </w:tr>
      <w:tr w:rsidR="00B61628" w:rsidRPr="00C81997" w:rsidTr="00FF00A4">
        <w:tc>
          <w:tcPr>
            <w:tcW w:w="720" w:type="dxa"/>
            <w:tcBorders>
              <w:top w:val="single" w:sz="4" w:space="0" w:color="auto"/>
              <w:left w:val="single" w:sz="4" w:space="0" w:color="auto"/>
              <w:bottom w:val="single" w:sz="4" w:space="0" w:color="auto"/>
              <w:right w:val="single" w:sz="4" w:space="0" w:color="auto"/>
            </w:tcBorders>
            <w:vAlign w:val="center"/>
          </w:tcPr>
          <w:p w:rsidR="00B61628" w:rsidRPr="00C81997" w:rsidRDefault="00B61628" w:rsidP="00FF00A4">
            <w:pPr>
              <w:jc w:val="center"/>
              <w:rPr>
                <w:sz w:val="28"/>
                <w:szCs w:val="28"/>
              </w:rPr>
            </w:pPr>
          </w:p>
        </w:tc>
        <w:tc>
          <w:tcPr>
            <w:tcW w:w="8100" w:type="dxa"/>
            <w:tcBorders>
              <w:top w:val="single" w:sz="4" w:space="0" w:color="auto"/>
              <w:left w:val="single" w:sz="4" w:space="0" w:color="auto"/>
              <w:bottom w:val="single" w:sz="4" w:space="0" w:color="auto"/>
              <w:right w:val="single" w:sz="4" w:space="0" w:color="auto"/>
            </w:tcBorders>
          </w:tcPr>
          <w:p w:rsidR="00B61628" w:rsidRPr="00C81997" w:rsidRDefault="00B61628" w:rsidP="00FF00A4">
            <w:pP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61628" w:rsidRPr="00C81997" w:rsidRDefault="00B61628" w:rsidP="00FF00A4">
            <w:pPr>
              <w:jc w:val="both"/>
              <w:rPr>
                <w:sz w:val="28"/>
                <w:szCs w:val="28"/>
              </w:rPr>
            </w:pPr>
          </w:p>
        </w:tc>
      </w:tr>
      <w:tr w:rsidR="00B61628" w:rsidRPr="00C81997" w:rsidTr="00FF00A4">
        <w:tc>
          <w:tcPr>
            <w:tcW w:w="720" w:type="dxa"/>
            <w:tcBorders>
              <w:top w:val="single" w:sz="4" w:space="0" w:color="auto"/>
              <w:left w:val="single" w:sz="4" w:space="0" w:color="auto"/>
              <w:bottom w:val="single" w:sz="4" w:space="0" w:color="auto"/>
              <w:right w:val="single" w:sz="4" w:space="0" w:color="auto"/>
            </w:tcBorders>
            <w:vAlign w:val="center"/>
          </w:tcPr>
          <w:p w:rsidR="00B61628" w:rsidRPr="00C81997" w:rsidRDefault="00B61628" w:rsidP="00FF00A4">
            <w:pPr>
              <w:jc w:val="center"/>
              <w:rPr>
                <w:sz w:val="28"/>
                <w:szCs w:val="28"/>
              </w:rPr>
            </w:pPr>
          </w:p>
        </w:tc>
        <w:tc>
          <w:tcPr>
            <w:tcW w:w="8100" w:type="dxa"/>
            <w:tcBorders>
              <w:top w:val="single" w:sz="4" w:space="0" w:color="auto"/>
              <w:left w:val="single" w:sz="4" w:space="0" w:color="auto"/>
              <w:bottom w:val="single" w:sz="4" w:space="0" w:color="auto"/>
              <w:right w:val="single" w:sz="4" w:space="0" w:color="auto"/>
            </w:tcBorders>
            <w:vAlign w:val="center"/>
          </w:tcPr>
          <w:p w:rsidR="00B61628" w:rsidRPr="00C81997" w:rsidRDefault="00B61628" w:rsidP="00FF00A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61628" w:rsidRPr="00C81997" w:rsidRDefault="00B61628" w:rsidP="00FF00A4">
            <w:pPr>
              <w:jc w:val="both"/>
              <w:rPr>
                <w:sz w:val="28"/>
                <w:szCs w:val="28"/>
              </w:rPr>
            </w:pPr>
          </w:p>
        </w:tc>
      </w:tr>
      <w:tr w:rsidR="00B61628" w:rsidRPr="00C81997" w:rsidTr="00FF00A4">
        <w:tc>
          <w:tcPr>
            <w:tcW w:w="720" w:type="dxa"/>
            <w:tcBorders>
              <w:top w:val="single" w:sz="4" w:space="0" w:color="auto"/>
              <w:left w:val="single" w:sz="4" w:space="0" w:color="auto"/>
              <w:bottom w:val="single" w:sz="4" w:space="0" w:color="auto"/>
              <w:right w:val="single" w:sz="4" w:space="0" w:color="auto"/>
            </w:tcBorders>
            <w:vAlign w:val="center"/>
          </w:tcPr>
          <w:p w:rsidR="00B61628" w:rsidRPr="00C81997" w:rsidRDefault="00B61628" w:rsidP="00FF00A4">
            <w:pPr>
              <w:jc w:val="center"/>
              <w:rPr>
                <w:sz w:val="28"/>
                <w:szCs w:val="28"/>
              </w:rPr>
            </w:pPr>
          </w:p>
        </w:tc>
        <w:tc>
          <w:tcPr>
            <w:tcW w:w="8100" w:type="dxa"/>
            <w:tcBorders>
              <w:top w:val="single" w:sz="4" w:space="0" w:color="auto"/>
              <w:left w:val="single" w:sz="4" w:space="0" w:color="auto"/>
              <w:bottom w:val="single" w:sz="4" w:space="0" w:color="auto"/>
              <w:right w:val="single" w:sz="4" w:space="0" w:color="auto"/>
            </w:tcBorders>
            <w:vAlign w:val="center"/>
          </w:tcPr>
          <w:p w:rsidR="00B61628" w:rsidRPr="00C81997" w:rsidRDefault="00B61628" w:rsidP="00FF00A4">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61628" w:rsidRPr="00C81997" w:rsidRDefault="00B61628" w:rsidP="00FF00A4">
            <w:pPr>
              <w:jc w:val="both"/>
              <w:rPr>
                <w:sz w:val="28"/>
                <w:szCs w:val="28"/>
              </w:rPr>
            </w:pPr>
          </w:p>
        </w:tc>
      </w:tr>
      <w:tr w:rsidR="00B61628" w:rsidRPr="00C81997" w:rsidTr="00FF00A4">
        <w:tc>
          <w:tcPr>
            <w:tcW w:w="720" w:type="dxa"/>
            <w:tcBorders>
              <w:top w:val="single" w:sz="4" w:space="0" w:color="auto"/>
              <w:left w:val="single" w:sz="4" w:space="0" w:color="auto"/>
              <w:bottom w:val="single" w:sz="4" w:space="0" w:color="auto"/>
              <w:right w:val="single" w:sz="4" w:space="0" w:color="auto"/>
            </w:tcBorders>
            <w:vAlign w:val="center"/>
          </w:tcPr>
          <w:p w:rsidR="00B61628" w:rsidRPr="00C81997" w:rsidRDefault="00B61628" w:rsidP="00FF00A4">
            <w:pPr>
              <w:jc w:val="center"/>
              <w:rPr>
                <w:sz w:val="28"/>
                <w:szCs w:val="28"/>
              </w:rPr>
            </w:pPr>
          </w:p>
        </w:tc>
        <w:tc>
          <w:tcPr>
            <w:tcW w:w="8100" w:type="dxa"/>
            <w:tcBorders>
              <w:top w:val="single" w:sz="4" w:space="0" w:color="auto"/>
              <w:left w:val="single" w:sz="4" w:space="0" w:color="auto"/>
              <w:bottom w:val="single" w:sz="4" w:space="0" w:color="auto"/>
              <w:right w:val="single" w:sz="4" w:space="0" w:color="auto"/>
            </w:tcBorders>
            <w:vAlign w:val="center"/>
          </w:tcPr>
          <w:p w:rsidR="00B61628" w:rsidRPr="00C81997" w:rsidRDefault="00B61628" w:rsidP="00FF00A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61628" w:rsidRPr="00C81997" w:rsidRDefault="00B61628" w:rsidP="00FF00A4">
            <w:pPr>
              <w:jc w:val="both"/>
              <w:rPr>
                <w:sz w:val="28"/>
                <w:szCs w:val="28"/>
              </w:rPr>
            </w:pPr>
          </w:p>
        </w:tc>
      </w:tr>
    </w:tbl>
    <w:p w:rsidR="00B61628" w:rsidRPr="00C81997" w:rsidRDefault="00B61628" w:rsidP="00B61628">
      <w:pPr>
        <w:rPr>
          <w:sz w:val="28"/>
          <w:szCs w:val="28"/>
        </w:rPr>
      </w:pPr>
    </w:p>
    <w:p w:rsidR="00B61628" w:rsidRPr="00C81997" w:rsidRDefault="00B61628" w:rsidP="00B61628">
      <w:pPr>
        <w:spacing w:before="240"/>
        <w:rPr>
          <w:sz w:val="28"/>
          <w:szCs w:val="28"/>
        </w:rPr>
      </w:pPr>
      <w:r w:rsidRPr="00C81997">
        <w:rPr>
          <w:sz w:val="26"/>
          <w:szCs w:val="26"/>
        </w:rPr>
        <w:t xml:space="preserve">Руководитель </w:t>
      </w:r>
      <w:r w:rsidRPr="00C81997">
        <w:rPr>
          <w:bCs/>
          <w:sz w:val="26"/>
          <w:szCs w:val="26"/>
        </w:rPr>
        <w:t>(уполномоченный представитель</w:t>
      </w:r>
      <w:r w:rsidRPr="00C81997">
        <w:rPr>
          <w:bCs/>
          <w:sz w:val="28"/>
          <w:szCs w:val="28"/>
        </w:rPr>
        <w:t>)</w:t>
      </w:r>
      <w:r w:rsidRPr="00C81997">
        <w:rPr>
          <w:sz w:val="28"/>
          <w:szCs w:val="28"/>
        </w:rPr>
        <w:t xml:space="preserve"> ________              _______________</w:t>
      </w:r>
    </w:p>
    <w:p w:rsidR="00B61628" w:rsidRPr="00C81997" w:rsidRDefault="00B61628" w:rsidP="00B61628">
      <w:r w:rsidRPr="00C81997">
        <w:t xml:space="preserve">                                                                                                  (подпись)                                 (ФИО)   </w:t>
      </w:r>
    </w:p>
    <w:p w:rsidR="00B61628" w:rsidRPr="00C81997" w:rsidRDefault="00B61628" w:rsidP="00B61628">
      <w:pPr>
        <w:rPr>
          <w:sz w:val="26"/>
          <w:szCs w:val="26"/>
        </w:rPr>
      </w:pPr>
      <w:r w:rsidRPr="00C81997">
        <w:rPr>
          <w:sz w:val="26"/>
          <w:szCs w:val="26"/>
        </w:rPr>
        <w:t>М.П.</w:t>
      </w:r>
    </w:p>
    <w:p w:rsidR="00B61628" w:rsidRPr="00C81997" w:rsidRDefault="00B61628" w:rsidP="00B61628">
      <w:pPr>
        <w:jc w:val="both"/>
        <w:rPr>
          <w:sz w:val="26"/>
          <w:szCs w:val="26"/>
        </w:rPr>
      </w:pPr>
      <w:r w:rsidRPr="00C81997">
        <w:rPr>
          <w:sz w:val="26"/>
          <w:szCs w:val="26"/>
        </w:rPr>
        <w:t>«____» ____________ 20__ г.</w:t>
      </w:r>
    </w:p>
    <w:p w:rsidR="00B61628" w:rsidRPr="00C81997" w:rsidRDefault="00B61628" w:rsidP="00B61628">
      <w:pPr>
        <w:jc w:val="center"/>
        <w:rPr>
          <w:b/>
          <w:sz w:val="28"/>
          <w:szCs w:val="28"/>
        </w:rPr>
      </w:pPr>
    </w:p>
    <w:p w:rsidR="00B61628" w:rsidRPr="00C81997" w:rsidRDefault="00B61628" w:rsidP="00B61628">
      <w:pPr>
        <w:jc w:val="center"/>
        <w:rPr>
          <w:b/>
          <w:sz w:val="28"/>
          <w:szCs w:val="28"/>
        </w:rPr>
      </w:pPr>
    </w:p>
    <w:p w:rsidR="00B61628" w:rsidRPr="00C81997" w:rsidRDefault="00B61628" w:rsidP="00B61628">
      <w:pPr>
        <w:jc w:val="center"/>
        <w:rPr>
          <w:b/>
          <w:sz w:val="26"/>
          <w:szCs w:val="26"/>
        </w:rPr>
      </w:pPr>
      <w:r w:rsidRPr="00C81997">
        <w:rPr>
          <w:b/>
          <w:sz w:val="26"/>
          <w:szCs w:val="26"/>
        </w:rPr>
        <w:t>3.4. Форма запроса на предоставление документации об аукционе</w:t>
      </w:r>
    </w:p>
    <w:p w:rsidR="00B61628" w:rsidRPr="00C81997" w:rsidRDefault="00B61628" w:rsidP="00B61628">
      <w:pPr>
        <w:ind w:right="5243"/>
        <w:jc w:val="both"/>
        <w:rPr>
          <w:sz w:val="26"/>
          <w:szCs w:val="26"/>
        </w:rPr>
      </w:pPr>
    </w:p>
    <w:tbl>
      <w:tblPr>
        <w:tblW w:w="9870" w:type="dxa"/>
        <w:tblLook w:val="01E0"/>
      </w:tblPr>
      <w:tblGrid>
        <w:gridCol w:w="5508"/>
        <w:gridCol w:w="4362"/>
      </w:tblGrid>
      <w:tr w:rsidR="00B61628" w:rsidRPr="00C81997" w:rsidTr="00FF00A4">
        <w:tc>
          <w:tcPr>
            <w:tcW w:w="5508" w:type="dxa"/>
            <w:shd w:val="clear" w:color="auto" w:fill="auto"/>
          </w:tcPr>
          <w:p w:rsidR="00B61628" w:rsidRPr="00C81997" w:rsidRDefault="00B61628" w:rsidP="00FF00A4">
            <w:pPr>
              <w:rPr>
                <w:sz w:val="26"/>
                <w:szCs w:val="26"/>
              </w:rPr>
            </w:pPr>
            <w:r w:rsidRPr="00C81997">
              <w:rPr>
                <w:sz w:val="26"/>
                <w:szCs w:val="26"/>
              </w:rPr>
              <w:t>На бланке организации</w:t>
            </w:r>
          </w:p>
          <w:p w:rsidR="00B61628" w:rsidRPr="00C81997" w:rsidRDefault="00B61628" w:rsidP="00FF00A4">
            <w:pPr>
              <w:rPr>
                <w:sz w:val="26"/>
                <w:szCs w:val="26"/>
              </w:rPr>
            </w:pPr>
            <w:r w:rsidRPr="00C81997">
              <w:rPr>
                <w:sz w:val="26"/>
                <w:szCs w:val="26"/>
              </w:rPr>
              <w:t>Дата, исх. номер</w:t>
            </w:r>
          </w:p>
          <w:p w:rsidR="00B61628" w:rsidRPr="00C81997" w:rsidRDefault="00B61628" w:rsidP="00FF00A4">
            <w:pPr>
              <w:ind w:right="5243"/>
              <w:jc w:val="both"/>
              <w:rPr>
                <w:sz w:val="26"/>
                <w:szCs w:val="26"/>
              </w:rPr>
            </w:pPr>
          </w:p>
        </w:tc>
        <w:tc>
          <w:tcPr>
            <w:tcW w:w="4362" w:type="dxa"/>
            <w:shd w:val="clear" w:color="auto" w:fill="auto"/>
          </w:tcPr>
          <w:p w:rsidR="00B61628" w:rsidRPr="00C81997" w:rsidRDefault="00B61628" w:rsidP="00FF00A4">
            <w:pPr>
              <w:tabs>
                <w:tab w:val="left" w:pos="6901"/>
              </w:tabs>
              <w:jc w:val="both"/>
              <w:rPr>
                <w:sz w:val="26"/>
                <w:szCs w:val="26"/>
              </w:rPr>
            </w:pPr>
            <w:r>
              <w:rPr>
                <w:sz w:val="26"/>
                <w:szCs w:val="26"/>
              </w:rPr>
              <w:t>Начальнику отдела архитектуры</w:t>
            </w:r>
          </w:p>
          <w:p w:rsidR="00B61628" w:rsidRPr="00C81997" w:rsidRDefault="00B61628" w:rsidP="00FF00A4">
            <w:pPr>
              <w:tabs>
                <w:tab w:val="left" w:pos="6901"/>
              </w:tabs>
              <w:jc w:val="both"/>
              <w:rPr>
                <w:sz w:val="26"/>
                <w:szCs w:val="26"/>
              </w:rPr>
            </w:pPr>
            <w:r>
              <w:rPr>
                <w:sz w:val="26"/>
                <w:szCs w:val="26"/>
              </w:rPr>
              <w:t>и строительства администрации</w:t>
            </w:r>
          </w:p>
          <w:p w:rsidR="00B61628" w:rsidRPr="00C81997" w:rsidRDefault="00B61628" w:rsidP="00FF00A4">
            <w:pPr>
              <w:tabs>
                <w:tab w:val="left" w:pos="6901"/>
              </w:tabs>
              <w:jc w:val="both"/>
              <w:rPr>
                <w:sz w:val="26"/>
                <w:szCs w:val="26"/>
              </w:rPr>
            </w:pPr>
            <w:r>
              <w:rPr>
                <w:sz w:val="26"/>
                <w:szCs w:val="26"/>
              </w:rPr>
              <w:t>Дальнегорс</w:t>
            </w:r>
            <w:r w:rsidRPr="00C81997">
              <w:rPr>
                <w:sz w:val="26"/>
                <w:szCs w:val="26"/>
              </w:rPr>
              <w:t>кого</w:t>
            </w:r>
            <w:r>
              <w:rPr>
                <w:sz w:val="26"/>
                <w:szCs w:val="26"/>
              </w:rPr>
              <w:t xml:space="preserve"> </w:t>
            </w:r>
            <w:r w:rsidRPr="00C81997">
              <w:rPr>
                <w:sz w:val="26"/>
                <w:szCs w:val="26"/>
              </w:rPr>
              <w:t>городского округа</w:t>
            </w:r>
          </w:p>
          <w:p w:rsidR="00B61628" w:rsidRPr="00C81997" w:rsidRDefault="00B61628" w:rsidP="00FF00A4">
            <w:pPr>
              <w:tabs>
                <w:tab w:val="left" w:pos="6901"/>
              </w:tabs>
              <w:jc w:val="both"/>
              <w:rPr>
                <w:sz w:val="26"/>
                <w:szCs w:val="26"/>
              </w:rPr>
            </w:pPr>
          </w:p>
        </w:tc>
      </w:tr>
    </w:tbl>
    <w:p w:rsidR="00B61628" w:rsidRPr="00C81997" w:rsidRDefault="00B61628" w:rsidP="00B61628">
      <w:pPr>
        <w:jc w:val="both"/>
        <w:rPr>
          <w:sz w:val="26"/>
          <w:szCs w:val="26"/>
        </w:rPr>
      </w:pPr>
    </w:p>
    <w:p w:rsidR="00B61628" w:rsidRPr="00C81997" w:rsidRDefault="00B61628" w:rsidP="00B61628">
      <w:pPr>
        <w:pStyle w:val="14"/>
        <w:rPr>
          <w:sz w:val="28"/>
          <w:szCs w:val="28"/>
        </w:rPr>
      </w:pPr>
      <w:r w:rsidRPr="00C81997">
        <w:rPr>
          <w:sz w:val="26"/>
          <w:szCs w:val="26"/>
        </w:rPr>
        <w:t>Прошу Вас предоставить</w:t>
      </w:r>
      <w:r w:rsidRPr="00C81997">
        <w:rPr>
          <w:sz w:val="28"/>
          <w:szCs w:val="28"/>
        </w:rPr>
        <w:t xml:space="preserve"> ____________________________________________ </w:t>
      </w:r>
    </w:p>
    <w:p w:rsidR="00B61628" w:rsidRPr="00C81997" w:rsidRDefault="00B61628" w:rsidP="00B61628">
      <w:pPr>
        <w:jc w:val="center"/>
        <w:rPr>
          <w:sz w:val="28"/>
          <w:szCs w:val="28"/>
          <w:vertAlign w:val="superscript"/>
        </w:rPr>
      </w:pPr>
      <w:r w:rsidRPr="00C81997">
        <w:rPr>
          <w:sz w:val="28"/>
          <w:szCs w:val="28"/>
          <w:vertAlign w:val="superscript"/>
        </w:rPr>
        <w:t xml:space="preserve">                                                                          (наименование заявителя, почтовый адрес)</w:t>
      </w:r>
    </w:p>
    <w:p w:rsidR="00B61628" w:rsidRPr="00C81997" w:rsidRDefault="00B61628" w:rsidP="00B61628">
      <w:pPr>
        <w:spacing w:line="360" w:lineRule="auto"/>
        <w:jc w:val="both"/>
        <w:rPr>
          <w:bCs/>
          <w:iCs/>
          <w:sz w:val="26"/>
          <w:szCs w:val="26"/>
        </w:rPr>
      </w:pPr>
      <w:r w:rsidRPr="00C81997">
        <w:rPr>
          <w:sz w:val="26"/>
          <w:szCs w:val="26"/>
        </w:rPr>
        <w:t>комплект документации об аукционе для участия в аукционе на</w:t>
      </w:r>
      <w:r w:rsidRPr="00C81997">
        <w:rPr>
          <w:iCs/>
          <w:sz w:val="26"/>
          <w:szCs w:val="26"/>
        </w:rPr>
        <w:t xml:space="preserve"> ____________________________ </w:t>
      </w:r>
      <w:proofErr w:type="gramStart"/>
      <w:r w:rsidRPr="00C81997">
        <w:rPr>
          <w:iCs/>
          <w:sz w:val="26"/>
          <w:szCs w:val="26"/>
        </w:rPr>
        <w:t>на</w:t>
      </w:r>
      <w:proofErr w:type="gramEnd"/>
      <w:r w:rsidRPr="00C81997">
        <w:rPr>
          <w:iCs/>
          <w:sz w:val="26"/>
          <w:szCs w:val="26"/>
        </w:rPr>
        <w:t xml:space="preserve"> </w:t>
      </w:r>
      <w:r w:rsidRPr="00C81997">
        <w:rPr>
          <w:bCs/>
          <w:iCs/>
          <w:sz w:val="26"/>
          <w:szCs w:val="26"/>
        </w:rPr>
        <w:t>бумажном носителе или по электронной почте</w:t>
      </w:r>
      <w:r w:rsidRPr="00C81997">
        <w:rPr>
          <w:bCs/>
          <w:sz w:val="26"/>
          <w:szCs w:val="26"/>
        </w:rPr>
        <w:t xml:space="preserve"> (ука</w:t>
      </w:r>
      <w:r>
        <w:rPr>
          <w:bCs/>
          <w:sz w:val="26"/>
          <w:szCs w:val="26"/>
        </w:rPr>
        <w:t xml:space="preserve">зать </w:t>
      </w:r>
      <w:r w:rsidRPr="00C81997">
        <w:rPr>
          <w:bCs/>
          <w:iCs/>
          <w:sz w:val="26"/>
          <w:szCs w:val="26"/>
        </w:rPr>
        <w:t>адрес электронной почты).</w:t>
      </w:r>
    </w:p>
    <w:p w:rsidR="00B61628" w:rsidRPr="00C81997" w:rsidRDefault="00B61628" w:rsidP="00B61628">
      <w:pPr>
        <w:pStyle w:val="1"/>
        <w:tabs>
          <w:tab w:val="left" w:pos="4820"/>
        </w:tabs>
        <w:rPr>
          <w:sz w:val="28"/>
          <w:szCs w:val="28"/>
        </w:rPr>
      </w:pPr>
      <w:r w:rsidRPr="00C81997">
        <w:rPr>
          <w:sz w:val="28"/>
          <w:szCs w:val="28"/>
        </w:rPr>
        <w:t>_______________________________</w:t>
      </w:r>
    </w:p>
    <w:p w:rsidR="00B61628" w:rsidRPr="00C81997" w:rsidRDefault="00B61628" w:rsidP="00B61628">
      <w:pPr>
        <w:rPr>
          <w:sz w:val="28"/>
          <w:szCs w:val="28"/>
          <w:vertAlign w:val="superscript"/>
        </w:rPr>
      </w:pPr>
      <w:r w:rsidRPr="00C81997">
        <w:rPr>
          <w:sz w:val="28"/>
          <w:szCs w:val="28"/>
          <w:vertAlign w:val="superscript"/>
        </w:rPr>
        <w:t xml:space="preserve">          (подпись, расшифровка подписи)</w:t>
      </w:r>
    </w:p>
    <w:p w:rsidR="00B61628" w:rsidRPr="00C81997" w:rsidRDefault="00B61628" w:rsidP="00B61628">
      <w:pPr>
        <w:jc w:val="center"/>
        <w:rPr>
          <w:b/>
          <w:sz w:val="26"/>
          <w:szCs w:val="26"/>
        </w:rPr>
      </w:pPr>
      <w:r w:rsidRPr="00C81997">
        <w:rPr>
          <w:b/>
          <w:sz w:val="26"/>
          <w:szCs w:val="26"/>
        </w:rPr>
        <w:lastRenderedPageBreak/>
        <w:t xml:space="preserve">Раздел 4. Проект договора </w:t>
      </w:r>
    </w:p>
    <w:p w:rsidR="00B61628" w:rsidRPr="00C81997" w:rsidRDefault="00B61628" w:rsidP="00B61628">
      <w:pPr>
        <w:jc w:val="center"/>
        <w:rPr>
          <w:b/>
          <w:sz w:val="26"/>
          <w:szCs w:val="26"/>
        </w:rPr>
      </w:pPr>
    </w:p>
    <w:p w:rsidR="00B61628" w:rsidRPr="00C81997" w:rsidRDefault="00B61628" w:rsidP="00B61628">
      <w:pPr>
        <w:jc w:val="center"/>
        <w:rPr>
          <w:b/>
          <w:sz w:val="26"/>
          <w:szCs w:val="26"/>
        </w:rPr>
      </w:pPr>
      <w:r w:rsidRPr="00C81997">
        <w:rPr>
          <w:b/>
          <w:sz w:val="26"/>
          <w:szCs w:val="26"/>
        </w:rPr>
        <w:t>Лот №№ 1-10</w:t>
      </w:r>
    </w:p>
    <w:p w:rsidR="00B61628" w:rsidRPr="00C81997" w:rsidRDefault="00B61628" w:rsidP="00B61628">
      <w:pPr>
        <w:jc w:val="center"/>
        <w:rPr>
          <w:b/>
          <w:sz w:val="26"/>
          <w:szCs w:val="26"/>
        </w:rPr>
      </w:pPr>
    </w:p>
    <w:p w:rsidR="00B61628" w:rsidRPr="00C81997" w:rsidRDefault="00B61628" w:rsidP="00B61628">
      <w:pPr>
        <w:jc w:val="center"/>
        <w:rPr>
          <w:sz w:val="26"/>
          <w:szCs w:val="26"/>
        </w:rPr>
      </w:pPr>
      <w:r w:rsidRPr="00C81997">
        <w:rPr>
          <w:b/>
          <w:sz w:val="26"/>
          <w:szCs w:val="26"/>
        </w:rPr>
        <w:t xml:space="preserve">Д О Г О В О </w:t>
      </w:r>
      <w:proofErr w:type="gramStart"/>
      <w:r w:rsidRPr="00C81997">
        <w:rPr>
          <w:b/>
          <w:sz w:val="26"/>
          <w:szCs w:val="26"/>
        </w:rPr>
        <w:t>Р</w:t>
      </w:r>
      <w:proofErr w:type="gramEnd"/>
      <w:r w:rsidRPr="00C81997">
        <w:rPr>
          <w:b/>
          <w:sz w:val="26"/>
          <w:szCs w:val="26"/>
        </w:rPr>
        <w:t xml:space="preserve">    № ___</w:t>
      </w:r>
    </w:p>
    <w:p w:rsidR="00B61628" w:rsidRPr="00C81997" w:rsidRDefault="00B61628" w:rsidP="00B61628">
      <w:pPr>
        <w:pStyle w:val="a3"/>
        <w:tabs>
          <w:tab w:val="left" w:pos="8080"/>
        </w:tabs>
        <w:rPr>
          <w:sz w:val="26"/>
          <w:szCs w:val="26"/>
        </w:rPr>
      </w:pPr>
      <w:r w:rsidRPr="00C81997">
        <w:rPr>
          <w:bCs/>
          <w:sz w:val="26"/>
          <w:szCs w:val="26"/>
        </w:rPr>
        <w:t>на установку</w:t>
      </w:r>
      <w:r w:rsidRPr="00C81997">
        <w:rPr>
          <w:sz w:val="26"/>
          <w:szCs w:val="26"/>
        </w:rPr>
        <w:t xml:space="preserve"> и эксплуатацию </w:t>
      </w:r>
      <w:proofErr w:type="gramStart"/>
      <w:r w:rsidRPr="00C81997">
        <w:rPr>
          <w:sz w:val="26"/>
          <w:szCs w:val="26"/>
        </w:rPr>
        <w:t>рекламной</w:t>
      </w:r>
      <w:proofErr w:type="gramEnd"/>
    </w:p>
    <w:p w:rsidR="00B61628" w:rsidRPr="00C81997" w:rsidRDefault="00B61628" w:rsidP="00B61628">
      <w:pPr>
        <w:pStyle w:val="a3"/>
        <w:tabs>
          <w:tab w:val="left" w:pos="8080"/>
        </w:tabs>
        <w:rPr>
          <w:sz w:val="26"/>
          <w:szCs w:val="26"/>
        </w:rPr>
      </w:pPr>
      <w:r w:rsidRPr="00C81997">
        <w:rPr>
          <w:sz w:val="26"/>
          <w:szCs w:val="26"/>
        </w:rPr>
        <w:t>конструкции</w:t>
      </w:r>
    </w:p>
    <w:p w:rsidR="00B61628" w:rsidRPr="00C81997" w:rsidRDefault="00B61628" w:rsidP="00B61628">
      <w:pPr>
        <w:keepNext/>
        <w:tabs>
          <w:tab w:val="left" w:pos="426"/>
        </w:tabs>
        <w:suppressAutoHyphens/>
        <w:jc w:val="center"/>
        <w:rPr>
          <w:b/>
          <w:bCs/>
          <w:sz w:val="26"/>
          <w:szCs w:val="26"/>
        </w:rPr>
      </w:pPr>
      <w:r w:rsidRPr="00C81997">
        <w:rPr>
          <w:b/>
          <w:bCs/>
          <w:sz w:val="26"/>
          <w:szCs w:val="26"/>
        </w:rPr>
        <w:t xml:space="preserve">   </w:t>
      </w:r>
    </w:p>
    <w:p w:rsidR="00B61628" w:rsidRPr="00C81997" w:rsidRDefault="00B61628" w:rsidP="00B61628">
      <w:pPr>
        <w:jc w:val="both"/>
        <w:rPr>
          <w:sz w:val="26"/>
          <w:szCs w:val="26"/>
        </w:rPr>
      </w:pPr>
    </w:p>
    <w:p w:rsidR="00B61628" w:rsidRPr="00C81997" w:rsidRDefault="00B61628" w:rsidP="00B61628">
      <w:pPr>
        <w:jc w:val="both"/>
        <w:rPr>
          <w:b/>
          <w:sz w:val="26"/>
          <w:szCs w:val="26"/>
        </w:rPr>
      </w:pPr>
      <w:r w:rsidRPr="00C81997">
        <w:rPr>
          <w:b/>
          <w:sz w:val="26"/>
          <w:szCs w:val="26"/>
        </w:rPr>
        <w:t>г. Дальнегорск                                                                              ___ ____________  20</w:t>
      </w:r>
      <w:r>
        <w:rPr>
          <w:b/>
          <w:sz w:val="26"/>
          <w:szCs w:val="26"/>
        </w:rPr>
        <w:t>21</w:t>
      </w:r>
      <w:r w:rsidRPr="00C81997">
        <w:rPr>
          <w:b/>
          <w:sz w:val="26"/>
          <w:szCs w:val="26"/>
        </w:rPr>
        <w:t xml:space="preserve"> года                                                                                </w:t>
      </w:r>
    </w:p>
    <w:p w:rsidR="00B61628" w:rsidRPr="00C81997" w:rsidRDefault="00B61628" w:rsidP="00B61628">
      <w:pPr>
        <w:jc w:val="both"/>
        <w:rPr>
          <w:b/>
          <w:sz w:val="26"/>
          <w:szCs w:val="26"/>
        </w:rPr>
      </w:pPr>
    </w:p>
    <w:p w:rsidR="00B61628" w:rsidRPr="00C81997" w:rsidRDefault="00B61628" w:rsidP="00B61628">
      <w:pPr>
        <w:ind w:firstLine="720"/>
        <w:jc w:val="both"/>
        <w:rPr>
          <w:sz w:val="26"/>
          <w:szCs w:val="26"/>
        </w:rPr>
      </w:pPr>
      <w:proofErr w:type="spellStart"/>
      <w:proofErr w:type="gramStart"/>
      <w:r w:rsidRPr="00C81997">
        <w:rPr>
          <w:sz w:val="26"/>
          <w:szCs w:val="26"/>
        </w:rPr>
        <w:t>Дальнегорский</w:t>
      </w:r>
      <w:proofErr w:type="spellEnd"/>
      <w:r w:rsidRPr="00C81997">
        <w:rPr>
          <w:sz w:val="26"/>
          <w:szCs w:val="26"/>
        </w:rPr>
        <w:t xml:space="preserve"> городской округ, именуемый в дальнейшем </w:t>
      </w:r>
      <w:r w:rsidRPr="00C81997">
        <w:rPr>
          <w:b/>
          <w:sz w:val="26"/>
          <w:szCs w:val="26"/>
        </w:rPr>
        <w:t xml:space="preserve">«Собственник», </w:t>
      </w:r>
      <w:r w:rsidRPr="00C81997">
        <w:rPr>
          <w:sz w:val="26"/>
          <w:szCs w:val="26"/>
        </w:rPr>
        <w:t xml:space="preserve">в лице начальника отдела архитектуры и строительства администрации Дальнегорского городского округа, действующего на основании Положения об отделе архитектуры и строительства администрации Дальнегорского городского округа, и ________________________________, именуемый в дальнейшем </w:t>
      </w:r>
      <w:proofErr w:type="spellStart"/>
      <w:r w:rsidRPr="00C81997">
        <w:rPr>
          <w:b/>
          <w:sz w:val="26"/>
          <w:szCs w:val="26"/>
        </w:rPr>
        <w:t>Рекламораспространитель</w:t>
      </w:r>
      <w:proofErr w:type="spellEnd"/>
      <w:r w:rsidRPr="00C81997">
        <w:rPr>
          <w:sz w:val="26"/>
          <w:szCs w:val="26"/>
        </w:rPr>
        <w:t xml:space="preserve">, действующий на основании ________________________, с другой стороны, вместе именуемые – </w:t>
      </w:r>
      <w:r w:rsidRPr="00C81997">
        <w:rPr>
          <w:b/>
          <w:sz w:val="26"/>
          <w:szCs w:val="26"/>
        </w:rPr>
        <w:t>Стороны</w:t>
      </w:r>
      <w:r w:rsidRPr="00C81997">
        <w:rPr>
          <w:sz w:val="26"/>
          <w:szCs w:val="26"/>
        </w:rPr>
        <w:t>, на основании протокола аукциона ____________, Лот № ___, заключили настоящий договор о нижеследующем:</w:t>
      </w:r>
      <w:proofErr w:type="gramEnd"/>
    </w:p>
    <w:p w:rsidR="00B61628" w:rsidRPr="00C81997" w:rsidRDefault="00B61628" w:rsidP="00B61628">
      <w:pPr>
        <w:jc w:val="both"/>
        <w:rPr>
          <w:b/>
          <w:sz w:val="26"/>
          <w:szCs w:val="26"/>
        </w:rPr>
      </w:pPr>
    </w:p>
    <w:p w:rsidR="00B61628" w:rsidRPr="00C81997" w:rsidRDefault="00B61628" w:rsidP="00B61628">
      <w:pPr>
        <w:jc w:val="center"/>
        <w:rPr>
          <w:b/>
          <w:caps/>
          <w:sz w:val="26"/>
          <w:szCs w:val="26"/>
        </w:rPr>
      </w:pPr>
      <w:r w:rsidRPr="00C81997">
        <w:rPr>
          <w:b/>
          <w:caps/>
          <w:sz w:val="26"/>
          <w:szCs w:val="26"/>
        </w:rPr>
        <w:t>1.Предмет договора</w:t>
      </w:r>
    </w:p>
    <w:p w:rsidR="00B61628" w:rsidRPr="00C81997" w:rsidRDefault="00B61628" w:rsidP="00B61628">
      <w:pPr>
        <w:jc w:val="both"/>
        <w:rPr>
          <w:sz w:val="26"/>
          <w:szCs w:val="26"/>
        </w:rPr>
      </w:pPr>
    </w:p>
    <w:p w:rsidR="00B61628" w:rsidRPr="00C81997" w:rsidRDefault="00B61628" w:rsidP="00B61628">
      <w:pPr>
        <w:tabs>
          <w:tab w:val="left" w:pos="0"/>
        </w:tabs>
        <w:ind w:firstLine="724"/>
        <w:jc w:val="both"/>
        <w:rPr>
          <w:sz w:val="26"/>
          <w:szCs w:val="26"/>
        </w:rPr>
      </w:pPr>
      <w:r w:rsidRPr="00C81997">
        <w:rPr>
          <w:sz w:val="26"/>
          <w:szCs w:val="26"/>
        </w:rPr>
        <w:t xml:space="preserve">1.1.Собственник предоставляет </w:t>
      </w:r>
      <w:proofErr w:type="spellStart"/>
      <w:r w:rsidRPr="00C81997">
        <w:rPr>
          <w:sz w:val="26"/>
          <w:szCs w:val="26"/>
        </w:rPr>
        <w:t>Рекламораспространителю</w:t>
      </w:r>
      <w:proofErr w:type="spellEnd"/>
      <w:r w:rsidRPr="00C81997">
        <w:rPr>
          <w:sz w:val="26"/>
          <w:szCs w:val="26"/>
        </w:rPr>
        <w:t xml:space="preserve"> право пользования местом для размещения и эксплуатации рекламной конструкции, _____________________________________________________________________________, (далее - </w:t>
      </w:r>
      <w:proofErr w:type="spellStart"/>
      <w:r w:rsidRPr="00C81997">
        <w:rPr>
          <w:sz w:val="26"/>
          <w:szCs w:val="26"/>
        </w:rPr>
        <w:t>рекламоноситель</w:t>
      </w:r>
      <w:proofErr w:type="spellEnd"/>
      <w:r w:rsidRPr="00C81997">
        <w:rPr>
          <w:sz w:val="26"/>
          <w:szCs w:val="26"/>
        </w:rPr>
        <w:t>), в соответствии с ситуационным планом места установки, прилагаемом к настоящему Договору.</w:t>
      </w:r>
    </w:p>
    <w:p w:rsidR="00B61628" w:rsidRPr="00C81997" w:rsidRDefault="00B61628" w:rsidP="00B61628">
      <w:pPr>
        <w:tabs>
          <w:tab w:val="left" w:pos="0"/>
        </w:tabs>
        <w:ind w:firstLine="724"/>
        <w:jc w:val="both"/>
        <w:rPr>
          <w:sz w:val="26"/>
          <w:szCs w:val="26"/>
        </w:rPr>
      </w:pPr>
      <w:r w:rsidRPr="00C81997">
        <w:rPr>
          <w:sz w:val="26"/>
          <w:szCs w:val="26"/>
        </w:rPr>
        <w:t xml:space="preserve">1.2. Настоящий договор вступает в силу с момента подписания его сторонами и действует в течение 10 лет </w:t>
      </w:r>
      <w:proofErr w:type="gramStart"/>
      <w:r w:rsidRPr="00C81997">
        <w:rPr>
          <w:sz w:val="26"/>
          <w:szCs w:val="26"/>
        </w:rPr>
        <w:t>с</w:t>
      </w:r>
      <w:proofErr w:type="gramEnd"/>
      <w:r w:rsidRPr="00C81997">
        <w:rPr>
          <w:sz w:val="26"/>
          <w:szCs w:val="26"/>
        </w:rPr>
        <w:t xml:space="preserve"> </w:t>
      </w:r>
      <w:proofErr w:type="spellStart"/>
      <w:r w:rsidRPr="00C81997">
        <w:rPr>
          <w:sz w:val="26"/>
          <w:szCs w:val="26"/>
        </w:rPr>
        <w:t>____по____</w:t>
      </w:r>
      <w:proofErr w:type="spellEnd"/>
      <w:r w:rsidRPr="00C81997">
        <w:rPr>
          <w:sz w:val="26"/>
          <w:szCs w:val="26"/>
        </w:rPr>
        <w:t>.</w:t>
      </w:r>
    </w:p>
    <w:p w:rsidR="00B61628" w:rsidRPr="00C81997" w:rsidRDefault="00B61628" w:rsidP="00B61628">
      <w:pPr>
        <w:shd w:val="clear" w:color="auto" w:fill="FFFFFF"/>
        <w:jc w:val="center"/>
        <w:outlineLvl w:val="0"/>
        <w:rPr>
          <w:b/>
          <w:bCs/>
          <w:sz w:val="26"/>
          <w:szCs w:val="26"/>
        </w:rPr>
      </w:pPr>
    </w:p>
    <w:p w:rsidR="00B61628" w:rsidRPr="00C81997" w:rsidRDefault="00B61628" w:rsidP="00B61628">
      <w:pPr>
        <w:shd w:val="clear" w:color="auto" w:fill="FFFFFF"/>
        <w:jc w:val="center"/>
        <w:outlineLvl w:val="0"/>
        <w:rPr>
          <w:b/>
          <w:bCs/>
          <w:sz w:val="26"/>
          <w:szCs w:val="26"/>
        </w:rPr>
      </w:pPr>
      <w:r w:rsidRPr="00C81997">
        <w:rPr>
          <w:b/>
          <w:bCs/>
          <w:sz w:val="26"/>
          <w:szCs w:val="26"/>
        </w:rPr>
        <w:t>2.</w:t>
      </w:r>
      <w:r w:rsidRPr="00C81997">
        <w:rPr>
          <w:sz w:val="26"/>
          <w:szCs w:val="26"/>
        </w:rPr>
        <w:t xml:space="preserve"> </w:t>
      </w:r>
      <w:r w:rsidRPr="00C81997">
        <w:rPr>
          <w:b/>
          <w:bCs/>
          <w:sz w:val="26"/>
          <w:szCs w:val="26"/>
        </w:rPr>
        <w:t>ПЛАТА ПО ДОГОВОРУ</w:t>
      </w:r>
    </w:p>
    <w:p w:rsidR="00B61628" w:rsidRPr="00C81997" w:rsidRDefault="00B61628" w:rsidP="00B61628">
      <w:pPr>
        <w:shd w:val="clear" w:color="auto" w:fill="FFFFFF"/>
        <w:jc w:val="both"/>
        <w:rPr>
          <w:sz w:val="26"/>
          <w:szCs w:val="26"/>
        </w:rPr>
      </w:pPr>
    </w:p>
    <w:p w:rsidR="00B61628" w:rsidRPr="00C81997" w:rsidRDefault="00B61628" w:rsidP="00B61628">
      <w:pPr>
        <w:autoSpaceDE w:val="0"/>
        <w:autoSpaceDN w:val="0"/>
        <w:adjustRightInd w:val="0"/>
        <w:ind w:firstLine="720"/>
        <w:jc w:val="both"/>
        <w:rPr>
          <w:sz w:val="26"/>
          <w:szCs w:val="26"/>
        </w:rPr>
      </w:pPr>
      <w:r w:rsidRPr="00C81997">
        <w:rPr>
          <w:sz w:val="26"/>
          <w:szCs w:val="26"/>
        </w:rPr>
        <w:t>2.1.</w:t>
      </w:r>
      <w:r w:rsidRPr="00C81997">
        <w:rPr>
          <w:bCs/>
          <w:sz w:val="26"/>
          <w:szCs w:val="26"/>
        </w:rPr>
        <w:t xml:space="preserve">Размер платы по договору в год (без учёта НДС) </w:t>
      </w:r>
      <w:r w:rsidRPr="00C81997">
        <w:rPr>
          <w:sz w:val="26"/>
          <w:szCs w:val="26"/>
        </w:rPr>
        <w:t xml:space="preserve">за пользование местом для размещения и эксплуатации рекламной конструкции </w:t>
      </w:r>
      <w:r w:rsidRPr="00C81997">
        <w:rPr>
          <w:bCs/>
          <w:sz w:val="26"/>
          <w:szCs w:val="26"/>
        </w:rPr>
        <w:t xml:space="preserve">устанавливается в соответствии с предложением победителя (составляет </w:t>
      </w:r>
      <w:r w:rsidRPr="00C81997">
        <w:rPr>
          <w:sz w:val="26"/>
          <w:szCs w:val="26"/>
        </w:rPr>
        <w:t>______________________ рублей).</w:t>
      </w:r>
    </w:p>
    <w:p w:rsidR="00B61628" w:rsidRPr="000A11B7" w:rsidRDefault="00B61628" w:rsidP="00B61628">
      <w:pPr>
        <w:ind w:firstLine="720"/>
        <w:jc w:val="both"/>
        <w:rPr>
          <w:sz w:val="26"/>
          <w:szCs w:val="26"/>
        </w:rPr>
      </w:pPr>
      <w:r w:rsidRPr="00C81997">
        <w:rPr>
          <w:sz w:val="26"/>
          <w:szCs w:val="26"/>
        </w:rPr>
        <w:t xml:space="preserve">Ежемесячная плата (без учёта НДС) за пользование местом для размещения и эксплуатации рекламной конструкции составляет </w:t>
      </w:r>
      <w:r w:rsidRPr="000A11B7">
        <w:rPr>
          <w:sz w:val="26"/>
          <w:szCs w:val="26"/>
        </w:rPr>
        <w:t>__________________ рублей.</w:t>
      </w:r>
    </w:p>
    <w:p w:rsidR="00B61628" w:rsidRPr="00C81997" w:rsidRDefault="00B61628" w:rsidP="00B61628">
      <w:pPr>
        <w:jc w:val="both"/>
        <w:rPr>
          <w:sz w:val="26"/>
          <w:szCs w:val="26"/>
        </w:rPr>
      </w:pPr>
      <w:r w:rsidRPr="000A11B7">
        <w:rPr>
          <w:sz w:val="26"/>
          <w:szCs w:val="26"/>
        </w:rPr>
        <w:t xml:space="preserve">           2.2. Плата перечисляется на расчетный счет Собственника до 10-го числа месяца, следующего за </w:t>
      </w:r>
      <w:proofErr w:type="gramStart"/>
      <w:r w:rsidRPr="000A11B7">
        <w:rPr>
          <w:sz w:val="26"/>
          <w:szCs w:val="26"/>
        </w:rPr>
        <w:t>отчетным</w:t>
      </w:r>
      <w:proofErr w:type="gramEnd"/>
      <w:r w:rsidRPr="000A11B7">
        <w:rPr>
          <w:sz w:val="26"/>
          <w:szCs w:val="26"/>
        </w:rPr>
        <w:t>.</w:t>
      </w:r>
      <w:r w:rsidRPr="00C81997">
        <w:rPr>
          <w:sz w:val="26"/>
          <w:szCs w:val="26"/>
        </w:rPr>
        <w:t xml:space="preserve"> </w:t>
      </w:r>
    </w:p>
    <w:p w:rsidR="00B61628" w:rsidRDefault="00B61628" w:rsidP="00B61628">
      <w:pPr>
        <w:ind w:firstLine="720"/>
        <w:jc w:val="both"/>
        <w:rPr>
          <w:sz w:val="26"/>
          <w:szCs w:val="26"/>
        </w:rPr>
      </w:pPr>
      <w:r w:rsidRPr="00C81997">
        <w:rPr>
          <w:sz w:val="26"/>
          <w:szCs w:val="26"/>
        </w:rPr>
        <w:t xml:space="preserve">2.3.В случае нарушения сроков внесения платы, предусмотренной пунктом 2.1. настоящего договора, </w:t>
      </w:r>
      <w:proofErr w:type="spellStart"/>
      <w:r w:rsidRPr="00C81997">
        <w:rPr>
          <w:sz w:val="26"/>
          <w:szCs w:val="26"/>
        </w:rPr>
        <w:t>Рекламораспространитель</w:t>
      </w:r>
      <w:proofErr w:type="spellEnd"/>
      <w:r w:rsidRPr="00C81997">
        <w:rPr>
          <w:sz w:val="26"/>
          <w:szCs w:val="26"/>
        </w:rPr>
        <w:t xml:space="preserve"> уплачивает пени в размере 0,3 % с просроченной суммы за каждый день просрочки.</w:t>
      </w:r>
    </w:p>
    <w:p w:rsidR="00B61628" w:rsidRDefault="00B61628" w:rsidP="00B61628">
      <w:pPr>
        <w:ind w:firstLine="720"/>
        <w:jc w:val="both"/>
        <w:rPr>
          <w:b/>
          <w:sz w:val="26"/>
          <w:szCs w:val="26"/>
        </w:rPr>
      </w:pPr>
      <w:r w:rsidRPr="00B20CDE">
        <w:rPr>
          <w:sz w:val="26"/>
          <w:szCs w:val="26"/>
        </w:rPr>
        <w:t>2.4.</w:t>
      </w:r>
      <w:r>
        <w:rPr>
          <w:sz w:val="26"/>
          <w:szCs w:val="26"/>
        </w:rPr>
        <w:t xml:space="preserve"> П</w:t>
      </w:r>
      <w:r w:rsidRPr="00B20CDE">
        <w:rPr>
          <w:sz w:val="26"/>
          <w:szCs w:val="26"/>
        </w:rPr>
        <w:t>лата</w:t>
      </w:r>
      <w:r>
        <w:rPr>
          <w:sz w:val="26"/>
          <w:szCs w:val="26"/>
        </w:rPr>
        <w:t xml:space="preserve"> по договору вносится </w:t>
      </w:r>
      <w:proofErr w:type="spellStart"/>
      <w:r>
        <w:rPr>
          <w:sz w:val="26"/>
          <w:szCs w:val="26"/>
        </w:rPr>
        <w:t>Рекламораспространителем</w:t>
      </w:r>
      <w:proofErr w:type="spellEnd"/>
      <w:r w:rsidRPr="00B20CDE">
        <w:rPr>
          <w:sz w:val="26"/>
          <w:szCs w:val="26"/>
        </w:rPr>
        <w:t xml:space="preserve"> </w:t>
      </w:r>
      <w:r w:rsidRPr="00776B96">
        <w:rPr>
          <w:b/>
          <w:sz w:val="26"/>
          <w:szCs w:val="26"/>
        </w:rPr>
        <w:t>в У</w:t>
      </w:r>
      <w:r>
        <w:rPr>
          <w:b/>
          <w:sz w:val="26"/>
          <w:szCs w:val="26"/>
        </w:rPr>
        <w:t xml:space="preserve">ФК по Приморскому краю (Финуправление администрации города, Управление муниципального имущества администрации Дальнегорского городского </w:t>
      </w:r>
      <w:r>
        <w:rPr>
          <w:b/>
          <w:sz w:val="26"/>
          <w:szCs w:val="26"/>
        </w:rPr>
        <w:lastRenderedPageBreak/>
        <w:t xml:space="preserve">округа) ИНН/КПП 2505000366/250501001, ОКТМО 05707000, БИК 010507002, </w:t>
      </w:r>
      <w:proofErr w:type="spellStart"/>
      <w:proofErr w:type="gramStart"/>
      <w:r>
        <w:rPr>
          <w:b/>
          <w:sz w:val="26"/>
          <w:szCs w:val="26"/>
        </w:rPr>
        <w:t>р</w:t>
      </w:r>
      <w:proofErr w:type="spellEnd"/>
      <w:proofErr w:type="gramEnd"/>
      <w:r>
        <w:rPr>
          <w:b/>
          <w:sz w:val="26"/>
          <w:szCs w:val="26"/>
        </w:rPr>
        <w:t>/с 03100643000000012000</w:t>
      </w:r>
    </w:p>
    <w:p w:rsidR="00B61628" w:rsidRDefault="00B61628" w:rsidP="00B61628">
      <w:pPr>
        <w:jc w:val="both"/>
        <w:rPr>
          <w:b/>
          <w:sz w:val="26"/>
          <w:szCs w:val="26"/>
        </w:rPr>
      </w:pPr>
      <w:proofErr w:type="spellStart"/>
      <w:r>
        <w:rPr>
          <w:b/>
          <w:sz w:val="26"/>
          <w:szCs w:val="26"/>
        </w:rPr>
        <w:t>кор</w:t>
      </w:r>
      <w:proofErr w:type="spellEnd"/>
      <w:r>
        <w:rPr>
          <w:b/>
          <w:sz w:val="26"/>
          <w:szCs w:val="26"/>
        </w:rPr>
        <w:t>/</w:t>
      </w:r>
      <w:proofErr w:type="spellStart"/>
      <w:r>
        <w:rPr>
          <w:b/>
          <w:sz w:val="26"/>
          <w:szCs w:val="26"/>
        </w:rPr>
        <w:t>сч</w:t>
      </w:r>
      <w:proofErr w:type="spellEnd"/>
      <w:r>
        <w:rPr>
          <w:b/>
          <w:sz w:val="26"/>
          <w:szCs w:val="26"/>
        </w:rPr>
        <w:t xml:space="preserve"> 40102810545370000012 </w:t>
      </w:r>
      <w:proofErr w:type="gramStart"/>
      <w:r>
        <w:rPr>
          <w:b/>
          <w:sz w:val="26"/>
          <w:szCs w:val="26"/>
        </w:rPr>
        <w:t>Дальневосточное</w:t>
      </w:r>
      <w:proofErr w:type="gramEnd"/>
      <w:r>
        <w:rPr>
          <w:b/>
          <w:sz w:val="26"/>
          <w:szCs w:val="26"/>
        </w:rPr>
        <w:t xml:space="preserve"> ГУ Банка России г. Владивосток КБК 96711705040041005180 </w:t>
      </w:r>
      <w:r w:rsidRPr="003F0B36">
        <w:rPr>
          <w:sz w:val="26"/>
          <w:szCs w:val="26"/>
        </w:rPr>
        <w:t>(основной платеж).</w:t>
      </w:r>
    </w:p>
    <w:p w:rsidR="00B61628" w:rsidRPr="007A601E" w:rsidRDefault="00B61628" w:rsidP="00B61628">
      <w:pPr>
        <w:ind w:firstLine="708"/>
        <w:jc w:val="both"/>
        <w:rPr>
          <w:b/>
          <w:sz w:val="26"/>
          <w:szCs w:val="26"/>
        </w:rPr>
      </w:pPr>
      <w:r w:rsidRPr="00776B96">
        <w:rPr>
          <w:sz w:val="26"/>
          <w:szCs w:val="26"/>
        </w:rPr>
        <w:t>О</w:t>
      </w:r>
      <w:r>
        <w:rPr>
          <w:sz w:val="26"/>
          <w:szCs w:val="26"/>
        </w:rPr>
        <w:t xml:space="preserve">плата </w:t>
      </w:r>
      <w:r w:rsidRPr="00776B96">
        <w:rPr>
          <w:sz w:val="26"/>
          <w:szCs w:val="26"/>
        </w:rPr>
        <w:t>пени вносится по следующим реквизитам</w:t>
      </w:r>
      <w:r>
        <w:rPr>
          <w:b/>
          <w:sz w:val="26"/>
          <w:szCs w:val="26"/>
        </w:rPr>
        <w:t xml:space="preserve"> в УФК по Приморскому краю (Финуправление администрации города, Управление муниципального имущества администрации Дальнегорского городского округа) ИНН/КПП 2505000366/250501001, ОКТМО 05707000, БИК 010507002, </w:t>
      </w:r>
      <w:proofErr w:type="spellStart"/>
      <w:proofErr w:type="gramStart"/>
      <w:r>
        <w:rPr>
          <w:b/>
          <w:sz w:val="26"/>
          <w:szCs w:val="26"/>
        </w:rPr>
        <w:t>р</w:t>
      </w:r>
      <w:proofErr w:type="spellEnd"/>
      <w:proofErr w:type="gramEnd"/>
      <w:r>
        <w:rPr>
          <w:b/>
          <w:sz w:val="26"/>
          <w:szCs w:val="26"/>
        </w:rPr>
        <w:t xml:space="preserve">/с 03100643000000012000 </w:t>
      </w:r>
      <w:proofErr w:type="spellStart"/>
      <w:r>
        <w:rPr>
          <w:b/>
          <w:sz w:val="26"/>
          <w:szCs w:val="26"/>
        </w:rPr>
        <w:t>кор</w:t>
      </w:r>
      <w:proofErr w:type="spellEnd"/>
      <w:r>
        <w:rPr>
          <w:b/>
          <w:sz w:val="26"/>
          <w:szCs w:val="26"/>
        </w:rPr>
        <w:t>/</w:t>
      </w:r>
      <w:proofErr w:type="spellStart"/>
      <w:r>
        <w:rPr>
          <w:b/>
          <w:sz w:val="26"/>
          <w:szCs w:val="26"/>
        </w:rPr>
        <w:t>сч</w:t>
      </w:r>
      <w:proofErr w:type="spellEnd"/>
      <w:r>
        <w:rPr>
          <w:b/>
          <w:sz w:val="26"/>
          <w:szCs w:val="26"/>
        </w:rPr>
        <w:t xml:space="preserve"> 40102810545370000012 Дальневосточное ГУ Банка России г. Владивосток КБК 96711607090045045140.</w:t>
      </w:r>
    </w:p>
    <w:p w:rsidR="00B61628" w:rsidRDefault="00B61628" w:rsidP="00B61628">
      <w:pPr>
        <w:ind w:firstLine="720"/>
        <w:jc w:val="both"/>
        <w:rPr>
          <w:sz w:val="26"/>
          <w:szCs w:val="26"/>
        </w:rPr>
      </w:pPr>
      <w:r>
        <w:rPr>
          <w:sz w:val="26"/>
          <w:szCs w:val="26"/>
        </w:rPr>
        <w:t>2.5</w:t>
      </w:r>
      <w:r w:rsidRPr="00C81997">
        <w:rPr>
          <w:sz w:val="26"/>
          <w:szCs w:val="26"/>
        </w:rPr>
        <w:t xml:space="preserve">.Уплата пени, установленной настоящим договором, не освобождает </w:t>
      </w:r>
      <w:proofErr w:type="spellStart"/>
      <w:r w:rsidRPr="00C81997">
        <w:rPr>
          <w:sz w:val="26"/>
          <w:szCs w:val="26"/>
        </w:rPr>
        <w:t>Рекламораспространителя</w:t>
      </w:r>
      <w:proofErr w:type="spellEnd"/>
      <w:r w:rsidRPr="00C81997">
        <w:rPr>
          <w:sz w:val="26"/>
          <w:szCs w:val="26"/>
        </w:rPr>
        <w:t xml:space="preserve"> от выполнения обязательств.</w:t>
      </w:r>
    </w:p>
    <w:p w:rsidR="00B61628" w:rsidRPr="00E41958" w:rsidRDefault="00B61628" w:rsidP="00B61628">
      <w:pPr>
        <w:ind w:firstLine="720"/>
        <w:jc w:val="both"/>
        <w:rPr>
          <w:b/>
          <w:sz w:val="26"/>
          <w:szCs w:val="26"/>
        </w:rPr>
      </w:pPr>
      <w:r w:rsidRPr="0046391E">
        <w:rPr>
          <w:sz w:val="26"/>
          <w:szCs w:val="26"/>
        </w:rPr>
        <w:t>2.6.</w:t>
      </w:r>
      <w:r w:rsidRPr="0046391E">
        <w:rPr>
          <w:b/>
          <w:sz w:val="26"/>
          <w:szCs w:val="26"/>
        </w:rPr>
        <w:t xml:space="preserve"> </w:t>
      </w:r>
      <w:r w:rsidRPr="0046391E">
        <w:rPr>
          <w:sz w:val="26"/>
          <w:szCs w:val="26"/>
        </w:rPr>
        <w:t>В соответствии с п. 105 ст. 333.33 НК РФ размер государственной пошлины за выдачу разрешения на установку и эксплуатацию рекламных конструкций составляет – 5000 рублей.</w:t>
      </w:r>
      <w:r>
        <w:rPr>
          <w:sz w:val="26"/>
          <w:szCs w:val="26"/>
        </w:rPr>
        <w:t xml:space="preserve"> Оплата государственной пошлины вносится по следующим реквизитам </w:t>
      </w:r>
      <w:r w:rsidRPr="00E41958">
        <w:rPr>
          <w:b/>
          <w:sz w:val="26"/>
          <w:szCs w:val="26"/>
        </w:rPr>
        <w:t>в УФК по Приморскому краю (Финуправление администрации города, Управление муниципального имущества администрации Дальнегорского городского округа)</w:t>
      </w:r>
      <w:r>
        <w:rPr>
          <w:b/>
          <w:sz w:val="26"/>
          <w:szCs w:val="26"/>
        </w:rPr>
        <w:t xml:space="preserve"> ИНН/КПП 2505000366/250501001, ОКТМО 05707000, БИК 010507002, </w:t>
      </w:r>
      <w:proofErr w:type="spellStart"/>
      <w:proofErr w:type="gramStart"/>
      <w:r>
        <w:rPr>
          <w:b/>
          <w:sz w:val="26"/>
          <w:szCs w:val="26"/>
        </w:rPr>
        <w:t>р</w:t>
      </w:r>
      <w:proofErr w:type="spellEnd"/>
      <w:proofErr w:type="gramEnd"/>
      <w:r>
        <w:rPr>
          <w:b/>
          <w:sz w:val="26"/>
          <w:szCs w:val="26"/>
        </w:rPr>
        <w:t xml:space="preserve">/с 03100643000000012000 </w:t>
      </w:r>
      <w:proofErr w:type="spellStart"/>
      <w:r>
        <w:rPr>
          <w:b/>
          <w:sz w:val="26"/>
          <w:szCs w:val="26"/>
        </w:rPr>
        <w:t>кор</w:t>
      </w:r>
      <w:proofErr w:type="spellEnd"/>
      <w:r>
        <w:rPr>
          <w:b/>
          <w:sz w:val="26"/>
          <w:szCs w:val="26"/>
        </w:rPr>
        <w:t>/</w:t>
      </w:r>
      <w:proofErr w:type="spellStart"/>
      <w:r>
        <w:rPr>
          <w:b/>
          <w:sz w:val="26"/>
          <w:szCs w:val="26"/>
        </w:rPr>
        <w:t>сч</w:t>
      </w:r>
      <w:proofErr w:type="spellEnd"/>
      <w:r>
        <w:rPr>
          <w:b/>
          <w:sz w:val="26"/>
          <w:szCs w:val="26"/>
        </w:rPr>
        <w:t xml:space="preserve"> 40102810545370000012 Дальневосточное ГУ Банка России г. Владивосток КБК 96710807150011000110</w:t>
      </w:r>
    </w:p>
    <w:p w:rsidR="00B61628" w:rsidRPr="00C81997" w:rsidRDefault="00B61628" w:rsidP="00B61628">
      <w:pPr>
        <w:ind w:firstLine="720"/>
        <w:jc w:val="both"/>
        <w:rPr>
          <w:sz w:val="26"/>
          <w:szCs w:val="26"/>
        </w:rPr>
      </w:pPr>
      <w:r>
        <w:rPr>
          <w:sz w:val="26"/>
          <w:szCs w:val="26"/>
        </w:rPr>
        <w:t xml:space="preserve">2.7.Задаток в </w:t>
      </w:r>
      <w:r w:rsidRPr="00070567">
        <w:rPr>
          <w:sz w:val="26"/>
          <w:szCs w:val="26"/>
        </w:rPr>
        <w:t>сумме ________</w:t>
      </w:r>
      <w:r>
        <w:rPr>
          <w:sz w:val="26"/>
          <w:szCs w:val="26"/>
        </w:rPr>
        <w:t>_</w:t>
      </w:r>
      <w:r w:rsidRPr="00070567">
        <w:rPr>
          <w:sz w:val="26"/>
          <w:szCs w:val="26"/>
        </w:rPr>
        <w:t xml:space="preserve"> рублей засчитывается</w:t>
      </w:r>
      <w:r w:rsidRPr="00C81997">
        <w:rPr>
          <w:sz w:val="26"/>
          <w:szCs w:val="26"/>
        </w:rPr>
        <w:t xml:space="preserve"> </w:t>
      </w:r>
      <w:proofErr w:type="spellStart"/>
      <w:r w:rsidRPr="00C81997">
        <w:rPr>
          <w:sz w:val="26"/>
          <w:szCs w:val="26"/>
        </w:rPr>
        <w:t>Рекламораспространителю</w:t>
      </w:r>
      <w:proofErr w:type="spellEnd"/>
      <w:r w:rsidRPr="00C81997">
        <w:rPr>
          <w:sz w:val="26"/>
          <w:szCs w:val="26"/>
        </w:rPr>
        <w:t xml:space="preserve"> в счёт оплаты, предусмотренной пунктом 2.1. настоящего договора.</w:t>
      </w:r>
    </w:p>
    <w:p w:rsidR="00B61628" w:rsidRPr="00C81997" w:rsidRDefault="00B61628" w:rsidP="00B61628">
      <w:pPr>
        <w:ind w:firstLine="708"/>
        <w:jc w:val="both"/>
        <w:rPr>
          <w:b/>
          <w:sz w:val="26"/>
          <w:szCs w:val="26"/>
        </w:rPr>
      </w:pPr>
      <w:r>
        <w:rPr>
          <w:sz w:val="26"/>
          <w:szCs w:val="26"/>
        </w:rPr>
        <w:t>2.8</w:t>
      </w:r>
      <w:r w:rsidRPr="00C81997">
        <w:rPr>
          <w:sz w:val="26"/>
          <w:szCs w:val="26"/>
        </w:rPr>
        <w:t>.</w:t>
      </w:r>
      <w:r w:rsidRPr="00C81997">
        <w:rPr>
          <w:b/>
          <w:sz w:val="26"/>
          <w:szCs w:val="26"/>
        </w:rPr>
        <w:t xml:space="preserve"> </w:t>
      </w:r>
      <w:r w:rsidRPr="00C81997">
        <w:rPr>
          <w:sz w:val="26"/>
          <w:szCs w:val="26"/>
        </w:rPr>
        <w:t>В случае внесения изменений в действующее законодательство и нормативные акты органов местного самоуправления, указанный размер арендной платы может быть изменен Собственником автоматически в бесспорном и одностороннем порядке с момента вступления в силу соответствующих правовых актов.</w:t>
      </w:r>
    </w:p>
    <w:p w:rsidR="00B61628" w:rsidRPr="00C81997" w:rsidRDefault="00B61628" w:rsidP="00B61628">
      <w:pPr>
        <w:autoSpaceDE w:val="0"/>
        <w:autoSpaceDN w:val="0"/>
        <w:adjustRightInd w:val="0"/>
        <w:ind w:firstLine="709"/>
        <w:jc w:val="both"/>
        <w:rPr>
          <w:sz w:val="26"/>
          <w:szCs w:val="26"/>
        </w:rPr>
      </w:pPr>
      <w:r w:rsidRPr="00C81997">
        <w:rPr>
          <w:sz w:val="26"/>
          <w:szCs w:val="26"/>
        </w:rPr>
        <w:t xml:space="preserve">При изменении платы собственник направляет </w:t>
      </w:r>
      <w:proofErr w:type="spellStart"/>
      <w:r w:rsidRPr="00C81997">
        <w:rPr>
          <w:sz w:val="26"/>
          <w:szCs w:val="26"/>
        </w:rPr>
        <w:t>Рекламораспространителю</w:t>
      </w:r>
      <w:proofErr w:type="spellEnd"/>
      <w:r w:rsidRPr="00C81997">
        <w:rPr>
          <w:sz w:val="26"/>
          <w:szCs w:val="26"/>
        </w:rPr>
        <w:t xml:space="preserve"> уведомление. </w:t>
      </w:r>
    </w:p>
    <w:p w:rsidR="00B61628" w:rsidRPr="00C81997" w:rsidRDefault="00B61628" w:rsidP="00B61628">
      <w:pPr>
        <w:ind w:firstLine="720"/>
        <w:jc w:val="both"/>
        <w:rPr>
          <w:sz w:val="26"/>
          <w:szCs w:val="26"/>
        </w:rPr>
      </w:pPr>
      <w:r>
        <w:rPr>
          <w:sz w:val="26"/>
          <w:szCs w:val="26"/>
        </w:rPr>
        <w:t>2.9</w:t>
      </w:r>
      <w:r w:rsidRPr="00C81997">
        <w:rPr>
          <w:sz w:val="26"/>
          <w:szCs w:val="26"/>
        </w:rPr>
        <w:t>.Цена заключенного договора не может быть пересмотрена Сторонами в сторону уменьшения.</w:t>
      </w:r>
    </w:p>
    <w:p w:rsidR="00B61628" w:rsidRPr="00C81997" w:rsidRDefault="00B61628" w:rsidP="00B61628">
      <w:pPr>
        <w:ind w:firstLine="720"/>
        <w:jc w:val="both"/>
        <w:rPr>
          <w:sz w:val="26"/>
          <w:szCs w:val="26"/>
        </w:rPr>
      </w:pPr>
    </w:p>
    <w:p w:rsidR="00B61628" w:rsidRPr="00C81997" w:rsidRDefault="00B61628" w:rsidP="00B61628">
      <w:pPr>
        <w:shd w:val="clear" w:color="auto" w:fill="FFFFFF"/>
        <w:jc w:val="center"/>
        <w:outlineLvl w:val="0"/>
        <w:rPr>
          <w:b/>
          <w:bCs/>
          <w:sz w:val="26"/>
          <w:szCs w:val="26"/>
        </w:rPr>
      </w:pPr>
      <w:r w:rsidRPr="00C81997">
        <w:rPr>
          <w:b/>
          <w:bCs/>
          <w:sz w:val="26"/>
          <w:szCs w:val="26"/>
        </w:rPr>
        <w:t>3.</w:t>
      </w:r>
      <w:r w:rsidRPr="00C81997">
        <w:rPr>
          <w:sz w:val="26"/>
          <w:szCs w:val="26"/>
        </w:rPr>
        <w:t xml:space="preserve"> </w:t>
      </w:r>
      <w:r w:rsidRPr="00C81997">
        <w:rPr>
          <w:b/>
          <w:bCs/>
          <w:sz w:val="26"/>
          <w:szCs w:val="26"/>
        </w:rPr>
        <w:t>ПРАВА И ОБЯЗАННОСТИ СОБСТВЕННИКА</w:t>
      </w:r>
    </w:p>
    <w:p w:rsidR="00B61628" w:rsidRPr="00C81997" w:rsidRDefault="00B61628" w:rsidP="00B61628">
      <w:pPr>
        <w:shd w:val="clear" w:color="auto" w:fill="FFFFFF"/>
        <w:jc w:val="center"/>
        <w:rPr>
          <w:sz w:val="26"/>
          <w:szCs w:val="26"/>
        </w:rPr>
      </w:pPr>
    </w:p>
    <w:p w:rsidR="00B61628" w:rsidRPr="00C81997" w:rsidRDefault="00B61628" w:rsidP="00B61628">
      <w:pPr>
        <w:shd w:val="clear" w:color="auto" w:fill="FFFFFF"/>
        <w:ind w:firstLine="720"/>
        <w:jc w:val="both"/>
        <w:outlineLvl w:val="0"/>
        <w:rPr>
          <w:sz w:val="26"/>
          <w:szCs w:val="26"/>
        </w:rPr>
      </w:pPr>
      <w:r w:rsidRPr="00C81997">
        <w:rPr>
          <w:sz w:val="26"/>
          <w:szCs w:val="26"/>
        </w:rPr>
        <w:t>3.1.Собственник имеет право:</w:t>
      </w:r>
    </w:p>
    <w:p w:rsidR="00B61628" w:rsidRPr="00C81997" w:rsidRDefault="00B61628" w:rsidP="00B61628">
      <w:pPr>
        <w:shd w:val="clear" w:color="auto" w:fill="FFFFFF"/>
        <w:jc w:val="both"/>
        <w:rPr>
          <w:sz w:val="26"/>
          <w:szCs w:val="26"/>
        </w:rPr>
      </w:pPr>
      <w:r w:rsidRPr="00C81997">
        <w:rPr>
          <w:sz w:val="26"/>
          <w:szCs w:val="26"/>
        </w:rPr>
        <w:t xml:space="preserve">- досрочно расторгнуть договор в одностороннем порядке посредством направления на юридический адрес </w:t>
      </w:r>
      <w:proofErr w:type="spellStart"/>
      <w:r w:rsidRPr="00C81997">
        <w:rPr>
          <w:sz w:val="26"/>
          <w:szCs w:val="26"/>
        </w:rPr>
        <w:t>Рекламораспространителя</w:t>
      </w:r>
      <w:proofErr w:type="spellEnd"/>
      <w:r w:rsidRPr="00C81997">
        <w:rPr>
          <w:sz w:val="26"/>
          <w:szCs w:val="26"/>
        </w:rPr>
        <w:t xml:space="preserve"> письменного уведомления об отказе от договора в случаях:</w:t>
      </w:r>
    </w:p>
    <w:p w:rsidR="00B61628" w:rsidRPr="00C81997" w:rsidRDefault="00B61628" w:rsidP="00B61628">
      <w:pPr>
        <w:shd w:val="clear" w:color="auto" w:fill="FFFFFF"/>
        <w:jc w:val="both"/>
        <w:rPr>
          <w:sz w:val="26"/>
          <w:szCs w:val="26"/>
        </w:rPr>
      </w:pPr>
      <w:r w:rsidRPr="00C81997">
        <w:rPr>
          <w:sz w:val="26"/>
          <w:szCs w:val="26"/>
        </w:rPr>
        <w:t xml:space="preserve">а) невнесения </w:t>
      </w:r>
      <w:proofErr w:type="spellStart"/>
      <w:r w:rsidRPr="00C81997">
        <w:rPr>
          <w:sz w:val="26"/>
          <w:szCs w:val="26"/>
        </w:rPr>
        <w:t>Рекламораспространителем</w:t>
      </w:r>
      <w:proofErr w:type="spellEnd"/>
      <w:r w:rsidRPr="00C81997">
        <w:rPr>
          <w:sz w:val="26"/>
          <w:szCs w:val="26"/>
        </w:rPr>
        <w:t xml:space="preserve"> платы по договору в сумме, определённой       п. 2.1 настоящего договора, в течение двух (и более) месяцев подряд в полном объёме;</w:t>
      </w:r>
    </w:p>
    <w:p w:rsidR="00B61628" w:rsidRPr="00C81997" w:rsidRDefault="00B61628" w:rsidP="00B61628">
      <w:pPr>
        <w:shd w:val="clear" w:color="auto" w:fill="FFFFFF"/>
        <w:jc w:val="both"/>
        <w:rPr>
          <w:sz w:val="26"/>
          <w:szCs w:val="26"/>
        </w:rPr>
      </w:pPr>
      <w:r w:rsidRPr="00C81997">
        <w:rPr>
          <w:sz w:val="26"/>
          <w:szCs w:val="26"/>
        </w:rPr>
        <w:t xml:space="preserve">б) неоднократного грубого нарушения </w:t>
      </w:r>
      <w:proofErr w:type="spellStart"/>
      <w:r w:rsidRPr="00C81997">
        <w:rPr>
          <w:sz w:val="26"/>
          <w:szCs w:val="26"/>
        </w:rPr>
        <w:t>Рекламораспространителем</w:t>
      </w:r>
      <w:proofErr w:type="spellEnd"/>
      <w:r w:rsidRPr="00C81997">
        <w:rPr>
          <w:sz w:val="26"/>
          <w:szCs w:val="26"/>
        </w:rPr>
        <w:t xml:space="preserve"> Федерального Закона № 38-ФЗ от 13 марта 2006г. «О рекламе»;</w:t>
      </w:r>
    </w:p>
    <w:p w:rsidR="00B61628" w:rsidRPr="00C81997" w:rsidRDefault="00B61628" w:rsidP="00B61628">
      <w:pPr>
        <w:shd w:val="clear" w:color="auto" w:fill="FFFFFF"/>
        <w:jc w:val="both"/>
        <w:rPr>
          <w:sz w:val="26"/>
          <w:szCs w:val="26"/>
        </w:rPr>
      </w:pPr>
      <w:r w:rsidRPr="00C81997">
        <w:rPr>
          <w:sz w:val="26"/>
          <w:szCs w:val="26"/>
        </w:rPr>
        <w:t xml:space="preserve">в) ухудшения </w:t>
      </w:r>
      <w:proofErr w:type="spellStart"/>
      <w:r w:rsidRPr="00C81997">
        <w:rPr>
          <w:sz w:val="26"/>
          <w:szCs w:val="26"/>
        </w:rPr>
        <w:t>Рекламораспространителем</w:t>
      </w:r>
      <w:proofErr w:type="spellEnd"/>
      <w:r w:rsidRPr="00C81997">
        <w:rPr>
          <w:sz w:val="26"/>
          <w:szCs w:val="26"/>
        </w:rPr>
        <w:t xml:space="preserve"> состояния имущества за пределами </w:t>
      </w:r>
      <w:proofErr w:type="spellStart"/>
      <w:r w:rsidRPr="00C81997">
        <w:rPr>
          <w:sz w:val="26"/>
          <w:szCs w:val="26"/>
        </w:rPr>
        <w:t>рекламоносителя</w:t>
      </w:r>
      <w:proofErr w:type="spellEnd"/>
      <w:r w:rsidRPr="00C81997">
        <w:rPr>
          <w:sz w:val="26"/>
          <w:szCs w:val="26"/>
        </w:rPr>
        <w:t>.</w:t>
      </w:r>
    </w:p>
    <w:p w:rsidR="00B61628" w:rsidRPr="00C81997" w:rsidRDefault="00B61628" w:rsidP="00B61628">
      <w:pPr>
        <w:shd w:val="clear" w:color="auto" w:fill="FFFFFF"/>
        <w:jc w:val="both"/>
        <w:rPr>
          <w:sz w:val="26"/>
          <w:szCs w:val="26"/>
        </w:rPr>
      </w:pPr>
    </w:p>
    <w:p w:rsidR="00B61628" w:rsidRPr="00C81997" w:rsidRDefault="00B61628" w:rsidP="00B61628">
      <w:pPr>
        <w:shd w:val="clear" w:color="auto" w:fill="FFFFFF"/>
        <w:jc w:val="center"/>
        <w:outlineLvl w:val="0"/>
        <w:rPr>
          <w:b/>
          <w:bCs/>
          <w:sz w:val="26"/>
          <w:szCs w:val="26"/>
        </w:rPr>
      </w:pPr>
      <w:r>
        <w:rPr>
          <w:b/>
          <w:bCs/>
          <w:sz w:val="26"/>
          <w:szCs w:val="26"/>
        </w:rPr>
        <w:lastRenderedPageBreak/>
        <w:t>4. ПРАВА И ОБЯЗАННОСТИ</w:t>
      </w:r>
      <w:r w:rsidRPr="00C81997">
        <w:rPr>
          <w:b/>
          <w:bCs/>
          <w:sz w:val="26"/>
          <w:szCs w:val="26"/>
        </w:rPr>
        <w:t xml:space="preserve"> РЕКЛАМОРАСПРОСТРАНИТЕЛЯ</w:t>
      </w:r>
    </w:p>
    <w:p w:rsidR="00B61628" w:rsidRPr="00C81997" w:rsidRDefault="00B61628" w:rsidP="00B61628">
      <w:pPr>
        <w:shd w:val="clear" w:color="auto" w:fill="FFFFFF"/>
        <w:jc w:val="both"/>
        <w:rPr>
          <w:sz w:val="26"/>
          <w:szCs w:val="26"/>
        </w:rPr>
      </w:pPr>
    </w:p>
    <w:p w:rsidR="00B61628" w:rsidRPr="00C81997" w:rsidRDefault="00B61628" w:rsidP="00B61628">
      <w:pPr>
        <w:shd w:val="clear" w:color="auto" w:fill="FFFFFF"/>
        <w:ind w:firstLine="720"/>
        <w:jc w:val="both"/>
        <w:rPr>
          <w:sz w:val="26"/>
          <w:szCs w:val="26"/>
        </w:rPr>
      </w:pPr>
      <w:r w:rsidRPr="00C81997">
        <w:rPr>
          <w:sz w:val="26"/>
          <w:szCs w:val="26"/>
        </w:rPr>
        <w:t>4.1.Рекламораспространитель имеет право:</w:t>
      </w:r>
    </w:p>
    <w:p w:rsidR="00B61628" w:rsidRPr="00C81997" w:rsidRDefault="00B61628" w:rsidP="00B61628">
      <w:pPr>
        <w:shd w:val="clear" w:color="auto" w:fill="FFFFFF"/>
        <w:jc w:val="both"/>
        <w:rPr>
          <w:sz w:val="26"/>
          <w:szCs w:val="26"/>
        </w:rPr>
      </w:pPr>
      <w:r w:rsidRPr="00C81997">
        <w:rPr>
          <w:sz w:val="26"/>
          <w:szCs w:val="26"/>
        </w:rPr>
        <w:t xml:space="preserve">- использовать место для размещения и эксплуатации рекламной конструкции для установки </w:t>
      </w:r>
      <w:proofErr w:type="spellStart"/>
      <w:r w:rsidRPr="00C81997">
        <w:rPr>
          <w:sz w:val="26"/>
          <w:szCs w:val="26"/>
        </w:rPr>
        <w:t>рекламоносителей</w:t>
      </w:r>
      <w:proofErr w:type="spellEnd"/>
      <w:r w:rsidRPr="00C81997">
        <w:rPr>
          <w:sz w:val="26"/>
          <w:szCs w:val="26"/>
        </w:rPr>
        <w:t xml:space="preserve"> строго в соответствии с выданными разрешениями;</w:t>
      </w:r>
    </w:p>
    <w:p w:rsidR="00B61628" w:rsidRPr="00C81997" w:rsidRDefault="00B61628" w:rsidP="00B61628">
      <w:pPr>
        <w:shd w:val="clear" w:color="auto" w:fill="FFFFFF"/>
        <w:jc w:val="both"/>
        <w:rPr>
          <w:sz w:val="26"/>
          <w:szCs w:val="26"/>
        </w:rPr>
      </w:pPr>
      <w:r w:rsidRPr="00C81997">
        <w:rPr>
          <w:sz w:val="26"/>
          <w:szCs w:val="26"/>
        </w:rPr>
        <w:t xml:space="preserve">- беспрепятственного доступа к имуществу – месту для размещения и эксплуатации рекламной конструкции и пользования этим имуществом для осуществления прав владельца рекламной конструкции, в том числе связанным с её эксплуатацией, техническим обслуживанием и </w:t>
      </w:r>
      <w:proofErr w:type="spellStart"/>
      <w:r>
        <w:rPr>
          <w:sz w:val="26"/>
          <w:szCs w:val="26"/>
        </w:rPr>
        <w:t>демонтажо</w:t>
      </w:r>
      <w:r w:rsidRPr="00C81997">
        <w:rPr>
          <w:sz w:val="26"/>
          <w:szCs w:val="26"/>
        </w:rPr>
        <w:t>м</w:t>
      </w:r>
      <w:proofErr w:type="spellEnd"/>
      <w:r w:rsidRPr="00C81997">
        <w:rPr>
          <w:sz w:val="26"/>
          <w:szCs w:val="26"/>
        </w:rPr>
        <w:t xml:space="preserve">; </w:t>
      </w:r>
    </w:p>
    <w:p w:rsidR="00B61628" w:rsidRPr="00C81997" w:rsidRDefault="00B61628" w:rsidP="00B61628">
      <w:pPr>
        <w:shd w:val="clear" w:color="auto" w:fill="FFFFFF"/>
        <w:jc w:val="both"/>
        <w:rPr>
          <w:sz w:val="26"/>
          <w:szCs w:val="26"/>
        </w:rPr>
      </w:pPr>
      <w:r w:rsidRPr="00C81997">
        <w:rPr>
          <w:sz w:val="26"/>
          <w:szCs w:val="26"/>
        </w:rPr>
        <w:t xml:space="preserve">- досрочно расторгнуть договор, направив не менее чем за 14 дней уведомление об этом  Собственнику, при этом освободить место для размещения и эксплуатации рекламной конструкции от </w:t>
      </w:r>
      <w:proofErr w:type="spellStart"/>
      <w:r w:rsidRPr="00C81997">
        <w:rPr>
          <w:sz w:val="26"/>
          <w:szCs w:val="26"/>
        </w:rPr>
        <w:t>рекламоносителей</w:t>
      </w:r>
      <w:proofErr w:type="spellEnd"/>
      <w:r w:rsidRPr="00C81997">
        <w:rPr>
          <w:sz w:val="26"/>
          <w:szCs w:val="26"/>
        </w:rPr>
        <w:t>.</w:t>
      </w:r>
    </w:p>
    <w:p w:rsidR="00B61628" w:rsidRPr="00C81997" w:rsidRDefault="00B61628" w:rsidP="00B61628">
      <w:pPr>
        <w:shd w:val="clear" w:color="auto" w:fill="FFFFFF"/>
        <w:ind w:firstLine="720"/>
        <w:jc w:val="both"/>
        <w:rPr>
          <w:sz w:val="26"/>
          <w:szCs w:val="26"/>
        </w:rPr>
      </w:pPr>
      <w:r w:rsidRPr="00C81997">
        <w:rPr>
          <w:sz w:val="26"/>
          <w:szCs w:val="26"/>
        </w:rPr>
        <w:t>4.2.Рекламораспространитель обязан:</w:t>
      </w:r>
    </w:p>
    <w:p w:rsidR="00B61628" w:rsidRPr="00C81997" w:rsidRDefault="00B61628" w:rsidP="00B61628">
      <w:pPr>
        <w:shd w:val="clear" w:color="auto" w:fill="FFFFFF"/>
        <w:jc w:val="both"/>
        <w:rPr>
          <w:sz w:val="26"/>
          <w:szCs w:val="26"/>
        </w:rPr>
      </w:pPr>
      <w:r w:rsidRPr="00C81997">
        <w:rPr>
          <w:sz w:val="26"/>
          <w:szCs w:val="26"/>
        </w:rPr>
        <w:t xml:space="preserve">- получить в отделе архитектуры и строительства администрации Дальнегорского городского округа разрешение на установку рекламной конструкции; </w:t>
      </w:r>
    </w:p>
    <w:p w:rsidR="00B61628" w:rsidRPr="00C81997" w:rsidRDefault="00B61628" w:rsidP="00B61628">
      <w:pPr>
        <w:shd w:val="clear" w:color="auto" w:fill="FFFFFF"/>
        <w:jc w:val="both"/>
        <w:rPr>
          <w:sz w:val="26"/>
          <w:szCs w:val="26"/>
        </w:rPr>
      </w:pPr>
      <w:r w:rsidRPr="00C81997">
        <w:rPr>
          <w:sz w:val="26"/>
          <w:szCs w:val="26"/>
        </w:rPr>
        <w:t>- своевременно вносить платежи за пользование местом для размещения и эксплуатации рекламной конструкции в соответствии с договором;</w:t>
      </w:r>
    </w:p>
    <w:p w:rsidR="00B61628" w:rsidRPr="00C81997" w:rsidRDefault="00B61628" w:rsidP="00B61628">
      <w:pPr>
        <w:shd w:val="clear" w:color="auto" w:fill="FFFFFF"/>
        <w:jc w:val="both"/>
        <w:rPr>
          <w:sz w:val="26"/>
          <w:szCs w:val="26"/>
        </w:rPr>
      </w:pPr>
      <w:r w:rsidRPr="00C81997">
        <w:rPr>
          <w:sz w:val="26"/>
          <w:szCs w:val="26"/>
        </w:rPr>
        <w:t>- содержать имущество - место для размещения и эксплуатации рекламной конструкции  в надлежащем состоянии;</w:t>
      </w:r>
    </w:p>
    <w:p w:rsidR="00B61628" w:rsidRPr="00C81997" w:rsidRDefault="00B61628" w:rsidP="00B61628">
      <w:pPr>
        <w:shd w:val="clear" w:color="auto" w:fill="FFFFFF"/>
        <w:jc w:val="both"/>
        <w:rPr>
          <w:sz w:val="26"/>
          <w:szCs w:val="26"/>
        </w:rPr>
      </w:pPr>
      <w:r w:rsidRPr="00C81997">
        <w:rPr>
          <w:sz w:val="26"/>
          <w:szCs w:val="26"/>
        </w:rPr>
        <w:t xml:space="preserve">- содержать </w:t>
      </w:r>
      <w:proofErr w:type="spellStart"/>
      <w:r w:rsidRPr="00C81997">
        <w:rPr>
          <w:sz w:val="26"/>
          <w:szCs w:val="26"/>
        </w:rPr>
        <w:t>рекламоносители</w:t>
      </w:r>
      <w:proofErr w:type="spellEnd"/>
      <w:r w:rsidRPr="00C81997">
        <w:rPr>
          <w:sz w:val="26"/>
          <w:szCs w:val="26"/>
        </w:rPr>
        <w:t xml:space="preserve"> в технически исправном состоянии и надлежащем эстетическом виде;</w:t>
      </w:r>
    </w:p>
    <w:p w:rsidR="00B61628" w:rsidRPr="00C81997" w:rsidRDefault="00B61628" w:rsidP="00B61628">
      <w:pPr>
        <w:shd w:val="clear" w:color="auto" w:fill="FFFFFF"/>
        <w:jc w:val="both"/>
        <w:rPr>
          <w:sz w:val="26"/>
          <w:szCs w:val="26"/>
        </w:rPr>
      </w:pPr>
      <w:r w:rsidRPr="00C81997">
        <w:rPr>
          <w:sz w:val="26"/>
          <w:szCs w:val="26"/>
        </w:rPr>
        <w:t xml:space="preserve">- демонтировать </w:t>
      </w:r>
      <w:proofErr w:type="spellStart"/>
      <w:r w:rsidRPr="00C81997">
        <w:rPr>
          <w:sz w:val="26"/>
          <w:szCs w:val="26"/>
        </w:rPr>
        <w:t>рекламоносители</w:t>
      </w:r>
      <w:proofErr w:type="spellEnd"/>
      <w:r w:rsidRPr="00C81997">
        <w:rPr>
          <w:sz w:val="26"/>
          <w:szCs w:val="26"/>
        </w:rPr>
        <w:t xml:space="preserve"> на период производства ремонтных работ сетей инженерно – технического обеспечения в случае размещения </w:t>
      </w:r>
      <w:proofErr w:type="spellStart"/>
      <w:r w:rsidRPr="00C81997">
        <w:rPr>
          <w:sz w:val="26"/>
          <w:szCs w:val="26"/>
        </w:rPr>
        <w:t>рекламоносителей</w:t>
      </w:r>
      <w:proofErr w:type="spellEnd"/>
      <w:r w:rsidRPr="00C81997">
        <w:rPr>
          <w:sz w:val="26"/>
          <w:szCs w:val="26"/>
        </w:rPr>
        <w:t xml:space="preserve"> в охранной зоне указанных сетей;</w:t>
      </w:r>
    </w:p>
    <w:p w:rsidR="00B61628" w:rsidRPr="00C81997" w:rsidRDefault="00B61628" w:rsidP="00B61628">
      <w:pPr>
        <w:shd w:val="clear" w:color="auto" w:fill="FFFFFF"/>
        <w:jc w:val="both"/>
        <w:rPr>
          <w:sz w:val="26"/>
          <w:szCs w:val="26"/>
        </w:rPr>
      </w:pPr>
      <w:r w:rsidRPr="00C81997">
        <w:rPr>
          <w:sz w:val="26"/>
          <w:szCs w:val="26"/>
        </w:rPr>
        <w:t xml:space="preserve">- обеспечить в течение месяца, после истечения срока действия договора или досрочного расторжения договора, демонтаж </w:t>
      </w:r>
      <w:proofErr w:type="spellStart"/>
      <w:r w:rsidRPr="00C81997">
        <w:rPr>
          <w:sz w:val="26"/>
          <w:szCs w:val="26"/>
        </w:rPr>
        <w:t>рекламоносителей</w:t>
      </w:r>
      <w:proofErr w:type="spellEnd"/>
      <w:r w:rsidRPr="00C81997">
        <w:rPr>
          <w:sz w:val="26"/>
          <w:szCs w:val="26"/>
        </w:rPr>
        <w:t xml:space="preserve"> и возвратить Собственнику место для размещения и эксплуатации рекламной конструкции в удовлетворительном состоянии, а также удалить информацию размещенную на такой рекламной конструкции, в течени</w:t>
      </w:r>
      <w:proofErr w:type="gramStart"/>
      <w:r w:rsidRPr="00C81997">
        <w:rPr>
          <w:sz w:val="26"/>
          <w:szCs w:val="26"/>
        </w:rPr>
        <w:t>и</w:t>
      </w:r>
      <w:proofErr w:type="gramEnd"/>
      <w:r w:rsidRPr="00C81997">
        <w:rPr>
          <w:sz w:val="26"/>
          <w:szCs w:val="26"/>
        </w:rPr>
        <w:t xml:space="preserve"> трех дней</w:t>
      </w:r>
      <w:r>
        <w:rPr>
          <w:sz w:val="26"/>
          <w:szCs w:val="26"/>
        </w:rPr>
        <w:t>;</w:t>
      </w:r>
    </w:p>
    <w:p w:rsidR="00B61628" w:rsidRPr="00C81997" w:rsidRDefault="00B61628" w:rsidP="00B61628">
      <w:pPr>
        <w:shd w:val="clear" w:color="auto" w:fill="FFFFFF"/>
        <w:jc w:val="both"/>
        <w:rPr>
          <w:sz w:val="26"/>
          <w:szCs w:val="26"/>
        </w:rPr>
      </w:pPr>
      <w:r w:rsidRPr="00C81997">
        <w:rPr>
          <w:sz w:val="26"/>
          <w:szCs w:val="26"/>
        </w:rPr>
        <w:t xml:space="preserve">- в случае аннулирования разрешения или признания его в судебном порядке недействительным осуществить демонтаж рекламной конструкции в течение месяца, а также в течении трех дней удалить </w:t>
      </w:r>
      <w:proofErr w:type="gramStart"/>
      <w:r w:rsidRPr="00C81997">
        <w:rPr>
          <w:sz w:val="26"/>
          <w:szCs w:val="26"/>
        </w:rPr>
        <w:t>информацию</w:t>
      </w:r>
      <w:proofErr w:type="gramEnd"/>
      <w:r w:rsidRPr="00C81997">
        <w:rPr>
          <w:sz w:val="26"/>
          <w:szCs w:val="26"/>
        </w:rPr>
        <w:t xml:space="preserve"> размещенную на рекламной конструкции;</w:t>
      </w:r>
    </w:p>
    <w:p w:rsidR="00B61628" w:rsidRPr="00C81997" w:rsidRDefault="00B61628" w:rsidP="00B61628">
      <w:pPr>
        <w:shd w:val="clear" w:color="auto" w:fill="FFFFFF"/>
        <w:jc w:val="both"/>
        <w:rPr>
          <w:sz w:val="26"/>
          <w:szCs w:val="26"/>
        </w:rPr>
      </w:pPr>
      <w:r w:rsidRPr="00C81997">
        <w:rPr>
          <w:sz w:val="26"/>
          <w:szCs w:val="26"/>
        </w:rPr>
        <w:t>- в случае изменения адреса или иных реквизитов в десятидневный срок направить Собственнику письменное уведомление;</w:t>
      </w:r>
    </w:p>
    <w:p w:rsidR="00B61628" w:rsidRPr="00C81997" w:rsidRDefault="00B61628" w:rsidP="00B61628">
      <w:pPr>
        <w:shd w:val="clear" w:color="auto" w:fill="FFFFFF"/>
        <w:jc w:val="both"/>
        <w:rPr>
          <w:bCs/>
          <w:sz w:val="26"/>
          <w:szCs w:val="26"/>
        </w:rPr>
      </w:pPr>
      <w:r w:rsidRPr="00C81997">
        <w:rPr>
          <w:sz w:val="26"/>
          <w:szCs w:val="26"/>
        </w:rPr>
        <w:t xml:space="preserve">- </w:t>
      </w:r>
      <w:r w:rsidRPr="00C81997">
        <w:rPr>
          <w:bCs/>
          <w:sz w:val="26"/>
          <w:szCs w:val="26"/>
        </w:rPr>
        <w:t xml:space="preserve">уведомлять Собственника обо всех фактах возникновения у третьих лиц прав в отношении </w:t>
      </w:r>
      <w:proofErr w:type="spellStart"/>
      <w:r w:rsidRPr="00C81997">
        <w:rPr>
          <w:bCs/>
          <w:sz w:val="26"/>
          <w:szCs w:val="26"/>
        </w:rPr>
        <w:t>рекламоносителя</w:t>
      </w:r>
      <w:proofErr w:type="spellEnd"/>
      <w:r w:rsidRPr="00C81997">
        <w:rPr>
          <w:bCs/>
          <w:sz w:val="26"/>
          <w:szCs w:val="26"/>
        </w:rPr>
        <w:t xml:space="preserve">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двухнедельный срок с момента возникновения таких прав.</w:t>
      </w:r>
    </w:p>
    <w:p w:rsidR="00B61628" w:rsidRPr="00C81997" w:rsidRDefault="00B61628" w:rsidP="00B61628">
      <w:pPr>
        <w:shd w:val="clear" w:color="auto" w:fill="FFFFFF"/>
        <w:jc w:val="both"/>
        <w:rPr>
          <w:bCs/>
          <w:sz w:val="26"/>
          <w:szCs w:val="26"/>
        </w:rPr>
      </w:pPr>
    </w:p>
    <w:p w:rsidR="00B61628" w:rsidRPr="00C81997" w:rsidRDefault="00B61628" w:rsidP="00B61628">
      <w:pPr>
        <w:shd w:val="clear" w:color="auto" w:fill="FFFFFF"/>
        <w:jc w:val="center"/>
        <w:outlineLvl w:val="0"/>
        <w:rPr>
          <w:b/>
          <w:bCs/>
          <w:sz w:val="26"/>
          <w:szCs w:val="26"/>
        </w:rPr>
      </w:pPr>
      <w:r w:rsidRPr="00C81997">
        <w:rPr>
          <w:b/>
          <w:bCs/>
          <w:sz w:val="26"/>
          <w:szCs w:val="26"/>
        </w:rPr>
        <w:t>5. ОТВЕТСТВЕННОСТЬ СТОРОН</w:t>
      </w:r>
    </w:p>
    <w:p w:rsidR="00B61628" w:rsidRPr="00C81997" w:rsidRDefault="00B61628" w:rsidP="00B61628">
      <w:pPr>
        <w:shd w:val="clear" w:color="auto" w:fill="FFFFFF"/>
        <w:jc w:val="both"/>
        <w:rPr>
          <w:sz w:val="26"/>
          <w:szCs w:val="26"/>
        </w:rPr>
      </w:pPr>
    </w:p>
    <w:p w:rsidR="00B61628" w:rsidRPr="00C81997" w:rsidRDefault="00B61628" w:rsidP="00B61628">
      <w:pPr>
        <w:shd w:val="clear" w:color="auto" w:fill="FFFFFF"/>
        <w:ind w:firstLine="720"/>
        <w:jc w:val="both"/>
        <w:rPr>
          <w:sz w:val="26"/>
          <w:szCs w:val="26"/>
        </w:rPr>
      </w:pPr>
      <w:r w:rsidRPr="00C81997">
        <w:rPr>
          <w:sz w:val="26"/>
          <w:szCs w:val="26"/>
        </w:rPr>
        <w:t xml:space="preserve">5.1.В случае неисполнения одной из Сторон должным образом обязательств по договору другая сторона направляет нарушившей стороне уведомление, в котором будут изложены с надлежащими подробностями факты, составляющие основу нарушения. В случае не устранения нарушения в течение 10 календарных дней, с момента получения уведомления, соответствующая сторона имеет право </w:t>
      </w:r>
      <w:r w:rsidRPr="00C81997">
        <w:rPr>
          <w:sz w:val="26"/>
          <w:szCs w:val="26"/>
        </w:rPr>
        <w:lastRenderedPageBreak/>
        <w:t>обратиться в суд. Нарушение, которое может быть устранено в оговоренные Сторонами сроки, не влечет за собой расторжения договора.</w:t>
      </w:r>
    </w:p>
    <w:p w:rsidR="00B61628" w:rsidRPr="00C81997" w:rsidRDefault="00B61628" w:rsidP="00B61628">
      <w:pPr>
        <w:shd w:val="clear" w:color="auto" w:fill="FFFFFF"/>
        <w:ind w:firstLine="720"/>
        <w:jc w:val="both"/>
        <w:rPr>
          <w:sz w:val="26"/>
          <w:szCs w:val="26"/>
        </w:rPr>
      </w:pPr>
      <w:r w:rsidRPr="00C81997">
        <w:rPr>
          <w:sz w:val="26"/>
          <w:szCs w:val="26"/>
        </w:rPr>
        <w:t>5.2.За нарушение условий договора Стороны несут ответственность в соответствии с действующим законодательством РФ.</w:t>
      </w:r>
    </w:p>
    <w:p w:rsidR="00B61628" w:rsidRPr="00C81997" w:rsidRDefault="00B61628" w:rsidP="00B61628">
      <w:pPr>
        <w:shd w:val="clear" w:color="auto" w:fill="FFFFFF"/>
        <w:ind w:firstLine="720"/>
        <w:jc w:val="both"/>
        <w:rPr>
          <w:sz w:val="26"/>
          <w:szCs w:val="26"/>
        </w:rPr>
      </w:pPr>
    </w:p>
    <w:p w:rsidR="00B61628" w:rsidRPr="00C81997" w:rsidRDefault="00B61628" w:rsidP="00B61628">
      <w:pPr>
        <w:shd w:val="clear" w:color="auto" w:fill="FFFFFF"/>
        <w:jc w:val="center"/>
        <w:outlineLvl w:val="0"/>
        <w:rPr>
          <w:b/>
          <w:bCs/>
          <w:sz w:val="26"/>
          <w:szCs w:val="26"/>
        </w:rPr>
      </w:pPr>
      <w:r w:rsidRPr="00C81997">
        <w:rPr>
          <w:b/>
          <w:bCs/>
          <w:sz w:val="26"/>
          <w:szCs w:val="26"/>
        </w:rPr>
        <w:t>6. РАССМОТРЕНИЕ СПОРОВ И ИНЫЕ УСЛОВИЯ</w:t>
      </w:r>
    </w:p>
    <w:p w:rsidR="00B61628" w:rsidRPr="00C81997" w:rsidRDefault="00B61628" w:rsidP="00B61628">
      <w:pPr>
        <w:shd w:val="clear" w:color="auto" w:fill="FFFFFF"/>
        <w:jc w:val="both"/>
        <w:rPr>
          <w:sz w:val="26"/>
          <w:szCs w:val="26"/>
        </w:rPr>
      </w:pPr>
    </w:p>
    <w:p w:rsidR="00B61628" w:rsidRPr="00C81997" w:rsidRDefault="00B61628" w:rsidP="00B61628">
      <w:pPr>
        <w:ind w:firstLine="720"/>
        <w:jc w:val="both"/>
        <w:rPr>
          <w:sz w:val="26"/>
          <w:szCs w:val="26"/>
        </w:rPr>
      </w:pPr>
      <w:r w:rsidRPr="00C81997">
        <w:rPr>
          <w:sz w:val="26"/>
          <w:szCs w:val="26"/>
        </w:rPr>
        <w:t>6.1.Рекламораспространителю запрещено предоставлять соответствующие права третьим лицам на имущество, указанное в п.1.1 настоящего договора, на период действия договора.</w:t>
      </w:r>
    </w:p>
    <w:p w:rsidR="00B61628" w:rsidRPr="00C81997" w:rsidRDefault="00B61628" w:rsidP="00B61628">
      <w:pPr>
        <w:shd w:val="clear" w:color="auto" w:fill="FFFFFF"/>
        <w:ind w:firstLine="720"/>
        <w:jc w:val="both"/>
        <w:rPr>
          <w:sz w:val="26"/>
          <w:szCs w:val="26"/>
        </w:rPr>
      </w:pPr>
      <w:r w:rsidRPr="00C81997">
        <w:rPr>
          <w:sz w:val="26"/>
          <w:szCs w:val="26"/>
        </w:rPr>
        <w:t>6.2.Споры, возникающие при реализации настоящего договора, разрешаются в досудебном порядке. При невозможности достижения согласия, заинтересованная Сторона обращается с исковым заявлением в суд.</w:t>
      </w:r>
    </w:p>
    <w:p w:rsidR="00B61628" w:rsidRPr="00C81997" w:rsidRDefault="00B61628" w:rsidP="00B61628">
      <w:pPr>
        <w:shd w:val="clear" w:color="auto" w:fill="FFFFFF"/>
        <w:ind w:firstLine="720"/>
        <w:jc w:val="both"/>
        <w:rPr>
          <w:sz w:val="26"/>
          <w:szCs w:val="26"/>
        </w:rPr>
      </w:pPr>
      <w:r w:rsidRPr="00C81997">
        <w:rPr>
          <w:sz w:val="26"/>
          <w:szCs w:val="26"/>
        </w:rPr>
        <w:t xml:space="preserve">6.3.Договор составлен в 2-х экземплярах, имеющих юридическую силу оригинала. Подписанные тексты договоров хранятся у </w:t>
      </w:r>
      <w:proofErr w:type="spellStart"/>
      <w:r w:rsidRPr="00C81997">
        <w:rPr>
          <w:sz w:val="26"/>
          <w:szCs w:val="26"/>
        </w:rPr>
        <w:t>Рекламораспространителя</w:t>
      </w:r>
      <w:proofErr w:type="spellEnd"/>
      <w:r w:rsidRPr="00C81997">
        <w:rPr>
          <w:sz w:val="26"/>
          <w:szCs w:val="26"/>
        </w:rPr>
        <w:t xml:space="preserve"> и </w:t>
      </w:r>
      <w:proofErr w:type="gramStart"/>
      <w:r w:rsidRPr="00C81997">
        <w:rPr>
          <w:sz w:val="26"/>
          <w:szCs w:val="26"/>
        </w:rPr>
        <w:t>отделе</w:t>
      </w:r>
      <w:proofErr w:type="gramEnd"/>
      <w:r w:rsidRPr="00C81997">
        <w:rPr>
          <w:sz w:val="26"/>
          <w:szCs w:val="26"/>
        </w:rPr>
        <w:t xml:space="preserve"> архитектуры и строительства администрации Дальнегорского городского округа.</w:t>
      </w:r>
    </w:p>
    <w:p w:rsidR="00B61628" w:rsidRDefault="00B61628" w:rsidP="00B61628">
      <w:pPr>
        <w:rPr>
          <w:b/>
          <w:caps/>
          <w:sz w:val="26"/>
          <w:szCs w:val="26"/>
        </w:rPr>
      </w:pPr>
    </w:p>
    <w:p w:rsidR="00B61628" w:rsidRDefault="00B61628" w:rsidP="00B61628">
      <w:pPr>
        <w:rPr>
          <w:b/>
          <w:caps/>
          <w:sz w:val="26"/>
          <w:szCs w:val="26"/>
        </w:rPr>
      </w:pPr>
    </w:p>
    <w:p w:rsidR="00B61628" w:rsidRDefault="00B61628" w:rsidP="00B61628">
      <w:pPr>
        <w:jc w:val="center"/>
        <w:rPr>
          <w:b/>
          <w:caps/>
          <w:sz w:val="26"/>
          <w:szCs w:val="26"/>
        </w:rPr>
      </w:pPr>
    </w:p>
    <w:p w:rsidR="00B61628" w:rsidRPr="00C81997" w:rsidRDefault="00B61628" w:rsidP="00B61628">
      <w:pPr>
        <w:jc w:val="center"/>
        <w:rPr>
          <w:caps/>
          <w:sz w:val="26"/>
          <w:szCs w:val="26"/>
        </w:rPr>
      </w:pPr>
      <w:r w:rsidRPr="00C81997">
        <w:rPr>
          <w:b/>
          <w:caps/>
          <w:sz w:val="26"/>
          <w:szCs w:val="26"/>
        </w:rPr>
        <w:t>7. Юридические адреса, реквизиты и подписи сторон</w:t>
      </w:r>
    </w:p>
    <w:p w:rsidR="00B61628" w:rsidRPr="00C81997" w:rsidRDefault="00B61628" w:rsidP="00B61628">
      <w:pPr>
        <w:jc w:val="both"/>
        <w:rPr>
          <w:sz w:val="26"/>
          <w:szCs w:val="26"/>
        </w:rPr>
      </w:pPr>
    </w:p>
    <w:p w:rsidR="00B61628" w:rsidRPr="00C81997" w:rsidRDefault="00B61628" w:rsidP="00B61628">
      <w:pPr>
        <w:jc w:val="both"/>
        <w:outlineLvl w:val="0"/>
        <w:rPr>
          <w:b/>
          <w:sz w:val="26"/>
          <w:szCs w:val="26"/>
          <w:u w:val="single"/>
        </w:rPr>
      </w:pPr>
      <w:r w:rsidRPr="00C81997">
        <w:rPr>
          <w:b/>
          <w:sz w:val="26"/>
          <w:szCs w:val="26"/>
          <w:u w:val="single"/>
        </w:rPr>
        <w:t>Собственник:</w:t>
      </w:r>
      <w:r w:rsidRPr="00C81997">
        <w:rPr>
          <w:b/>
          <w:sz w:val="26"/>
          <w:szCs w:val="26"/>
        </w:rPr>
        <w:t xml:space="preserve">                                                         </w:t>
      </w:r>
      <w:proofErr w:type="spellStart"/>
      <w:r w:rsidRPr="00C81997">
        <w:rPr>
          <w:b/>
          <w:sz w:val="26"/>
          <w:szCs w:val="26"/>
          <w:u w:val="single"/>
        </w:rPr>
        <w:t>Рекламораспространитель</w:t>
      </w:r>
      <w:proofErr w:type="spellEnd"/>
      <w:r w:rsidRPr="00C81997">
        <w:rPr>
          <w:b/>
          <w:sz w:val="26"/>
          <w:szCs w:val="26"/>
          <w:u w:val="single"/>
        </w:rPr>
        <w:t>:</w:t>
      </w:r>
    </w:p>
    <w:p w:rsidR="00B61628" w:rsidRPr="00C81997" w:rsidRDefault="00B61628" w:rsidP="00B61628">
      <w:pPr>
        <w:jc w:val="both"/>
        <w:rPr>
          <w:sz w:val="26"/>
          <w:szCs w:val="26"/>
        </w:rPr>
      </w:pPr>
    </w:p>
    <w:p w:rsidR="00B61628" w:rsidRPr="00C81997" w:rsidRDefault="00B61628" w:rsidP="00B61628">
      <w:pPr>
        <w:jc w:val="both"/>
        <w:rPr>
          <w:sz w:val="26"/>
          <w:szCs w:val="26"/>
        </w:rPr>
      </w:pPr>
      <w:proofErr w:type="spellStart"/>
      <w:r w:rsidRPr="00C81997">
        <w:rPr>
          <w:sz w:val="26"/>
          <w:szCs w:val="26"/>
        </w:rPr>
        <w:t>Дальнегорский</w:t>
      </w:r>
      <w:proofErr w:type="spellEnd"/>
      <w:r w:rsidRPr="00C81997">
        <w:rPr>
          <w:sz w:val="26"/>
          <w:szCs w:val="26"/>
        </w:rPr>
        <w:t xml:space="preserve"> городской округ</w:t>
      </w:r>
    </w:p>
    <w:p w:rsidR="00B61628" w:rsidRPr="00C81997" w:rsidRDefault="00B61628" w:rsidP="00B61628">
      <w:pPr>
        <w:jc w:val="both"/>
        <w:rPr>
          <w:sz w:val="26"/>
          <w:szCs w:val="26"/>
        </w:rPr>
      </w:pPr>
    </w:p>
    <w:p w:rsidR="00B61628" w:rsidRPr="00024F75" w:rsidRDefault="00B61628" w:rsidP="00B61628">
      <w:pPr>
        <w:jc w:val="both"/>
        <w:rPr>
          <w:sz w:val="26"/>
          <w:szCs w:val="26"/>
        </w:rPr>
      </w:pPr>
      <w:r w:rsidRPr="00024F75">
        <w:rPr>
          <w:sz w:val="26"/>
          <w:szCs w:val="26"/>
        </w:rPr>
        <w:t>692446, г. Дальнегорск,</w:t>
      </w:r>
    </w:p>
    <w:p w:rsidR="00B61628" w:rsidRPr="00024F75" w:rsidRDefault="00B61628" w:rsidP="00B61628">
      <w:pPr>
        <w:jc w:val="both"/>
        <w:rPr>
          <w:sz w:val="26"/>
          <w:szCs w:val="26"/>
        </w:rPr>
      </w:pPr>
      <w:r w:rsidRPr="00024F75">
        <w:rPr>
          <w:sz w:val="26"/>
          <w:szCs w:val="26"/>
        </w:rPr>
        <w:t>проспект 50 лет Октября,125</w:t>
      </w:r>
    </w:p>
    <w:p w:rsidR="00B61628" w:rsidRPr="004815D4" w:rsidRDefault="00B61628" w:rsidP="00B61628">
      <w:pPr>
        <w:jc w:val="both"/>
        <w:rPr>
          <w:bCs/>
          <w:sz w:val="26"/>
          <w:szCs w:val="26"/>
        </w:rPr>
      </w:pPr>
      <w:r w:rsidRPr="004815D4">
        <w:rPr>
          <w:bCs/>
          <w:sz w:val="26"/>
          <w:szCs w:val="26"/>
        </w:rPr>
        <w:t xml:space="preserve">ИНН 2505003208, КПП 250501001                               </w:t>
      </w:r>
    </w:p>
    <w:p w:rsidR="00B61628" w:rsidRPr="004815D4" w:rsidRDefault="00B61628" w:rsidP="00B61628">
      <w:pPr>
        <w:jc w:val="both"/>
        <w:rPr>
          <w:bCs/>
          <w:sz w:val="26"/>
          <w:szCs w:val="26"/>
        </w:rPr>
      </w:pPr>
      <w:r w:rsidRPr="004815D4">
        <w:rPr>
          <w:bCs/>
          <w:sz w:val="26"/>
          <w:szCs w:val="26"/>
        </w:rPr>
        <w:t>ОГРН 1022500615587</w:t>
      </w:r>
    </w:p>
    <w:p w:rsidR="00B61628" w:rsidRPr="004815D4" w:rsidRDefault="00B61628" w:rsidP="00B61628">
      <w:pPr>
        <w:jc w:val="both"/>
        <w:rPr>
          <w:bCs/>
          <w:sz w:val="26"/>
          <w:szCs w:val="26"/>
        </w:rPr>
      </w:pPr>
      <w:r w:rsidRPr="004815D4">
        <w:rPr>
          <w:bCs/>
          <w:sz w:val="26"/>
          <w:szCs w:val="26"/>
        </w:rPr>
        <w:t>ОКПО 04020732</w:t>
      </w:r>
    </w:p>
    <w:p w:rsidR="00B61628" w:rsidRDefault="00B61628" w:rsidP="00B61628">
      <w:pPr>
        <w:jc w:val="both"/>
        <w:rPr>
          <w:bCs/>
          <w:sz w:val="26"/>
          <w:szCs w:val="26"/>
          <w:highlight w:val="red"/>
        </w:rPr>
      </w:pPr>
    </w:p>
    <w:p w:rsidR="00B61628" w:rsidRDefault="00B61628" w:rsidP="00B61628">
      <w:pPr>
        <w:jc w:val="both"/>
        <w:rPr>
          <w:bCs/>
          <w:sz w:val="26"/>
          <w:szCs w:val="26"/>
          <w:highlight w:val="red"/>
        </w:rPr>
      </w:pPr>
    </w:p>
    <w:p w:rsidR="00B61628" w:rsidRPr="004400CC" w:rsidRDefault="00B61628" w:rsidP="00B61628">
      <w:pPr>
        <w:jc w:val="both"/>
        <w:rPr>
          <w:bCs/>
          <w:sz w:val="26"/>
          <w:szCs w:val="26"/>
          <w:highlight w:val="red"/>
        </w:rPr>
      </w:pPr>
    </w:p>
    <w:p w:rsidR="00B61628" w:rsidRDefault="00B61628" w:rsidP="00B61628">
      <w:pPr>
        <w:jc w:val="both"/>
        <w:rPr>
          <w:sz w:val="26"/>
          <w:szCs w:val="26"/>
        </w:rPr>
      </w:pPr>
      <w:r>
        <w:rPr>
          <w:sz w:val="26"/>
          <w:szCs w:val="26"/>
        </w:rPr>
        <w:t xml:space="preserve">Глава </w:t>
      </w:r>
      <w:r w:rsidRPr="00C81997">
        <w:rPr>
          <w:sz w:val="26"/>
          <w:szCs w:val="26"/>
        </w:rPr>
        <w:t xml:space="preserve">Дальнегорского </w:t>
      </w:r>
    </w:p>
    <w:p w:rsidR="00B61628" w:rsidRPr="00C81997" w:rsidRDefault="00B61628" w:rsidP="00B61628">
      <w:pPr>
        <w:jc w:val="both"/>
        <w:rPr>
          <w:sz w:val="26"/>
          <w:szCs w:val="26"/>
        </w:rPr>
      </w:pPr>
      <w:r w:rsidRPr="00C81997">
        <w:rPr>
          <w:sz w:val="26"/>
          <w:szCs w:val="26"/>
        </w:rPr>
        <w:t>городского округа</w:t>
      </w:r>
    </w:p>
    <w:p w:rsidR="00B61628" w:rsidRPr="00C81997" w:rsidRDefault="00B61628" w:rsidP="00B61628">
      <w:pPr>
        <w:jc w:val="both"/>
        <w:rPr>
          <w:sz w:val="26"/>
          <w:szCs w:val="26"/>
        </w:rPr>
      </w:pPr>
    </w:p>
    <w:p w:rsidR="00B61628" w:rsidRPr="00C81997" w:rsidRDefault="00B61628" w:rsidP="00B61628">
      <w:pPr>
        <w:jc w:val="both"/>
        <w:rPr>
          <w:sz w:val="26"/>
          <w:szCs w:val="26"/>
        </w:rPr>
      </w:pPr>
      <w:r w:rsidRPr="00C81997">
        <w:rPr>
          <w:sz w:val="26"/>
          <w:szCs w:val="26"/>
        </w:rPr>
        <w:t>_____________________________                          __________________________</w:t>
      </w:r>
    </w:p>
    <w:p w:rsidR="00B61628" w:rsidRPr="00C81997" w:rsidRDefault="00B61628" w:rsidP="00B61628">
      <w:pPr>
        <w:ind w:firstLine="720"/>
        <w:jc w:val="both"/>
        <w:rPr>
          <w:sz w:val="26"/>
          <w:szCs w:val="26"/>
        </w:rPr>
      </w:pPr>
      <w:r w:rsidRPr="00C81997">
        <w:rPr>
          <w:sz w:val="26"/>
          <w:szCs w:val="26"/>
        </w:rPr>
        <w:t xml:space="preserve"> </w:t>
      </w:r>
    </w:p>
    <w:p w:rsidR="00B61628" w:rsidRDefault="00B61628" w:rsidP="00B61628">
      <w:pPr>
        <w:jc w:val="center"/>
        <w:rPr>
          <w:b/>
          <w:sz w:val="26"/>
          <w:szCs w:val="26"/>
        </w:rPr>
      </w:pPr>
    </w:p>
    <w:p w:rsidR="00B61628" w:rsidRDefault="00B61628" w:rsidP="00B61628">
      <w:pPr>
        <w:jc w:val="center"/>
        <w:rPr>
          <w:b/>
          <w:sz w:val="26"/>
          <w:szCs w:val="26"/>
        </w:rPr>
      </w:pPr>
    </w:p>
    <w:p w:rsidR="00B61628" w:rsidRDefault="00B61628" w:rsidP="00B61628">
      <w:pPr>
        <w:jc w:val="center"/>
        <w:rPr>
          <w:b/>
          <w:sz w:val="26"/>
          <w:szCs w:val="26"/>
        </w:rPr>
      </w:pPr>
    </w:p>
    <w:p w:rsidR="00B61628" w:rsidRDefault="00B61628" w:rsidP="00B61628">
      <w:pPr>
        <w:jc w:val="center"/>
        <w:rPr>
          <w:b/>
          <w:sz w:val="26"/>
          <w:szCs w:val="26"/>
        </w:rPr>
      </w:pPr>
    </w:p>
    <w:p w:rsidR="00B61628" w:rsidRDefault="00B61628" w:rsidP="00B61628">
      <w:pPr>
        <w:jc w:val="center"/>
        <w:rPr>
          <w:b/>
          <w:sz w:val="26"/>
          <w:szCs w:val="26"/>
        </w:rPr>
      </w:pPr>
    </w:p>
    <w:p w:rsidR="00B61628" w:rsidRDefault="00B61628" w:rsidP="00B61628">
      <w:pPr>
        <w:jc w:val="center"/>
        <w:rPr>
          <w:b/>
          <w:sz w:val="26"/>
          <w:szCs w:val="26"/>
        </w:rPr>
      </w:pPr>
    </w:p>
    <w:p w:rsidR="00B61628" w:rsidRDefault="00B61628" w:rsidP="00B61628">
      <w:pPr>
        <w:jc w:val="center"/>
        <w:rPr>
          <w:b/>
          <w:sz w:val="26"/>
          <w:szCs w:val="26"/>
        </w:rPr>
      </w:pPr>
    </w:p>
    <w:p w:rsidR="00B61628" w:rsidRDefault="00B61628" w:rsidP="00B61628">
      <w:pPr>
        <w:jc w:val="center"/>
        <w:rPr>
          <w:b/>
          <w:sz w:val="26"/>
          <w:szCs w:val="26"/>
        </w:rPr>
      </w:pPr>
    </w:p>
    <w:p w:rsidR="00B61628" w:rsidRDefault="00B61628" w:rsidP="00B61628">
      <w:pPr>
        <w:jc w:val="center"/>
        <w:rPr>
          <w:b/>
          <w:sz w:val="26"/>
          <w:szCs w:val="26"/>
        </w:rPr>
      </w:pPr>
    </w:p>
    <w:p w:rsidR="00B61628" w:rsidRPr="00C81997" w:rsidRDefault="00B61628" w:rsidP="00B61628">
      <w:pPr>
        <w:jc w:val="center"/>
        <w:rPr>
          <w:b/>
          <w:sz w:val="26"/>
          <w:szCs w:val="26"/>
        </w:rPr>
      </w:pPr>
      <w:r w:rsidRPr="00C81997">
        <w:rPr>
          <w:b/>
          <w:sz w:val="26"/>
          <w:szCs w:val="26"/>
        </w:rPr>
        <w:lastRenderedPageBreak/>
        <w:t>А К Т</w:t>
      </w:r>
    </w:p>
    <w:p w:rsidR="00B61628" w:rsidRPr="00C81997" w:rsidRDefault="00B61628" w:rsidP="00B61628">
      <w:pPr>
        <w:jc w:val="center"/>
        <w:rPr>
          <w:b/>
          <w:sz w:val="26"/>
          <w:szCs w:val="26"/>
        </w:rPr>
      </w:pPr>
      <w:r w:rsidRPr="00C81997">
        <w:rPr>
          <w:b/>
          <w:sz w:val="26"/>
          <w:szCs w:val="26"/>
        </w:rPr>
        <w:t>приема - передачи</w:t>
      </w:r>
    </w:p>
    <w:p w:rsidR="00B61628" w:rsidRPr="00C81997" w:rsidRDefault="00B61628" w:rsidP="00B61628">
      <w:pPr>
        <w:pStyle w:val="a3"/>
        <w:tabs>
          <w:tab w:val="left" w:pos="8080"/>
        </w:tabs>
        <w:rPr>
          <w:b w:val="0"/>
          <w:sz w:val="26"/>
          <w:szCs w:val="26"/>
        </w:rPr>
      </w:pPr>
      <w:r w:rsidRPr="00C81997">
        <w:rPr>
          <w:b w:val="0"/>
          <w:bCs/>
          <w:sz w:val="26"/>
          <w:szCs w:val="26"/>
        </w:rPr>
        <w:t>к договору</w:t>
      </w:r>
      <w:r w:rsidRPr="00C81997">
        <w:rPr>
          <w:bCs/>
          <w:sz w:val="26"/>
          <w:szCs w:val="26"/>
        </w:rPr>
        <w:t xml:space="preserve"> </w:t>
      </w:r>
      <w:r w:rsidRPr="00C81997">
        <w:rPr>
          <w:b w:val="0"/>
          <w:bCs/>
          <w:sz w:val="26"/>
          <w:szCs w:val="26"/>
        </w:rPr>
        <w:t>на установку</w:t>
      </w:r>
      <w:r w:rsidRPr="00C81997">
        <w:rPr>
          <w:b w:val="0"/>
          <w:sz w:val="26"/>
          <w:szCs w:val="26"/>
        </w:rPr>
        <w:t xml:space="preserve"> и эксплуатацию </w:t>
      </w:r>
    </w:p>
    <w:p w:rsidR="00B61628" w:rsidRPr="00C81997" w:rsidRDefault="00B61628" w:rsidP="00B61628">
      <w:pPr>
        <w:pStyle w:val="a3"/>
        <w:tabs>
          <w:tab w:val="left" w:pos="8080"/>
        </w:tabs>
        <w:rPr>
          <w:b w:val="0"/>
          <w:sz w:val="26"/>
          <w:szCs w:val="26"/>
        </w:rPr>
      </w:pPr>
      <w:r w:rsidRPr="00C81997">
        <w:rPr>
          <w:b w:val="0"/>
          <w:sz w:val="26"/>
          <w:szCs w:val="26"/>
        </w:rPr>
        <w:t>рекламной конструкции  от ___ _________ 20</w:t>
      </w:r>
      <w:r>
        <w:rPr>
          <w:b w:val="0"/>
          <w:sz w:val="26"/>
          <w:szCs w:val="26"/>
        </w:rPr>
        <w:t>21</w:t>
      </w:r>
      <w:r w:rsidRPr="00C81997">
        <w:rPr>
          <w:b w:val="0"/>
          <w:sz w:val="26"/>
          <w:szCs w:val="26"/>
        </w:rPr>
        <w:t xml:space="preserve"> года № ____</w:t>
      </w:r>
    </w:p>
    <w:p w:rsidR="00B61628" w:rsidRPr="00C81997" w:rsidRDefault="00B61628" w:rsidP="00B61628">
      <w:pPr>
        <w:jc w:val="both"/>
        <w:rPr>
          <w:b/>
          <w:sz w:val="26"/>
          <w:szCs w:val="26"/>
        </w:rPr>
      </w:pPr>
    </w:p>
    <w:p w:rsidR="00B61628" w:rsidRPr="00C81997" w:rsidRDefault="00B61628" w:rsidP="00B61628">
      <w:pPr>
        <w:jc w:val="both"/>
        <w:rPr>
          <w:b/>
          <w:sz w:val="26"/>
          <w:szCs w:val="26"/>
        </w:rPr>
      </w:pPr>
      <w:r w:rsidRPr="00C81997">
        <w:rPr>
          <w:b/>
          <w:sz w:val="26"/>
          <w:szCs w:val="26"/>
        </w:rPr>
        <w:t>г</w:t>
      </w:r>
      <w:proofErr w:type="gramStart"/>
      <w:r w:rsidRPr="00C81997">
        <w:rPr>
          <w:b/>
          <w:sz w:val="26"/>
          <w:szCs w:val="26"/>
        </w:rPr>
        <w:t>.Д</w:t>
      </w:r>
      <w:proofErr w:type="gramEnd"/>
      <w:r w:rsidRPr="00C81997">
        <w:rPr>
          <w:b/>
          <w:sz w:val="26"/>
          <w:szCs w:val="26"/>
        </w:rPr>
        <w:t>альнегорск                                                                                        ___ _________ 2021 г</w:t>
      </w:r>
    </w:p>
    <w:p w:rsidR="00B61628" w:rsidRPr="00C81997" w:rsidRDefault="00B61628" w:rsidP="00B61628">
      <w:pPr>
        <w:jc w:val="both"/>
        <w:rPr>
          <w:b/>
          <w:sz w:val="26"/>
          <w:szCs w:val="26"/>
        </w:rPr>
      </w:pPr>
    </w:p>
    <w:p w:rsidR="00B61628" w:rsidRPr="00C81997" w:rsidRDefault="00B61628" w:rsidP="00B61628">
      <w:pPr>
        <w:pStyle w:val="a3"/>
        <w:tabs>
          <w:tab w:val="left" w:pos="8080"/>
        </w:tabs>
        <w:ind w:firstLine="720"/>
        <w:jc w:val="both"/>
        <w:rPr>
          <w:sz w:val="26"/>
          <w:szCs w:val="26"/>
        </w:rPr>
      </w:pPr>
      <w:r w:rsidRPr="00C81997">
        <w:rPr>
          <w:bCs/>
          <w:sz w:val="26"/>
          <w:szCs w:val="26"/>
        </w:rPr>
        <w:t>В соответствии с договором на установку</w:t>
      </w:r>
      <w:r w:rsidRPr="00C81997">
        <w:rPr>
          <w:sz w:val="26"/>
          <w:szCs w:val="26"/>
        </w:rPr>
        <w:t xml:space="preserve"> и эксплуатацию рекламной конструкции</w:t>
      </w:r>
      <w:r w:rsidRPr="00C81997">
        <w:rPr>
          <w:b w:val="0"/>
          <w:sz w:val="26"/>
          <w:szCs w:val="26"/>
        </w:rPr>
        <w:t xml:space="preserve"> </w:t>
      </w:r>
      <w:r w:rsidRPr="00C81997">
        <w:rPr>
          <w:bCs/>
          <w:sz w:val="26"/>
          <w:szCs w:val="26"/>
        </w:rPr>
        <w:t xml:space="preserve">от ___ _______ 2021 года № ___ и разрешением на установку рекламной конструкции от __ ______ 2021 года № ___ </w:t>
      </w:r>
      <w:proofErr w:type="spellStart"/>
      <w:r w:rsidRPr="00C81997">
        <w:rPr>
          <w:bCs/>
          <w:sz w:val="26"/>
          <w:szCs w:val="26"/>
        </w:rPr>
        <w:t>Дальнегорский</w:t>
      </w:r>
      <w:proofErr w:type="spellEnd"/>
      <w:r w:rsidRPr="00C81997">
        <w:rPr>
          <w:bCs/>
          <w:sz w:val="26"/>
          <w:szCs w:val="26"/>
        </w:rPr>
        <w:t xml:space="preserve"> городской округ (Собственник), в лице  начальника отдела архитектуры и строительства администрации Дальнегорского городского </w:t>
      </w:r>
      <w:proofErr w:type="spellStart"/>
      <w:r w:rsidRPr="00C81997">
        <w:rPr>
          <w:bCs/>
          <w:sz w:val="26"/>
          <w:szCs w:val="26"/>
        </w:rPr>
        <w:t>округа________________________________</w:t>
      </w:r>
      <w:proofErr w:type="spellEnd"/>
      <w:r w:rsidRPr="00C81997">
        <w:rPr>
          <w:bCs/>
          <w:sz w:val="26"/>
          <w:szCs w:val="26"/>
        </w:rPr>
        <w:t>, передает, а ________________ (</w:t>
      </w:r>
      <w:proofErr w:type="spellStart"/>
      <w:r w:rsidRPr="00C81997">
        <w:rPr>
          <w:bCs/>
          <w:sz w:val="26"/>
          <w:szCs w:val="26"/>
        </w:rPr>
        <w:t>Рекламораспространитель</w:t>
      </w:r>
      <w:proofErr w:type="spellEnd"/>
      <w:r w:rsidRPr="00C81997">
        <w:rPr>
          <w:bCs/>
          <w:sz w:val="26"/>
          <w:szCs w:val="26"/>
        </w:rPr>
        <w:t xml:space="preserve">), в лице ___________________, принимает </w:t>
      </w:r>
      <w:r w:rsidRPr="00C81997">
        <w:rPr>
          <w:sz w:val="26"/>
          <w:szCs w:val="26"/>
        </w:rPr>
        <w:t>место для размещения и эксплуатации рекламной конструкции, _____________________________________________.</w:t>
      </w:r>
    </w:p>
    <w:p w:rsidR="00B61628" w:rsidRPr="00C81997" w:rsidRDefault="00B61628" w:rsidP="00B61628">
      <w:pPr>
        <w:pStyle w:val="a3"/>
        <w:tabs>
          <w:tab w:val="left" w:pos="8080"/>
        </w:tabs>
        <w:ind w:firstLine="720"/>
        <w:jc w:val="both"/>
        <w:rPr>
          <w:sz w:val="26"/>
          <w:szCs w:val="26"/>
        </w:rPr>
      </w:pPr>
      <w:r w:rsidRPr="00C81997">
        <w:rPr>
          <w:sz w:val="26"/>
          <w:szCs w:val="26"/>
        </w:rPr>
        <w:t xml:space="preserve">На момент передачи передаваемое имущество находится в удовлетворительном  состоянии.  </w:t>
      </w:r>
    </w:p>
    <w:p w:rsidR="00B61628" w:rsidRPr="00C81997" w:rsidRDefault="00B61628" w:rsidP="00B61628">
      <w:pPr>
        <w:jc w:val="both"/>
        <w:rPr>
          <w:b/>
          <w:sz w:val="26"/>
          <w:szCs w:val="26"/>
        </w:rPr>
      </w:pPr>
    </w:p>
    <w:p w:rsidR="00B61628" w:rsidRPr="00C81997" w:rsidRDefault="00B61628" w:rsidP="00B61628">
      <w:pPr>
        <w:jc w:val="both"/>
        <w:rPr>
          <w:b/>
          <w:sz w:val="26"/>
          <w:szCs w:val="26"/>
        </w:rPr>
      </w:pPr>
      <w:r w:rsidRPr="00C81997">
        <w:rPr>
          <w:b/>
          <w:sz w:val="26"/>
          <w:szCs w:val="26"/>
        </w:rPr>
        <w:t>СДАЛ:</w:t>
      </w:r>
      <w:r w:rsidRPr="00C81997">
        <w:rPr>
          <w:b/>
          <w:sz w:val="26"/>
          <w:szCs w:val="26"/>
        </w:rPr>
        <w:tab/>
        <w:t xml:space="preserve">                                                    ПРИНЯЛ:    </w:t>
      </w:r>
    </w:p>
    <w:p w:rsidR="00B61628" w:rsidRPr="00C81997" w:rsidRDefault="00B61628" w:rsidP="00B61628">
      <w:pPr>
        <w:jc w:val="both"/>
        <w:rPr>
          <w:bCs/>
          <w:sz w:val="26"/>
          <w:szCs w:val="26"/>
        </w:rPr>
      </w:pPr>
    </w:p>
    <w:p w:rsidR="00B61628" w:rsidRPr="00C81997" w:rsidRDefault="00B61628" w:rsidP="00B61628">
      <w:pPr>
        <w:jc w:val="both"/>
        <w:rPr>
          <w:bCs/>
          <w:sz w:val="26"/>
          <w:szCs w:val="26"/>
        </w:rPr>
      </w:pPr>
      <w:r w:rsidRPr="00C81997">
        <w:rPr>
          <w:bCs/>
          <w:sz w:val="26"/>
          <w:szCs w:val="26"/>
        </w:rPr>
        <w:t xml:space="preserve">Собственник                                                  </w:t>
      </w:r>
      <w:proofErr w:type="spellStart"/>
      <w:r w:rsidRPr="00C81997">
        <w:rPr>
          <w:bCs/>
          <w:sz w:val="26"/>
          <w:szCs w:val="26"/>
        </w:rPr>
        <w:t>Рекламораспространитель</w:t>
      </w:r>
      <w:proofErr w:type="spellEnd"/>
    </w:p>
    <w:p w:rsidR="00B61628" w:rsidRPr="00C81997" w:rsidRDefault="00B61628" w:rsidP="00B61628">
      <w:pPr>
        <w:shd w:val="clear" w:color="auto" w:fill="FFFFFF"/>
        <w:jc w:val="both"/>
        <w:rPr>
          <w:sz w:val="26"/>
          <w:szCs w:val="26"/>
        </w:rPr>
      </w:pPr>
      <w:proofErr w:type="spellStart"/>
      <w:r w:rsidRPr="00C81997">
        <w:rPr>
          <w:sz w:val="26"/>
          <w:szCs w:val="26"/>
        </w:rPr>
        <w:t>Дальнегорский</w:t>
      </w:r>
      <w:proofErr w:type="spellEnd"/>
      <w:r w:rsidRPr="00C81997">
        <w:rPr>
          <w:sz w:val="26"/>
          <w:szCs w:val="26"/>
        </w:rPr>
        <w:t xml:space="preserve"> городской округ                   </w:t>
      </w:r>
    </w:p>
    <w:p w:rsidR="00B61628" w:rsidRPr="00C81997" w:rsidRDefault="00B61628" w:rsidP="00B61628">
      <w:pPr>
        <w:shd w:val="clear" w:color="auto" w:fill="FFFFFF"/>
        <w:jc w:val="both"/>
        <w:rPr>
          <w:sz w:val="26"/>
          <w:szCs w:val="26"/>
        </w:rPr>
      </w:pPr>
    </w:p>
    <w:p w:rsidR="00B61628" w:rsidRPr="00C81997" w:rsidRDefault="00B61628" w:rsidP="00B61628">
      <w:pPr>
        <w:shd w:val="clear" w:color="auto" w:fill="FFFFFF"/>
        <w:jc w:val="both"/>
        <w:rPr>
          <w:sz w:val="26"/>
          <w:szCs w:val="26"/>
        </w:rPr>
      </w:pPr>
      <w:r w:rsidRPr="00C81997">
        <w:rPr>
          <w:sz w:val="26"/>
          <w:szCs w:val="26"/>
        </w:rPr>
        <w:t xml:space="preserve">692446, г. Дальнегорск,                                      </w:t>
      </w:r>
    </w:p>
    <w:p w:rsidR="00B61628" w:rsidRPr="00C81997" w:rsidRDefault="00B61628" w:rsidP="00B61628">
      <w:pPr>
        <w:shd w:val="clear" w:color="auto" w:fill="FFFFFF"/>
        <w:jc w:val="both"/>
        <w:rPr>
          <w:sz w:val="26"/>
          <w:szCs w:val="26"/>
        </w:rPr>
      </w:pPr>
      <w:r w:rsidRPr="00C81997">
        <w:rPr>
          <w:sz w:val="26"/>
          <w:szCs w:val="26"/>
        </w:rPr>
        <w:t xml:space="preserve">Проспект 50 лет Октября,129                                             </w:t>
      </w:r>
    </w:p>
    <w:p w:rsidR="00B61628" w:rsidRPr="00C81997" w:rsidRDefault="00B61628" w:rsidP="00B61628">
      <w:pPr>
        <w:shd w:val="clear" w:color="auto" w:fill="FFFFFF"/>
        <w:jc w:val="both"/>
        <w:rPr>
          <w:sz w:val="26"/>
          <w:szCs w:val="26"/>
        </w:rPr>
      </w:pPr>
    </w:p>
    <w:p w:rsidR="00B61628" w:rsidRPr="0007723A" w:rsidRDefault="00B61628" w:rsidP="00B61628">
      <w:pPr>
        <w:shd w:val="clear" w:color="auto" w:fill="FFFFFF"/>
        <w:jc w:val="both"/>
        <w:rPr>
          <w:sz w:val="26"/>
          <w:szCs w:val="26"/>
        </w:rPr>
      </w:pPr>
      <w:r w:rsidRPr="0007723A">
        <w:rPr>
          <w:sz w:val="26"/>
          <w:szCs w:val="26"/>
        </w:rPr>
        <w:t>Глава Дальнегорского</w:t>
      </w:r>
    </w:p>
    <w:p w:rsidR="00B61628" w:rsidRPr="00C81997" w:rsidRDefault="00B61628" w:rsidP="00B61628">
      <w:pPr>
        <w:shd w:val="clear" w:color="auto" w:fill="FFFFFF"/>
        <w:jc w:val="both"/>
        <w:rPr>
          <w:sz w:val="26"/>
          <w:szCs w:val="26"/>
        </w:rPr>
      </w:pPr>
      <w:r w:rsidRPr="0007723A">
        <w:rPr>
          <w:sz w:val="26"/>
          <w:szCs w:val="26"/>
        </w:rPr>
        <w:t>городского округа</w:t>
      </w:r>
    </w:p>
    <w:p w:rsidR="00B61628" w:rsidRPr="00C81997" w:rsidRDefault="00B61628" w:rsidP="00B61628">
      <w:pPr>
        <w:shd w:val="clear" w:color="auto" w:fill="FFFFFF"/>
        <w:jc w:val="both"/>
        <w:rPr>
          <w:sz w:val="26"/>
          <w:szCs w:val="26"/>
        </w:rPr>
      </w:pPr>
    </w:p>
    <w:p w:rsidR="00B61628" w:rsidRDefault="00B61628" w:rsidP="00B61628">
      <w:r w:rsidRPr="00C81997">
        <w:rPr>
          <w:sz w:val="26"/>
          <w:szCs w:val="26"/>
        </w:rPr>
        <w:t xml:space="preserve">___________________________                    </w:t>
      </w:r>
    </w:p>
    <w:sectPr w:rsidR="00B61628" w:rsidSect="007A0F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C">
    <w:altName w:val="Courier New"/>
    <w:charset w:val="00"/>
    <w:family w:val="decorative"/>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15CCAA8"/>
    <w:lvl w:ilvl="0">
      <w:start w:val="1"/>
      <w:numFmt w:val="bullet"/>
      <w:pStyle w:val="4"/>
      <w:lvlText w:val=""/>
      <w:lvlJc w:val="left"/>
      <w:pPr>
        <w:tabs>
          <w:tab w:val="num" w:pos="1209"/>
        </w:tabs>
        <w:ind w:left="1209" w:hanging="360"/>
      </w:pPr>
      <w:rPr>
        <w:rFonts w:ascii="Symbol" w:hAnsi="Symbol" w:hint="default"/>
      </w:rPr>
    </w:lvl>
  </w:abstractNum>
  <w:abstractNum w:abstractNumId="1">
    <w:nsid w:val="013C78D9"/>
    <w:multiLevelType w:val="multilevel"/>
    <w:tmpl w:val="FB0C947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3521293"/>
    <w:multiLevelType w:val="hybridMultilevel"/>
    <w:tmpl w:val="87DEF0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286DB2"/>
    <w:multiLevelType w:val="multilevel"/>
    <w:tmpl w:val="821CD6FA"/>
    <w:lvl w:ilvl="0">
      <w:start w:val="1"/>
      <w:numFmt w:val="bullet"/>
      <w:lvlText w:val=""/>
      <w:lvlJc w:val="left"/>
      <w:pPr>
        <w:tabs>
          <w:tab w:val="num" w:pos="1009"/>
        </w:tabs>
        <w:ind w:left="1009" w:hanging="360"/>
      </w:pPr>
      <w:rPr>
        <w:rFonts w:ascii="Symbol" w:hAnsi="Symbol" w:hint="default"/>
      </w:rPr>
    </w:lvl>
    <w:lvl w:ilvl="1">
      <w:start w:val="1"/>
      <w:numFmt w:val="bullet"/>
      <w:lvlText w:val="o"/>
      <w:lvlJc w:val="left"/>
      <w:pPr>
        <w:tabs>
          <w:tab w:val="num" w:pos="1729"/>
        </w:tabs>
        <w:ind w:left="1729" w:hanging="360"/>
      </w:pPr>
      <w:rPr>
        <w:rFonts w:ascii="Courier New" w:hAnsi="Courier New" w:cs="Courier New" w:hint="default"/>
      </w:rPr>
    </w:lvl>
    <w:lvl w:ilvl="2">
      <w:start w:val="1"/>
      <w:numFmt w:val="bullet"/>
      <w:lvlText w:val=""/>
      <w:lvlJc w:val="left"/>
      <w:pPr>
        <w:tabs>
          <w:tab w:val="num" w:pos="2449"/>
        </w:tabs>
        <w:ind w:left="2449" w:hanging="360"/>
      </w:pPr>
      <w:rPr>
        <w:rFonts w:ascii="Wingdings" w:hAnsi="Wingdings" w:hint="default"/>
      </w:rPr>
    </w:lvl>
    <w:lvl w:ilvl="3">
      <w:start w:val="1"/>
      <w:numFmt w:val="bullet"/>
      <w:lvlText w:val=""/>
      <w:lvlJc w:val="left"/>
      <w:pPr>
        <w:tabs>
          <w:tab w:val="num" w:pos="3169"/>
        </w:tabs>
        <w:ind w:left="3169" w:hanging="360"/>
      </w:pPr>
      <w:rPr>
        <w:rFonts w:ascii="Symbol" w:hAnsi="Symbol" w:hint="default"/>
      </w:rPr>
    </w:lvl>
    <w:lvl w:ilvl="4">
      <w:start w:val="1"/>
      <w:numFmt w:val="bullet"/>
      <w:lvlText w:val="o"/>
      <w:lvlJc w:val="left"/>
      <w:pPr>
        <w:tabs>
          <w:tab w:val="num" w:pos="3889"/>
        </w:tabs>
        <w:ind w:left="3889" w:hanging="360"/>
      </w:pPr>
      <w:rPr>
        <w:rFonts w:ascii="Courier New" w:hAnsi="Courier New" w:cs="Courier New" w:hint="default"/>
      </w:rPr>
    </w:lvl>
    <w:lvl w:ilvl="5">
      <w:start w:val="1"/>
      <w:numFmt w:val="bullet"/>
      <w:lvlText w:val=""/>
      <w:lvlJc w:val="left"/>
      <w:pPr>
        <w:tabs>
          <w:tab w:val="num" w:pos="4609"/>
        </w:tabs>
        <w:ind w:left="4609" w:hanging="360"/>
      </w:pPr>
      <w:rPr>
        <w:rFonts w:ascii="Wingdings" w:hAnsi="Wingdings" w:hint="default"/>
      </w:rPr>
    </w:lvl>
    <w:lvl w:ilvl="6">
      <w:start w:val="1"/>
      <w:numFmt w:val="bullet"/>
      <w:lvlText w:val=""/>
      <w:lvlJc w:val="left"/>
      <w:pPr>
        <w:tabs>
          <w:tab w:val="num" w:pos="5329"/>
        </w:tabs>
        <w:ind w:left="5329" w:hanging="360"/>
      </w:pPr>
      <w:rPr>
        <w:rFonts w:ascii="Symbol" w:hAnsi="Symbol" w:hint="default"/>
      </w:rPr>
    </w:lvl>
    <w:lvl w:ilvl="7">
      <w:start w:val="1"/>
      <w:numFmt w:val="bullet"/>
      <w:lvlText w:val="o"/>
      <w:lvlJc w:val="left"/>
      <w:pPr>
        <w:tabs>
          <w:tab w:val="num" w:pos="6049"/>
        </w:tabs>
        <w:ind w:left="6049" w:hanging="360"/>
      </w:pPr>
      <w:rPr>
        <w:rFonts w:ascii="Courier New" w:hAnsi="Courier New" w:cs="Courier New" w:hint="default"/>
      </w:rPr>
    </w:lvl>
    <w:lvl w:ilvl="8">
      <w:start w:val="1"/>
      <w:numFmt w:val="bullet"/>
      <w:lvlText w:val=""/>
      <w:lvlJc w:val="left"/>
      <w:pPr>
        <w:tabs>
          <w:tab w:val="num" w:pos="6769"/>
        </w:tabs>
        <w:ind w:left="6769" w:hanging="360"/>
      </w:pPr>
      <w:rPr>
        <w:rFonts w:ascii="Wingdings" w:hAnsi="Wingdings" w:hint="default"/>
      </w:rPr>
    </w:lvl>
  </w:abstractNum>
  <w:abstractNum w:abstractNumId="4">
    <w:nsid w:val="08930DBF"/>
    <w:multiLevelType w:val="multilevel"/>
    <w:tmpl w:val="65947B5A"/>
    <w:lvl w:ilvl="0">
      <w:start w:val="6"/>
      <w:numFmt w:val="decimal"/>
      <w:lvlText w:val="%1.2.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93C63D3"/>
    <w:multiLevelType w:val="multilevel"/>
    <w:tmpl w:val="DACE88D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6B198F"/>
    <w:multiLevelType w:val="multilevel"/>
    <w:tmpl w:val="58FAFE2E"/>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555"/>
        </w:tabs>
        <w:ind w:left="1555" w:hanging="420"/>
      </w:pPr>
      <w:rPr>
        <w:rFonts w:hint="default"/>
        <w:b w:val="0"/>
      </w:rPr>
    </w:lvl>
    <w:lvl w:ilvl="2">
      <w:start w:val="1"/>
      <w:numFmt w:val="decimalZero"/>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0FB55065"/>
    <w:multiLevelType w:val="hybridMultilevel"/>
    <w:tmpl w:val="A4D8801E"/>
    <w:lvl w:ilvl="0" w:tplc="47307A3E">
      <w:start w:val="1"/>
      <w:numFmt w:val="decimal"/>
      <w:lvlText w:val="%1."/>
      <w:lvlJc w:val="left"/>
      <w:pPr>
        <w:tabs>
          <w:tab w:val="num" w:pos="1300"/>
        </w:tabs>
        <w:ind w:left="1300" w:hanging="900"/>
      </w:pPr>
    </w:lvl>
    <w:lvl w:ilvl="1" w:tplc="04190003">
      <w:numFmt w:val="none"/>
      <w:lvlText w:val=""/>
      <w:lvlJc w:val="left"/>
      <w:pPr>
        <w:tabs>
          <w:tab w:val="num" w:pos="360"/>
        </w:tabs>
        <w:ind w:left="0" w:firstLine="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8">
    <w:nsid w:val="1AD62C52"/>
    <w:multiLevelType w:val="multilevel"/>
    <w:tmpl w:val="E192529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68"/>
        </w:tabs>
        <w:ind w:left="1068"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
    <w:nsid w:val="1FD02CD0"/>
    <w:multiLevelType w:val="multilevel"/>
    <w:tmpl w:val="7F8C9E6C"/>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63"/>
        </w:tabs>
        <w:ind w:left="763" w:hanging="48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0">
    <w:nsid w:val="216438F8"/>
    <w:multiLevelType w:val="multilevel"/>
    <w:tmpl w:val="83C474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D15386"/>
    <w:multiLevelType w:val="multilevel"/>
    <w:tmpl w:val="4066189E"/>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1260"/>
        </w:tabs>
        <w:ind w:left="126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32572F3"/>
    <w:multiLevelType w:val="multilevel"/>
    <w:tmpl w:val="43429DC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5944C29"/>
    <w:multiLevelType w:val="hybridMultilevel"/>
    <w:tmpl w:val="CAE07200"/>
    <w:lvl w:ilvl="0" w:tplc="0CBCF848">
      <w:start w:val="1"/>
      <w:numFmt w:val="bullet"/>
      <w:lvlText w:val=""/>
      <w:lvlJc w:val="left"/>
      <w:pPr>
        <w:tabs>
          <w:tab w:val="num" w:pos="1009"/>
        </w:tabs>
        <w:ind w:left="1009" w:hanging="360"/>
      </w:pPr>
      <w:rPr>
        <w:rFonts w:ascii="Symbol" w:hAnsi="Symbol" w:hint="default"/>
        <w:color w:val="0000FF"/>
      </w:rPr>
    </w:lvl>
    <w:lvl w:ilvl="1" w:tplc="04190003" w:tentative="1">
      <w:start w:val="1"/>
      <w:numFmt w:val="bullet"/>
      <w:lvlText w:val="o"/>
      <w:lvlJc w:val="left"/>
      <w:pPr>
        <w:tabs>
          <w:tab w:val="num" w:pos="1729"/>
        </w:tabs>
        <w:ind w:left="1729" w:hanging="360"/>
      </w:pPr>
      <w:rPr>
        <w:rFonts w:ascii="Courier New" w:hAnsi="Courier New" w:cs="Courier New" w:hint="default"/>
      </w:rPr>
    </w:lvl>
    <w:lvl w:ilvl="2" w:tplc="04190005" w:tentative="1">
      <w:start w:val="1"/>
      <w:numFmt w:val="bullet"/>
      <w:lvlText w:val=""/>
      <w:lvlJc w:val="left"/>
      <w:pPr>
        <w:tabs>
          <w:tab w:val="num" w:pos="2449"/>
        </w:tabs>
        <w:ind w:left="2449" w:hanging="360"/>
      </w:pPr>
      <w:rPr>
        <w:rFonts w:ascii="Wingdings" w:hAnsi="Wingdings" w:hint="default"/>
      </w:rPr>
    </w:lvl>
    <w:lvl w:ilvl="3" w:tplc="04190001" w:tentative="1">
      <w:start w:val="1"/>
      <w:numFmt w:val="bullet"/>
      <w:lvlText w:val=""/>
      <w:lvlJc w:val="left"/>
      <w:pPr>
        <w:tabs>
          <w:tab w:val="num" w:pos="3169"/>
        </w:tabs>
        <w:ind w:left="3169" w:hanging="360"/>
      </w:pPr>
      <w:rPr>
        <w:rFonts w:ascii="Symbol" w:hAnsi="Symbol" w:hint="default"/>
      </w:rPr>
    </w:lvl>
    <w:lvl w:ilvl="4" w:tplc="04190003" w:tentative="1">
      <w:start w:val="1"/>
      <w:numFmt w:val="bullet"/>
      <w:lvlText w:val="o"/>
      <w:lvlJc w:val="left"/>
      <w:pPr>
        <w:tabs>
          <w:tab w:val="num" w:pos="3889"/>
        </w:tabs>
        <w:ind w:left="3889" w:hanging="360"/>
      </w:pPr>
      <w:rPr>
        <w:rFonts w:ascii="Courier New" w:hAnsi="Courier New" w:cs="Courier New" w:hint="default"/>
      </w:rPr>
    </w:lvl>
    <w:lvl w:ilvl="5" w:tplc="04190005" w:tentative="1">
      <w:start w:val="1"/>
      <w:numFmt w:val="bullet"/>
      <w:lvlText w:val=""/>
      <w:lvlJc w:val="left"/>
      <w:pPr>
        <w:tabs>
          <w:tab w:val="num" w:pos="4609"/>
        </w:tabs>
        <w:ind w:left="4609" w:hanging="360"/>
      </w:pPr>
      <w:rPr>
        <w:rFonts w:ascii="Wingdings" w:hAnsi="Wingdings" w:hint="default"/>
      </w:rPr>
    </w:lvl>
    <w:lvl w:ilvl="6" w:tplc="04190001" w:tentative="1">
      <w:start w:val="1"/>
      <w:numFmt w:val="bullet"/>
      <w:lvlText w:val=""/>
      <w:lvlJc w:val="left"/>
      <w:pPr>
        <w:tabs>
          <w:tab w:val="num" w:pos="5329"/>
        </w:tabs>
        <w:ind w:left="5329" w:hanging="360"/>
      </w:pPr>
      <w:rPr>
        <w:rFonts w:ascii="Symbol" w:hAnsi="Symbol" w:hint="default"/>
      </w:rPr>
    </w:lvl>
    <w:lvl w:ilvl="7" w:tplc="04190003" w:tentative="1">
      <w:start w:val="1"/>
      <w:numFmt w:val="bullet"/>
      <w:lvlText w:val="o"/>
      <w:lvlJc w:val="left"/>
      <w:pPr>
        <w:tabs>
          <w:tab w:val="num" w:pos="6049"/>
        </w:tabs>
        <w:ind w:left="6049" w:hanging="360"/>
      </w:pPr>
      <w:rPr>
        <w:rFonts w:ascii="Courier New" w:hAnsi="Courier New" w:cs="Courier New" w:hint="default"/>
      </w:rPr>
    </w:lvl>
    <w:lvl w:ilvl="8" w:tplc="04190005" w:tentative="1">
      <w:start w:val="1"/>
      <w:numFmt w:val="bullet"/>
      <w:lvlText w:val=""/>
      <w:lvlJc w:val="left"/>
      <w:pPr>
        <w:tabs>
          <w:tab w:val="num" w:pos="6769"/>
        </w:tabs>
        <w:ind w:left="6769" w:hanging="360"/>
      </w:pPr>
      <w:rPr>
        <w:rFonts w:ascii="Wingdings" w:hAnsi="Wingdings" w:hint="default"/>
      </w:rPr>
    </w:lvl>
  </w:abstractNum>
  <w:abstractNum w:abstractNumId="14">
    <w:nsid w:val="2690154C"/>
    <w:multiLevelType w:val="hybridMultilevel"/>
    <w:tmpl w:val="821CD6FA"/>
    <w:lvl w:ilvl="0" w:tplc="04190001">
      <w:start w:val="1"/>
      <w:numFmt w:val="bullet"/>
      <w:lvlText w:val=""/>
      <w:lvlJc w:val="left"/>
      <w:pPr>
        <w:tabs>
          <w:tab w:val="num" w:pos="1009"/>
        </w:tabs>
        <w:ind w:left="1009" w:hanging="360"/>
      </w:pPr>
      <w:rPr>
        <w:rFonts w:ascii="Symbol" w:hAnsi="Symbol" w:hint="default"/>
      </w:rPr>
    </w:lvl>
    <w:lvl w:ilvl="1" w:tplc="04190003" w:tentative="1">
      <w:start w:val="1"/>
      <w:numFmt w:val="bullet"/>
      <w:lvlText w:val="o"/>
      <w:lvlJc w:val="left"/>
      <w:pPr>
        <w:tabs>
          <w:tab w:val="num" w:pos="1729"/>
        </w:tabs>
        <w:ind w:left="1729" w:hanging="360"/>
      </w:pPr>
      <w:rPr>
        <w:rFonts w:ascii="Courier New" w:hAnsi="Courier New" w:cs="Courier New" w:hint="default"/>
      </w:rPr>
    </w:lvl>
    <w:lvl w:ilvl="2" w:tplc="04190005" w:tentative="1">
      <w:start w:val="1"/>
      <w:numFmt w:val="bullet"/>
      <w:lvlText w:val=""/>
      <w:lvlJc w:val="left"/>
      <w:pPr>
        <w:tabs>
          <w:tab w:val="num" w:pos="2449"/>
        </w:tabs>
        <w:ind w:left="2449" w:hanging="360"/>
      </w:pPr>
      <w:rPr>
        <w:rFonts w:ascii="Wingdings" w:hAnsi="Wingdings" w:hint="default"/>
      </w:rPr>
    </w:lvl>
    <w:lvl w:ilvl="3" w:tplc="04190001" w:tentative="1">
      <w:start w:val="1"/>
      <w:numFmt w:val="bullet"/>
      <w:lvlText w:val=""/>
      <w:lvlJc w:val="left"/>
      <w:pPr>
        <w:tabs>
          <w:tab w:val="num" w:pos="3169"/>
        </w:tabs>
        <w:ind w:left="3169" w:hanging="360"/>
      </w:pPr>
      <w:rPr>
        <w:rFonts w:ascii="Symbol" w:hAnsi="Symbol" w:hint="default"/>
      </w:rPr>
    </w:lvl>
    <w:lvl w:ilvl="4" w:tplc="04190003" w:tentative="1">
      <w:start w:val="1"/>
      <w:numFmt w:val="bullet"/>
      <w:lvlText w:val="o"/>
      <w:lvlJc w:val="left"/>
      <w:pPr>
        <w:tabs>
          <w:tab w:val="num" w:pos="3889"/>
        </w:tabs>
        <w:ind w:left="3889" w:hanging="360"/>
      </w:pPr>
      <w:rPr>
        <w:rFonts w:ascii="Courier New" w:hAnsi="Courier New" w:cs="Courier New" w:hint="default"/>
      </w:rPr>
    </w:lvl>
    <w:lvl w:ilvl="5" w:tplc="04190005" w:tentative="1">
      <w:start w:val="1"/>
      <w:numFmt w:val="bullet"/>
      <w:lvlText w:val=""/>
      <w:lvlJc w:val="left"/>
      <w:pPr>
        <w:tabs>
          <w:tab w:val="num" w:pos="4609"/>
        </w:tabs>
        <w:ind w:left="4609" w:hanging="360"/>
      </w:pPr>
      <w:rPr>
        <w:rFonts w:ascii="Wingdings" w:hAnsi="Wingdings" w:hint="default"/>
      </w:rPr>
    </w:lvl>
    <w:lvl w:ilvl="6" w:tplc="04190001" w:tentative="1">
      <w:start w:val="1"/>
      <w:numFmt w:val="bullet"/>
      <w:lvlText w:val=""/>
      <w:lvlJc w:val="left"/>
      <w:pPr>
        <w:tabs>
          <w:tab w:val="num" w:pos="5329"/>
        </w:tabs>
        <w:ind w:left="5329" w:hanging="360"/>
      </w:pPr>
      <w:rPr>
        <w:rFonts w:ascii="Symbol" w:hAnsi="Symbol" w:hint="default"/>
      </w:rPr>
    </w:lvl>
    <w:lvl w:ilvl="7" w:tplc="04190003" w:tentative="1">
      <w:start w:val="1"/>
      <w:numFmt w:val="bullet"/>
      <w:lvlText w:val="o"/>
      <w:lvlJc w:val="left"/>
      <w:pPr>
        <w:tabs>
          <w:tab w:val="num" w:pos="6049"/>
        </w:tabs>
        <w:ind w:left="6049" w:hanging="360"/>
      </w:pPr>
      <w:rPr>
        <w:rFonts w:ascii="Courier New" w:hAnsi="Courier New" w:cs="Courier New" w:hint="default"/>
      </w:rPr>
    </w:lvl>
    <w:lvl w:ilvl="8" w:tplc="04190005" w:tentative="1">
      <w:start w:val="1"/>
      <w:numFmt w:val="bullet"/>
      <w:lvlText w:val=""/>
      <w:lvlJc w:val="left"/>
      <w:pPr>
        <w:tabs>
          <w:tab w:val="num" w:pos="6769"/>
        </w:tabs>
        <w:ind w:left="6769" w:hanging="360"/>
      </w:pPr>
      <w:rPr>
        <w:rFonts w:ascii="Wingdings" w:hAnsi="Wingdings" w:hint="default"/>
      </w:rPr>
    </w:lvl>
  </w:abstractNum>
  <w:abstractNum w:abstractNumId="15">
    <w:nsid w:val="2B5808C8"/>
    <w:multiLevelType w:val="hybridMultilevel"/>
    <w:tmpl w:val="2A1006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5E2C0E"/>
    <w:multiLevelType w:val="multilevel"/>
    <w:tmpl w:val="7ECCC5CE"/>
    <w:lvl w:ilvl="0">
      <w:start w:val="2"/>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644"/>
        </w:tabs>
        <w:ind w:left="644" w:hanging="360"/>
      </w:pPr>
      <w:rPr>
        <w:rFonts w:hint="default"/>
        <w:i w:val="0"/>
        <w:u w:val="none"/>
      </w:rPr>
    </w:lvl>
    <w:lvl w:ilvl="2">
      <w:start w:val="1"/>
      <w:numFmt w:val="decimal"/>
      <w:lvlText w:val="%1.%2.%3."/>
      <w:lvlJc w:val="left"/>
      <w:pPr>
        <w:tabs>
          <w:tab w:val="num" w:pos="2280"/>
        </w:tabs>
        <w:ind w:left="2280" w:hanging="720"/>
      </w:pPr>
      <w:rPr>
        <w:rFonts w:hint="default"/>
        <w:i w:val="0"/>
        <w:u w:val="none"/>
      </w:rPr>
    </w:lvl>
    <w:lvl w:ilvl="3">
      <w:start w:val="1"/>
      <w:numFmt w:val="decimal"/>
      <w:lvlText w:val="%1.%2.%3.%4."/>
      <w:lvlJc w:val="left"/>
      <w:pPr>
        <w:tabs>
          <w:tab w:val="num" w:pos="3060"/>
        </w:tabs>
        <w:ind w:left="3060" w:hanging="720"/>
      </w:pPr>
      <w:rPr>
        <w:rFonts w:hint="default"/>
        <w:i w:val="0"/>
        <w:u w:val="none"/>
      </w:rPr>
    </w:lvl>
    <w:lvl w:ilvl="4">
      <w:start w:val="1"/>
      <w:numFmt w:val="decimal"/>
      <w:lvlText w:val="%1.%2.%3.%4.%5."/>
      <w:lvlJc w:val="left"/>
      <w:pPr>
        <w:tabs>
          <w:tab w:val="num" w:pos="4200"/>
        </w:tabs>
        <w:ind w:left="4200" w:hanging="1080"/>
      </w:pPr>
      <w:rPr>
        <w:rFonts w:hint="default"/>
        <w:i w:val="0"/>
        <w:u w:val="none"/>
      </w:rPr>
    </w:lvl>
    <w:lvl w:ilvl="5">
      <w:start w:val="1"/>
      <w:numFmt w:val="decimal"/>
      <w:lvlText w:val="%1.%2.%3.%4.%5.%6."/>
      <w:lvlJc w:val="left"/>
      <w:pPr>
        <w:tabs>
          <w:tab w:val="num" w:pos="4980"/>
        </w:tabs>
        <w:ind w:left="4980" w:hanging="1080"/>
      </w:pPr>
      <w:rPr>
        <w:rFonts w:hint="default"/>
        <w:i w:val="0"/>
        <w:u w:val="none"/>
      </w:rPr>
    </w:lvl>
    <w:lvl w:ilvl="6">
      <w:start w:val="1"/>
      <w:numFmt w:val="decimal"/>
      <w:lvlText w:val="%1.%2.%3.%4.%5.%6.%7."/>
      <w:lvlJc w:val="left"/>
      <w:pPr>
        <w:tabs>
          <w:tab w:val="num" w:pos="6120"/>
        </w:tabs>
        <w:ind w:left="6120" w:hanging="1440"/>
      </w:pPr>
      <w:rPr>
        <w:rFonts w:hint="default"/>
        <w:i w:val="0"/>
        <w:u w:val="none"/>
      </w:rPr>
    </w:lvl>
    <w:lvl w:ilvl="7">
      <w:start w:val="1"/>
      <w:numFmt w:val="decimal"/>
      <w:lvlText w:val="%1.%2.%3.%4.%5.%6.%7.%8."/>
      <w:lvlJc w:val="left"/>
      <w:pPr>
        <w:tabs>
          <w:tab w:val="num" w:pos="6900"/>
        </w:tabs>
        <w:ind w:left="6900" w:hanging="1440"/>
      </w:pPr>
      <w:rPr>
        <w:rFonts w:hint="default"/>
        <w:i w:val="0"/>
        <w:u w:val="none"/>
      </w:rPr>
    </w:lvl>
    <w:lvl w:ilvl="8">
      <w:start w:val="1"/>
      <w:numFmt w:val="decimal"/>
      <w:lvlText w:val="%1.%2.%3.%4.%5.%6.%7.%8.%9."/>
      <w:lvlJc w:val="left"/>
      <w:pPr>
        <w:tabs>
          <w:tab w:val="num" w:pos="8040"/>
        </w:tabs>
        <w:ind w:left="8040" w:hanging="1800"/>
      </w:pPr>
      <w:rPr>
        <w:rFonts w:hint="default"/>
        <w:i w:val="0"/>
        <w:u w:val="none"/>
      </w:rPr>
    </w:lvl>
  </w:abstractNum>
  <w:abstractNum w:abstractNumId="17">
    <w:nsid w:val="2E913706"/>
    <w:multiLevelType w:val="hybridMultilevel"/>
    <w:tmpl w:val="CBAC2FD0"/>
    <w:lvl w:ilvl="0" w:tplc="90D26F52">
      <w:start w:val="1"/>
      <w:numFmt w:val="russianLower"/>
      <w:lvlText w:val="%1)"/>
      <w:lvlJc w:val="left"/>
      <w:pPr>
        <w:tabs>
          <w:tab w:val="num" w:pos="1170"/>
        </w:tabs>
        <w:ind w:left="1170" w:hanging="990"/>
      </w:pPr>
      <w:rPr>
        <w:rFonts w:hint="default"/>
        <w:b w:val="0"/>
        <w:color w:val="00000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30741E50"/>
    <w:multiLevelType w:val="multilevel"/>
    <w:tmpl w:val="5836815C"/>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42069F4"/>
    <w:multiLevelType w:val="multilevel"/>
    <w:tmpl w:val="6C0C5FA2"/>
    <w:lvl w:ilvl="0">
      <w:start w:val="6"/>
      <w:numFmt w:val="decimal"/>
      <w:lvlText w:val="%1.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1D7AD7"/>
    <w:multiLevelType w:val="hybridMultilevel"/>
    <w:tmpl w:val="A9385A8A"/>
    <w:lvl w:ilvl="0" w:tplc="B60EEF8E">
      <w:start w:val="10"/>
      <w:numFmt w:val="decimal"/>
      <w:lvlText w:val="%1."/>
      <w:lvlJc w:val="left"/>
      <w:pPr>
        <w:tabs>
          <w:tab w:val="num" w:pos="4140"/>
        </w:tabs>
        <w:ind w:left="4140" w:hanging="360"/>
      </w:pPr>
      <w:rPr>
        <w:rFonts w:hint="default"/>
        <w:b/>
        <w:sz w:val="22"/>
      </w:rPr>
    </w:lvl>
    <w:lvl w:ilvl="1" w:tplc="04190019" w:tentative="1">
      <w:start w:val="1"/>
      <w:numFmt w:val="lowerLetter"/>
      <w:lvlText w:val="%2."/>
      <w:lvlJc w:val="left"/>
      <w:pPr>
        <w:tabs>
          <w:tab w:val="num" w:pos="4860"/>
        </w:tabs>
        <w:ind w:left="4860" w:hanging="360"/>
      </w:pPr>
    </w:lvl>
    <w:lvl w:ilvl="2" w:tplc="0419001B" w:tentative="1">
      <w:start w:val="1"/>
      <w:numFmt w:val="lowerRoman"/>
      <w:lvlText w:val="%3."/>
      <w:lvlJc w:val="right"/>
      <w:pPr>
        <w:tabs>
          <w:tab w:val="num" w:pos="5580"/>
        </w:tabs>
        <w:ind w:left="5580" w:hanging="180"/>
      </w:pPr>
    </w:lvl>
    <w:lvl w:ilvl="3" w:tplc="0419000F" w:tentative="1">
      <w:start w:val="1"/>
      <w:numFmt w:val="decimal"/>
      <w:lvlText w:val="%4."/>
      <w:lvlJc w:val="left"/>
      <w:pPr>
        <w:tabs>
          <w:tab w:val="num" w:pos="6300"/>
        </w:tabs>
        <w:ind w:left="6300" w:hanging="360"/>
      </w:pPr>
    </w:lvl>
    <w:lvl w:ilvl="4" w:tplc="04190019" w:tentative="1">
      <w:start w:val="1"/>
      <w:numFmt w:val="lowerLetter"/>
      <w:lvlText w:val="%5."/>
      <w:lvlJc w:val="left"/>
      <w:pPr>
        <w:tabs>
          <w:tab w:val="num" w:pos="7020"/>
        </w:tabs>
        <w:ind w:left="7020" w:hanging="360"/>
      </w:pPr>
    </w:lvl>
    <w:lvl w:ilvl="5" w:tplc="0419001B" w:tentative="1">
      <w:start w:val="1"/>
      <w:numFmt w:val="lowerRoman"/>
      <w:lvlText w:val="%6."/>
      <w:lvlJc w:val="right"/>
      <w:pPr>
        <w:tabs>
          <w:tab w:val="num" w:pos="7740"/>
        </w:tabs>
        <w:ind w:left="7740" w:hanging="180"/>
      </w:pPr>
    </w:lvl>
    <w:lvl w:ilvl="6" w:tplc="0419000F" w:tentative="1">
      <w:start w:val="1"/>
      <w:numFmt w:val="decimal"/>
      <w:lvlText w:val="%7."/>
      <w:lvlJc w:val="left"/>
      <w:pPr>
        <w:tabs>
          <w:tab w:val="num" w:pos="8460"/>
        </w:tabs>
        <w:ind w:left="8460" w:hanging="360"/>
      </w:pPr>
    </w:lvl>
    <w:lvl w:ilvl="7" w:tplc="04190019" w:tentative="1">
      <w:start w:val="1"/>
      <w:numFmt w:val="lowerLetter"/>
      <w:lvlText w:val="%8."/>
      <w:lvlJc w:val="left"/>
      <w:pPr>
        <w:tabs>
          <w:tab w:val="num" w:pos="9180"/>
        </w:tabs>
        <w:ind w:left="9180" w:hanging="360"/>
      </w:pPr>
    </w:lvl>
    <w:lvl w:ilvl="8" w:tplc="0419001B" w:tentative="1">
      <w:start w:val="1"/>
      <w:numFmt w:val="lowerRoman"/>
      <w:lvlText w:val="%9."/>
      <w:lvlJc w:val="right"/>
      <w:pPr>
        <w:tabs>
          <w:tab w:val="num" w:pos="9900"/>
        </w:tabs>
        <w:ind w:left="9900" w:hanging="180"/>
      </w:pPr>
    </w:lvl>
  </w:abstractNum>
  <w:abstractNum w:abstractNumId="21">
    <w:nsid w:val="45830501"/>
    <w:multiLevelType w:val="multilevel"/>
    <w:tmpl w:val="FAE01D3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77649A"/>
    <w:multiLevelType w:val="multilevel"/>
    <w:tmpl w:val="1296698E"/>
    <w:lvl w:ilvl="0">
      <w:start w:val="3"/>
      <w:numFmt w:val="decimal"/>
      <w:lvlText w:val="%1........"/>
      <w:lvlJc w:val="left"/>
      <w:pPr>
        <w:tabs>
          <w:tab w:val="num" w:pos="2160"/>
        </w:tabs>
        <w:ind w:left="2160" w:hanging="2160"/>
      </w:pPr>
      <w:rPr>
        <w:rFonts w:hint="default"/>
        <w:b/>
      </w:rPr>
    </w:lvl>
    <w:lvl w:ilvl="1">
      <w:start w:val="1"/>
      <w:numFmt w:val="decimal"/>
      <w:lvlText w:val="%1.%2......."/>
      <w:lvlJc w:val="left"/>
      <w:pPr>
        <w:tabs>
          <w:tab w:val="num" w:pos="2520"/>
        </w:tabs>
        <w:ind w:left="2520" w:hanging="2520"/>
      </w:pPr>
      <w:rPr>
        <w:rFonts w:hint="default"/>
        <w:b/>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4.%5.%6.%7.%8.%9."/>
      <w:lvlJc w:val="left"/>
      <w:pPr>
        <w:tabs>
          <w:tab w:val="num" w:pos="1440"/>
        </w:tabs>
        <w:ind w:left="1440" w:hanging="1440"/>
      </w:pPr>
      <w:rPr>
        <w:rFonts w:hint="default"/>
        <w:b/>
      </w:rPr>
    </w:lvl>
  </w:abstractNum>
  <w:abstractNum w:abstractNumId="23">
    <w:nsid w:val="48884BD4"/>
    <w:multiLevelType w:val="multilevel"/>
    <w:tmpl w:val="0002B04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9E80803"/>
    <w:multiLevelType w:val="multilevel"/>
    <w:tmpl w:val="0E702FE4"/>
    <w:lvl w:ilvl="0">
      <w:start w:val="1"/>
      <w:numFmt w:val="decimal"/>
      <w:lvlText w:val="%1."/>
      <w:lvlJc w:val="left"/>
      <w:pPr>
        <w:tabs>
          <w:tab w:val="num" w:pos="360"/>
        </w:tabs>
        <w:ind w:left="360" w:hanging="360"/>
      </w:pPr>
      <w:rPr>
        <w:rFonts w:hint="default"/>
        <w:b/>
      </w:rPr>
    </w:lvl>
    <w:lvl w:ilvl="1">
      <w:start w:val="1"/>
      <w:numFmt w:val="decimal"/>
      <w:lvlText w:val="2.%2."/>
      <w:lvlJc w:val="left"/>
      <w:pPr>
        <w:tabs>
          <w:tab w:val="num" w:pos="792"/>
        </w:tabs>
        <w:ind w:left="792" w:hanging="432"/>
      </w:pPr>
      <w:rPr>
        <w:rFonts w:hint="default"/>
      </w:rPr>
    </w:lvl>
    <w:lvl w:ilvl="2">
      <w:start w:val="1"/>
      <w:numFmt w:val="decimal"/>
      <w:lvlText w:val="3.%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AE32DCA"/>
    <w:multiLevelType w:val="multilevel"/>
    <w:tmpl w:val="50CE4CCA"/>
    <w:lvl w:ilvl="0">
      <w:start w:val="2"/>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B5947AC"/>
    <w:multiLevelType w:val="multilevel"/>
    <w:tmpl w:val="B86C9A10"/>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D0047A1"/>
    <w:multiLevelType w:val="multilevel"/>
    <w:tmpl w:val="F398D35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559A2BC0"/>
    <w:multiLevelType w:val="multilevel"/>
    <w:tmpl w:val="2B8C17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63B6C7E"/>
    <w:multiLevelType w:val="hybridMultilevel"/>
    <w:tmpl w:val="5E344CC6"/>
    <w:lvl w:ilvl="0" w:tplc="BADE5FAC">
      <w:start w:val="1"/>
      <w:numFmt w:val="decimal"/>
      <w:pStyle w:val="111"/>
      <w:lvlText w:val="%1."/>
      <w:lvlJc w:val="left"/>
      <w:pPr>
        <w:tabs>
          <w:tab w:val="num" w:pos="786"/>
        </w:tabs>
        <w:ind w:left="786" w:hanging="360"/>
      </w:pPr>
      <w:rPr>
        <w:rFonts w:hint="default"/>
        <w:b/>
        <w:i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0">
    <w:nsid w:val="570E6994"/>
    <w:multiLevelType w:val="multilevel"/>
    <w:tmpl w:val="F164185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6.1.%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FB03A6E"/>
    <w:multiLevelType w:val="multilevel"/>
    <w:tmpl w:val="80F00BC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2">
    <w:nsid w:val="6053161F"/>
    <w:multiLevelType w:val="multilevel"/>
    <w:tmpl w:val="813EADA0"/>
    <w:lvl w:ilvl="0">
      <w:start w:val="10"/>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nsid w:val="65B47D87"/>
    <w:multiLevelType w:val="multilevel"/>
    <w:tmpl w:val="FAE01D3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981540B"/>
    <w:multiLevelType w:val="multilevel"/>
    <w:tmpl w:val="58FAFE2E"/>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555"/>
        </w:tabs>
        <w:ind w:left="1555" w:hanging="420"/>
      </w:pPr>
      <w:rPr>
        <w:rFonts w:hint="default"/>
        <w:b w:val="0"/>
      </w:rPr>
    </w:lvl>
    <w:lvl w:ilvl="2">
      <w:start w:val="1"/>
      <w:numFmt w:val="decimalZero"/>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5">
    <w:nsid w:val="6E087EF5"/>
    <w:multiLevelType w:val="hybridMultilevel"/>
    <w:tmpl w:val="4C608B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2A32F32"/>
    <w:multiLevelType w:val="hybridMultilevel"/>
    <w:tmpl w:val="8932B330"/>
    <w:lvl w:ilvl="0" w:tplc="DF58DFAA">
      <w:start w:val="1"/>
      <w:numFmt w:val="decimal"/>
      <w:lvlText w:val="%1."/>
      <w:lvlJc w:val="left"/>
      <w:pPr>
        <w:tabs>
          <w:tab w:val="num" w:pos="1695"/>
        </w:tabs>
        <w:ind w:left="1695" w:hanging="1155"/>
      </w:pPr>
      <w:rPr>
        <w:rFonts w:hint="default"/>
        <w:b w:val="0"/>
        <w:color w:val="000000"/>
        <w:sz w:val="28"/>
        <w:szCs w:val="28"/>
      </w:rPr>
    </w:lvl>
    <w:lvl w:ilvl="1" w:tplc="0D060756">
      <w:start w:val="1"/>
      <w:numFmt w:val="russianLower"/>
      <w:lvlText w:val="%2)"/>
      <w:lvlJc w:val="left"/>
      <w:pPr>
        <w:tabs>
          <w:tab w:val="num" w:pos="2250"/>
        </w:tabs>
        <w:ind w:left="2250" w:hanging="990"/>
      </w:pPr>
      <w:rPr>
        <w:rFonts w:hint="default"/>
        <w:color w:val="000000"/>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72BB5075"/>
    <w:multiLevelType w:val="multilevel"/>
    <w:tmpl w:val="C03EA2EA"/>
    <w:lvl w:ilvl="0">
      <w:start w:val="4"/>
      <w:numFmt w:val="decimal"/>
      <w:lvlText w:val="%1."/>
      <w:lvlJc w:val="left"/>
      <w:pPr>
        <w:tabs>
          <w:tab w:val="num" w:pos="540"/>
        </w:tabs>
        <w:ind w:left="540" w:hanging="540"/>
      </w:pPr>
      <w:rPr>
        <w:rFonts w:cs="SchoolBookC" w:hint="default"/>
      </w:rPr>
    </w:lvl>
    <w:lvl w:ilvl="1">
      <w:start w:val="3"/>
      <w:numFmt w:val="decimal"/>
      <w:lvlText w:val="%1.%2."/>
      <w:lvlJc w:val="left"/>
      <w:pPr>
        <w:tabs>
          <w:tab w:val="num" w:pos="540"/>
        </w:tabs>
        <w:ind w:left="540" w:hanging="540"/>
      </w:pPr>
      <w:rPr>
        <w:rFonts w:cs="SchoolBookC" w:hint="default"/>
      </w:rPr>
    </w:lvl>
    <w:lvl w:ilvl="2">
      <w:start w:val="2"/>
      <w:numFmt w:val="decimal"/>
      <w:lvlText w:val="%1.%2.%3."/>
      <w:lvlJc w:val="left"/>
      <w:pPr>
        <w:tabs>
          <w:tab w:val="num" w:pos="720"/>
        </w:tabs>
        <w:ind w:left="720" w:hanging="720"/>
      </w:pPr>
      <w:rPr>
        <w:rFonts w:cs="SchoolBookC" w:hint="default"/>
      </w:rPr>
    </w:lvl>
    <w:lvl w:ilvl="3">
      <w:start w:val="1"/>
      <w:numFmt w:val="decimal"/>
      <w:lvlText w:val="%1.%2.%3.%4."/>
      <w:lvlJc w:val="left"/>
      <w:pPr>
        <w:tabs>
          <w:tab w:val="num" w:pos="720"/>
        </w:tabs>
        <w:ind w:left="720" w:hanging="720"/>
      </w:pPr>
      <w:rPr>
        <w:rFonts w:cs="SchoolBookC" w:hint="default"/>
      </w:rPr>
    </w:lvl>
    <w:lvl w:ilvl="4">
      <w:start w:val="1"/>
      <w:numFmt w:val="decimal"/>
      <w:lvlText w:val="%1.%2.%3.%4.%5."/>
      <w:lvlJc w:val="left"/>
      <w:pPr>
        <w:tabs>
          <w:tab w:val="num" w:pos="1080"/>
        </w:tabs>
        <w:ind w:left="1080" w:hanging="1080"/>
      </w:pPr>
      <w:rPr>
        <w:rFonts w:cs="SchoolBookC" w:hint="default"/>
      </w:rPr>
    </w:lvl>
    <w:lvl w:ilvl="5">
      <w:start w:val="1"/>
      <w:numFmt w:val="decimal"/>
      <w:lvlText w:val="%1.%2.%3.%4.%5.%6."/>
      <w:lvlJc w:val="left"/>
      <w:pPr>
        <w:tabs>
          <w:tab w:val="num" w:pos="1080"/>
        </w:tabs>
        <w:ind w:left="1080" w:hanging="1080"/>
      </w:pPr>
      <w:rPr>
        <w:rFonts w:cs="SchoolBookC" w:hint="default"/>
      </w:rPr>
    </w:lvl>
    <w:lvl w:ilvl="6">
      <w:start w:val="1"/>
      <w:numFmt w:val="decimal"/>
      <w:lvlText w:val="%1.%2.%3.%4.%5.%6.%7."/>
      <w:lvlJc w:val="left"/>
      <w:pPr>
        <w:tabs>
          <w:tab w:val="num" w:pos="1440"/>
        </w:tabs>
        <w:ind w:left="1440" w:hanging="1440"/>
      </w:pPr>
      <w:rPr>
        <w:rFonts w:cs="SchoolBookC" w:hint="default"/>
      </w:rPr>
    </w:lvl>
    <w:lvl w:ilvl="7">
      <w:start w:val="1"/>
      <w:numFmt w:val="decimal"/>
      <w:lvlText w:val="%1.%2.%3.%4.%5.%6.%7.%8."/>
      <w:lvlJc w:val="left"/>
      <w:pPr>
        <w:tabs>
          <w:tab w:val="num" w:pos="1440"/>
        </w:tabs>
        <w:ind w:left="1440" w:hanging="1440"/>
      </w:pPr>
      <w:rPr>
        <w:rFonts w:cs="SchoolBookC" w:hint="default"/>
      </w:rPr>
    </w:lvl>
    <w:lvl w:ilvl="8">
      <w:start w:val="1"/>
      <w:numFmt w:val="decimal"/>
      <w:lvlText w:val="%1.%2.%3.%4.%5.%6.%7.%8.%9."/>
      <w:lvlJc w:val="left"/>
      <w:pPr>
        <w:tabs>
          <w:tab w:val="num" w:pos="1800"/>
        </w:tabs>
        <w:ind w:left="1800" w:hanging="1800"/>
      </w:pPr>
      <w:rPr>
        <w:rFonts w:cs="SchoolBookC" w:hint="default"/>
      </w:rPr>
    </w:lvl>
  </w:abstractNum>
  <w:abstractNum w:abstractNumId="38">
    <w:nsid w:val="7ACB7DE1"/>
    <w:multiLevelType w:val="hybridMultilevel"/>
    <w:tmpl w:val="EE049698"/>
    <w:lvl w:ilvl="0" w:tplc="FFFFFFFF">
      <w:start w:val="14"/>
      <w:numFmt w:val="bullet"/>
      <w:lvlText w:val="-"/>
      <w:lvlJc w:val="left"/>
      <w:pPr>
        <w:tabs>
          <w:tab w:val="num" w:pos="1245"/>
        </w:tabs>
        <w:ind w:left="1245" w:hanging="705"/>
      </w:pPr>
      <w:rPr>
        <w:rFonts w:ascii="Times New Roman" w:eastAsia="Times New Roman" w:hAnsi="Times New Roman" w:cs="Times New Roman" w:hint="default"/>
        <w:color w:val="auto"/>
        <w:sz w:val="20"/>
        <w:szCs w:val="20"/>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cs="Times New Roman" w:hint="default"/>
      </w:rPr>
    </w:lvl>
    <w:lvl w:ilvl="3" w:tplc="FFFFFFFF">
      <w:start w:val="1"/>
      <w:numFmt w:val="bullet"/>
      <w:lvlText w:val=""/>
      <w:lvlJc w:val="left"/>
      <w:pPr>
        <w:tabs>
          <w:tab w:val="num" w:pos="3060"/>
        </w:tabs>
        <w:ind w:left="3060" w:hanging="360"/>
      </w:pPr>
      <w:rPr>
        <w:rFonts w:ascii="Symbol" w:hAnsi="Symbol" w:cs="Times New Roman"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cs="Times New Roman" w:hint="default"/>
      </w:rPr>
    </w:lvl>
    <w:lvl w:ilvl="6" w:tplc="FFFFFFFF">
      <w:start w:val="1"/>
      <w:numFmt w:val="bullet"/>
      <w:lvlText w:val=""/>
      <w:lvlJc w:val="left"/>
      <w:pPr>
        <w:tabs>
          <w:tab w:val="num" w:pos="5220"/>
        </w:tabs>
        <w:ind w:left="5220" w:hanging="360"/>
      </w:pPr>
      <w:rPr>
        <w:rFonts w:ascii="Symbol" w:hAnsi="Symbol" w:cs="Times New Roman"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cs="Times New Roman" w:hint="default"/>
      </w:rPr>
    </w:lvl>
  </w:abstractNum>
  <w:abstractNum w:abstractNumId="39">
    <w:nsid w:val="7D54521E"/>
    <w:multiLevelType w:val="multilevel"/>
    <w:tmpl w:val="58FAFE2E"/>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555"/>
        </w:tabs>
        <w:ind w:left="1555" w:hanging="420"/>
      </w:pPr>
      <w:rPr>
        <w:rFonts w:hint="default"/>
        <w:b w:val="0"/>
      </w:rPr>
    </w:lvl>
    <w:lvl w:ilvl="2">
      <w:start w:val="1"/>
      <w:numFmt w:val="decimalZero"/>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0">
    <w:nsid w:val="7DE87605"/>
    <w:multiLevelType w:val="multilevel"/>
    <w:tmpl w:val="A9F21EEE"/>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555"/>
        </w:tabs>
        <w:ind w:left="1555" w:hanging="420"/>
      </w:pPr>
      <w:rPr>
        <w:rFonts w:hint="default"/>
        <w:b w:val="0"/>
      </w:rPr>
    </w:lvl>
    <w:lvl w:ilvl="2">
      <w:start w:val="1"/>
      <w:numFmt w:val="decimalZero"/>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0"/>
  </w:num>
  <w:num w:numId="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4"/>
  </w:num>
  <w:num w:numId="16">
    <w:abstractNumId w:val="19"/>
  </w:num>
  <w:num w:numId="17">
    <w:abstractNumId w:val="12"/>
  </w:num>
  <w:num w:numId="18">
    <w:abstractNumId w:val="9"/>
  </w:num>
  <w:num w:numId="19">
    <w:abstractNumId w:val="7"/>
  </w:num>
  <w:num w:numId="20">
    <w:abstractNumId w:val="2"/>
  </w:num>
  <w:num w:numId="21">
    <w:abstractNumId w:val="14"/>
  </w:num>
  <w:num w:numId="22">
    <w:abstractNumId w:val="3"/>
  </w:num>
  <w:num w:numId="23">
    <w:abstractNumId w:val="13"/>
  </w:num>
  <w:num w:numId="24">
    <w:abstractNumId w:val="22"/>
  </w:num>
  <w:num w:numId="25">
    <w:abstractNumId w:val="34"/>
  </w:num>
  <w:num w:numId="26">
    <w:abstractNumId w:val="16"/>
  </w:num>
  <w:num w:numId="27">
    <w:abstractNumId w:val="27"/>
  </w:num>
  <w:num w:numId="28">
    <w:abstractNumId w:val="5"/>
  </w:num>
  <w:num w:numId="29">
    <w:abstractNumId w:val="11"/>
  </w:num>
  <w:num w:numId="30">
    <w:abstractNumId w:val="20"/>
  </w:num>
  <w:num w:numId="31">
    <w:abstractNumId w:val="1"/>
  </w:num>
  <w:num w:numId="32">
    <w:abstractNumId w:val="39"/>
  </w:num>
  <w:num w:numId="33">
    <w:abstractNumId w:val="40"/>
  </w:num>
  <w:num w:numId="34">
    <w:abstractNumId w:val="6"/>
  </w:num>
  <w:num w:numId="35">
    <w:abstractNumId w:val="24"/>
  </w:num>
  <w:num w:numId="36">
    <w:abstractNumId w:val="31"/>
  </w:num>
  <w:num w:numId="37">
    <w:abstractNumId w:val="36"/>
  </w:num>
  <w:num w:numId="38">
    <w:abstractNumId w:val="17"/>
  </w:num>
  <w:num w:numId="39">
    <w:abstractNumId w:val="32"/>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9"/>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61628"/>
    <w:rsid w:val="000D425C"/>
    <w:rsid w:val="006A61D1"/>
    <w:rsid w:val="007A0FB7"/>
    <w:rsid w:val="007A762D"/>
    <w:rsid w:val="00B61628"/>
    <w:rsid w:val="00C42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HTML Cod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628"/>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1628"/>
    <w:pPr>
      <w:keepNext/>
      <w:widowControl/>
      <w:outlineLvl w:val="0"/>
    </w:pPr>
    <w:rPr>
      <w:sz w:val="24"/>
    </w:rPr>
  </w:style>
  <w:style w:type="paragraph" w:styleId="2">
    <w:name w:val="heading 2"/>
    <w:basedOn w:val="a"/>
    <w:next w:val="a"/>
    <w:link w:val="20"/>
    <w:qFormat/>
    <w:rsid w:val="00B61628"/>
    <w:pPr>
      <w:keepNext/>
      <w:widowControl/>
      <w:jc w:val="both"/>
      <w:outlineLvl w:val="1"/>
    </w:pPr>
    <w:rPr>
      <w:sz w:val="24"/>
      <w:lang w:val="en-US"/>
    </w:rPr>
  </w:style>
  <w:style w:type="paragraph" w:styleId="3">
    <w:name w:val="heading 3"/>
    <w:basedOn w:val="a"/>
    <w:next w:val="a"/>
    <w:link w:val="30"/>
    <w:qFormat/>
    <w:rsid w:val="00B61628"/>
    <w:pPr>
      <w:keepNext/>
      <w:widowControl/>
      <w:spacing w:before="240" w:after="60"/>
      <w:outlineLvl w:val="2"/>
    </w:pPr>
    <w:rPr>
      <w:rFonts w:ascii="Arial" w:hAnsi="Arial" w:cs="Arial"/>
      <w:b/>
      <w:bCs/>
      <w:sz w:val="26"/>
      <w:szCs w:val="26"/>
    </w:rPr>
  </w:style>
  <w:style w:type="paragraph" w:styleId="40">
    <w:name w:val="heading 4"/>
    <w:basedOn w:val="a"/>
    <w:next w:val="a"/>
    <w:link w:val="41"/>
    <w:qFormat/>
    <w:rsid w:val="00B61628"/>
    <w:pPr>
      <w:keepNext/>
      <w:widowControl/>
      <w:spacing w:before="240" w:after="60"/>
      <w:outlineLvl w:val="3"/>
    </w:pPr>
    <w:rPr>
      <w:b/>
      <w:bCs/>
      <w:sz w:val="28"/>
      <w:szCs w:val="28"/>
    </w:rPr>
  </w:style>
  <w:style w:type="paragraph" w:styleId="5">
    <w:name w:val="heading 5"/>
    <w:basedOn w:val="a"/>
    <w:next w:val="a"/>
    <w:link w:val="50"/>
    <w:qFormat/>
    <w:rsid w:val="00B61628"/>
    <w:pPr>
      <w:widowControl/>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1628"/>
    <w:pPr>
      <w:widowControl/>
      <w:jc w:val="center"/>
    </w:pPr>
    <w:rPr>
      <w:b/>
      <w:sz w:val="28"/>
    </w:rPr>
  </w:style>
  <w:style w:type="character" w:customStyle="1" w:styleId="a4">
    <w:name w:val="Основной текст Знак"/>
    <w:basedOn w:val="a0"/>
    <w:link w:val="a3"/>
    <w:rsid w:val="00B61628"/>
    <w:rPr>
      <w:rFonts w:ascii="Times New Roman" w:eastAsia="Times New Roman" w:hAnsi="Times New Roman" w:cs="Times New Roman"/>
      <w:b/>
      <w:sz w:val="28"/>
      <w:szCs w:val="20"/>
      <w:lang w:eastAsia="ru-RU"/>
    </w:rPr>
  </w:style>
  <w:style w:type="character" w:styleId="a5">
    <w:name w:val="Hyperlink"/>
    <w:rsid w:val="00B61628"/>
    <w:rPr>
      <w:color w:val="0000FF"/>
      <w:u w:val="single"/>
    </w:rPr>
  </w:style>
  <w:style w:type="character" w:customStyle="1" w:styleId="10">
    <w:name w:val="Заголовок 1 Знак"/>
    <w:basedOn w:val="a0"/>
    <w:link w:val="1"/>
    <w:rsid w:val="00B6162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61628"/>
    <w:rPr>
      <w:rFonts w:ascii="Times New Roman" w:eastAsia="Times New Roman" w:hAnsi="Times New Roman" w:cs="Times New Roman"/>
      <w:sz w:val="24"/>
      <w:szCs w:val="20"/>
      <w:lang w:val="en-US" w:eastAsia="ru-RU"/>
    </w:rPr>
  </w:style>
  <w:style w:type="character" w:customStyle="1" w:styleId="30">
    <w:name w:val="Заголовок 3 Знак"/>
    <w:basedOn w:val="a0"/>
    <w:link w:val="3"/>
    <w:rsid w:val="00B61628"/>
    <w:rPr>
      <w:rFonts w:ascii="Arial" w:eastAsia="Times New Roman" w:hAnsi="Arial" w:cs="Arial"/>
      <w:b/>
      <w:bCs/>
      <w:sz w:val="26"/>
      <w:szCs w:val="26"/>
      <w:lang w:eastAsia="ru-RU"/>
    </w:rPr>
  </w:style>
  <w:style w:type="character" w:customStyle="1" w:styleId="41">
    <w:name w:val="Заголовок 4 Знак"/>
    <w:basedOn w:val="a0"/>
    <w:link w:val="40"/>
    <w:rsid w:val="00B6162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61628"/>
    <w:rPr>
      <w:rFonts w:ascii="Times New Roman" w:eastAsia="Times New Roman" w:hAnsi="Times New Roman" w:cs="Times New Roman"/>
      <w:b/>
      <w:bCs/>
      <w:i/>
      <w:iCs/>
      <w:sz w:val="26"/>
      <w:szCs w:val="26"/>
      <w:lang w:eastAsia="ru-RU"/>
    </w:rPr>
  </w:style>
  <w:style w:type="paragraph" w:customStyle="1" w:styleId="ConsNormal">
    <w:name w:val="ConsNormal"/>
    <w:rsid w:val="00B6162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Normal (Web)"/>
    <w:basedOn w:val="a"/>
    <w:rsid w:val="00B61628"/>
    <w:pPr>
      <w:widowControl/>
      <w:spacing w:before="129" w:after="129"/>
      <w:ind w:left="129" w:right="129"/>
    </w:pPr>
    <w:rPr>
      <w:sz w:val="24"/>
      <w:szCs w:val="24"/>
    </w:rPr>
  </w:style>
  <w:style w:type="paragraph" w:styleId="a7">
    <w:name w:val="Body Text Indent"/>
    <w:basedOn w:val="a"/>
    <w:link w:val="a8"/>
    <w:rsid w:val="00B61628"/>
    <w:pPr>
      <w:widowControl/>
      <w:ind w:firstLine="724"/>
      <w:jc w:val="both"/>
    </w:pPr>
    <w:rPr>
      <w:sz w:val="24"/>
      <w:szCs w:val="24"/>
    </w:rPr>
  </w:style>
  <w:style w:type="character" w:customStyle="1" w:styleId="a8">
    <w:name w:val="Основной текст с отступом Знак"/>
    <w:basedOn w:val="a0"/>
    <w:link w:val="a7"/>
    <w:rsid w:val="00B61628"/>
    <w:rPr>
      <w:rFonts w:ascii="Times New Roman" w:eastAsia="Times New Roman" w:hAnsi="Times New Roman" w:cs="Times New Roman"/>
      <w:sz w:val="24"/>
      <w:szCs w:val="24"/>
      <w:lang w:eastAsia="ru-RU"/>
    </w:rPr>
  </w:style>
  <w:style w:type="paragraph" w:styleId="21">
    <w:name w:val="Body Text 2"/>
    <w:basedOn w:val="a"/>
    <w:link w:val="22"/>
    <w:rsid w:val="00B61628"/>
    <w:pPr>
      <w:widowControl/>
      <w:jc w:val="center"/>
    </w:pPr>
    <w:rPr>
      <w:sz w:val="24"/>
      <w:szCs w:val="24"/>
    </w:rPr>
  </w:style>
  <w:style w:type="character" w:customStyle="1" w:styleId="22">
    <w:name w:val="Основной текст 2 Знак"/>
    <w:basedOn w:val="a0"/>
    <w:link w:val="21"/>
    <w:rsid w:val="00B61628"/>
    <w:rPr>
      <w:rFonts w:ascii="Times New Roman" w:eastAsia="Times New Roman" w:hAnsi="Times New Roman" w:cs="Times New Roman"/>
      <w:sz w:val="24"/>
      <w:szCs w:val="24"/>
      <w:lang w:eastAsia="ru-RU"/>
    </w:rPr>
  </w:style>
  <w:style w:type="paragraph" w:styleId="23">
    <w:name w:val="Body Text Indent 2"/>
    <w:basedOn w:val="a"/>
    <w:link w:val="24"/>
    <w:rsid w:val="00B61628"/>
    <w:pPr>
      <w:widowControl/>
      <w:spacing w:after="120" w:line="480" w:lineRule="auto"/>
      <w:ind w:left="283"/>
    </w:pPr>
    <w:rPr>
      <w:sz w:val="24"/>
      <w:szCs w:val="24"/>
    </w:rPr>
  </w:style>
  <w:style w:type="character" w:customStyle="1" w:styleId="24">
    <w:name w:val="Основной текст с отступом 2 Знак"/>
    <w:basedOn w:val="a0"/>
    <w:link w:val="23"/>
    <w:rsid w:val="00B61628"/>
    <w:rPr>
      <w:rFonts w:ascii="Times New Roman" w:eastAsia="Times New Roman" w:hAnsi="Times New Roman" w:cs="Times New Roman"/>
      <w:sz w:val="24"/>
      <w:szCs w:val="24"/>
      <w:lang w:eastAsia="ru-RU"/>
    </w:rPr>
  </w:style>
  <w:style w:type="paragraph" w:styleId="31">
    <w:name w:val="Body Text 3"/>
    <w:basedOn w:val="a"/>
    <w:link w:val="32"/>
    <w:rsid w:val="00B61628"/>
    <w:pPr>
      <w:widowControl/>
      <w:spacing w:after="120"/>
    </w:pPr>
    <w:rPr>
      <w:sz w:val="16"/>
      <w:szCs w:val="16"/>
    </w:rPr>
  </w:style>
  <w:style w:type="character" w:customStyle="1" w:styleId="32">
    <w:name w:val="Основной текст 3 Знак"/>
    <w:basedOn w:val="a0"/>
    <w:link w:val="31"/>
    <w:rsid w:val="00B61628"/>
    <w:rPr>
      <w:rFonts w:ascii="Times New Roman" w:eastAsia="Times New Roman" w:hAnsi="Times New Roman" w:cs="Times New Roman"/>
      <w:sz w:val="16"/>
      <w:szCs w:val="16"/>
      <w:lang w:eastAsia="ru-RU"/>
    </w:rPr>
  </w:style>
  <w:style w:type="paragraph" w:styleId="a9">
    <w:name w:val="footer"/>
    <w:basedOn w:val="a"/>
    <w:link w:val="aa"/>
    <w:rsid w:val="00B61628"/>
    <w:pPr>
      <w:widowControl/>
      <w:tabs>
        <w:tab w:val="center" w:pos="4677"/>
        <w:tab w:val="right" w:pos="9355"/>
      </w:tabs>
    </w:pPr>
    <w:rPr>
      <w:sz w:val="24"/>
      <w:szCs w:val="24"/>
    </w:rPr>
  </w:style>
  <w:style w:type="character" w:customStyle="1" w:styleId="aa">
    <w:name w:val="Нижний колонтитул Знак"/>
    <w:basedOn w:val="a0"/>
    <w:link w:val="a9"/>
    <w:rsid w:val="00B61628"/>
    <w:rPr>
      <w:rFonts w:ascii="Times New Roman" w:eastAsia="Times New Roman" w:hAnsi="Times New Roman" w:cs="Times New Roman"/>
      <w:sz w:val="24"/>
      <w:szCs w:val="24"/>
      <w:lang w:eastAsia="ru-RU"/>
    </w:rPr>
  </w:style>
  <w:style w:type="character" w:styleId="ab">
    <w:name w:val="page number"/>
    <w:basedOn w:val="a0"/>
    <w:rsid w:val="00B61628"/>
  </w:style>
  <w:style w:type="paragraph" w:styleId="HTML">
    <w:name w:val="HTML Address"/>
    <w:basedOn w:val="a"/>
    <w:link w:val="HTML0"/>
    <w:rsid w:val="00B61628"/>
    <w:pPr>
      <w:widowControl/>
      <w:spacing w:after="60"/>
      <w:jc w:val="both"/>
    </w:pPr>
    <w:rPr>
      <w:i/>
      <w:iCs/>
      <w:sz w:val="24"/>
      <w:szCs w:val="24"/>
    </w:rPr>
  </w:style>
  <w:style w:type="character" w:customStyle="1" w:styleId="HTML0">
    <w:name w:val="Адрес HTML Знак"/>
    <w:basedOn w:val="a0"/>
    <w:link w:val="HTML"/>
    <w:rsid w:val="00B61628"/>
    <w:rPr>
      <w:rFonts w:ascii="Times New Roman" w:eastAsia="Times New Roman" w:hAnsi="Times New Roman" w:cs="Times New Roman"/>
      <w:i/>
      <w:iCs/>
      <w:sz w:val="24"/>
      <w:szCs w:val="24"/>
      <w:lang w:eastAsia="ru-RU"/>
    </w:rPr>
  </w:style>
  <w:style w:type="paragraph" w:styleId="11">
    <w:name w:val="toc 1"/>
    <w:basedOn w:val="a"/>
    <w:next w:val="a"/>
    <w:autoRedefine/>
    <w:semiHidden/>
    <w:rsid w:val="00B61628"/>
    <w:pPr>
      <w:widowControl/>
      <w:tabs>
        <w:tab w:val="left" w:pos="1440"/>
        <w:tab w:val="right" w:leader="dot" w:pos="10148"/>
      </w:tabs>
      <w:spacing w:before="100"/>
      <w:jc w:val="center"/>
    </w:pPr>
    <w:rPr>
      <w:b/>
      <w:sz w:val="22"/>
      <w:szCs w:val="22"/>
    </w:rPr>
  </w:style>
  <w:style w:type="paragraph" w:styleId="33">
    <w:name w:val="toc 3"/>
    <w:basedOn w:val="a"/>
    <w:next w:val="a"/>
    <w:autoRedefine/>
    <w:semiHidden/>
    <w:rsid w:val="00B61628"/>
    <w:pPr>
      <w:widowControl/>
      <w:tabs>
        <w:tab w:val="left" w:pos="1680"/>
        <w:tab w:val="right" w:leader="dot" w:pos="10148"/>
      </w:tabs>
      <w:ind w:left="432"/>
    </w:pPr>
    <w:rPr>
      <w:b/>
      <w:sz w:val="24"/>
      <w:szCs w:val="24"/>
    </w:rPr>
  </w:style>
  <w:style w:type="paragraph" w:styleId="ac">
    <w:name w:val="List Bullet"/>
    <w:basedOn w:val="a"/>
    <w:autoRedefine/>
    <w:rsid w:val="00B61628"/>
    <w:pPr>
      <w:spacing w:after="60"/>
      <w:jc w:val="both"/>
    </w:pPr>
    <w:rPr>
      <w:sz w:val="24"/>
      <w:szCs w:val="24"/>
    </w:rPr>
  </w:style>
  <w:style w:type="paragraph" w:styleId="25">
    <w:name w:val="List Number 2"/>
    <w:basedOn w:val="a"/>
    <w:rsid w:val="00B61628"/>
    <w:pPr>
      <w:widowControl/>
      <w:tabs>
        <w:tab w:val="num" w:pos="643"/>
      </w:tabs>
      <w:spacing w:after="60"/>
      <w:ind w:left="643" w:hanging="360"/>
      <w:jc w:val="both"/>
    </w:pPr>
    <w:rPr>
      <w:sz w:val="24"/>
    </w:rPr>
  </w:style>
  <w:style w:type="paragraph" w:styleId="ad">
    <w:name w:val="Date"/>
    <w:basedOn w:val="a"/>
    <w:next w:val="a"/>
    <w:link w:val="ae"/>
    <w:rsid w:val="00B61628"/>
    <w:pPr>
      <w:widowControl/>
      <w:spacing w:after="60"/>
      <w:jc w:val="both"/>
    </w:pPr>
    <w:rPr>
      <w:sz w:val="24"/>
    </w:rPr>
  </w:style>
  <w:style w:type="character" w:customStyle="1" w:styleId="ae">
    <w:name w:val="Дата Знак"/>
    <w:basedOn w:val="a0"/>
    <w:link w:val="ad"/>
    <w:rsid w:val="00B61628"/>
    <w:rPr>
      <w:rFonts w:ascii="Times New Roman" w:eastAsia="Times New Roman" w:hAnsi="Times New Roman" w:cs="Times New Roman"/>
      <w:sz w:val="24"/>
      <w:szCs w:val="20"/>
      <w:lang w:eastAsia="ru-RU"/>
    </w:rPr>
  </w:style>
  <w:style w:type="paragraph" w:customStyle="1" w:styleId="af">
    <w:name w:val="Тендерные данные"/>
    <w:basedOn w:val="a"/>
    <w:semiHidden/>
    <w:rsid w:val="00B61628"/>
    <w:pPr>
      <w:widowControl/>
      <w:tabs>
        <w:tab w:val="left" w:pos="1985"/>
      </w:tabs>
      <w:spacing w:before="120" w:after="60"/>
      <w:jc w:val="both"/>
    </w:pPr>
    <w:rPr>
      <w:b/>
      <w:sz w:val="24"/>
    </w:rPr>
  </w:style>
  <w:style w:type="paragraph" w:customStyle="1" w:styleId="af0">
    <w:name w:val="Íîðìàëüíûé"/>
    <w:semiHidden/>
    <w:rsid w:val="00B61628"/>
    <w:pPr>
      <w:spacing w:after="0" w:line="240" w:lineRule="auto"/>
    </w:pPr>
    <w:rPr>
      <w:rFonts w:ascii="Courier" w:eastAsia="Times New Roman" w:hAnsi="Courier" w:cs="Times New Roman"/>
      <w:sz w:val="24"/>
      <w:szCs w:val="20"/>
      <w:lang w:val="en-GB" w:eastAsia="ru-RU"/>
    </w:rPr>
  </w:style>
  <w:style w:type="paragraph" w:customStyle="1" w:styleId="12">
    <w:name w:val="Стиль1"/>
    <w:basedOn w:val="a"/>
    <w:rsid w:val="00B61628"/>
    <w:pPr>
      <w:keepNext/>
      <w:keepLines/>
      <w:suppressLineNumbers/>
      <w:tabs>
        <w:tab w:val="num" w:pos="1300"/>
      </w:tabs>
      <w:suppressAutoHyphens/>
      <w:spacing w:after="60"/>
      <w:ind w:left="1300" w:hanging="900"/>
    </w:pPr>
    <w:rPr>
      <w:b/>
      <w:sz w:val="28"/>
      <w:szCs w:val="24"/>
    </w:rPr>
  </w:style>
  <w:style w:type="paragraph" w:customStyle="1" w:styleId="2-1">
    <w:name w:val="содержание2-1"/>
    <w:basedOn w:val="3"/>
    <w:next w:val="a"/>
    <w:rsid w:val="00B61628"/>
    <w:pPr>
      <w:tabs>
        <w:tab w:val="num" w:pos="2160"/>
      </w:tabs>
      <w:ind w:left="2160" w:hanging="360"/>
      <w:jc w:val="both"/>
    </w:pPr>
    <w:rPr>
      <w:rFonts w:cs="Times New Roman"/>
      <w:bCs w:val="0"/>
      <w:sz w:val="24"/>
      <w:szCs w:val="20"/>
    </w:rPr>
  </w:style>
  <w:style w:type="paragraph" w:customStyle="1" w:styleId="26">
    <w:name w:val="Стиль2"/>
    <w:basedOn w:val="25"/>
    <w:rsid w:val="00B61628"/>
    <w:pPr>
      <w:keepNext/>
      <w:keepLines/>
      <w:widowControl w:val="0"/>
      <w:suppressLineNumbers/>
      <w:tabs>
        <w:tab w:val="clear" w:pos="643"/>
        <w:tab w:val="num" w:pos="1209"/>
      </w:tabs>
      <w:suppressAutoHyphens/>
      <w:ind w:left="1209"/>
    </w:pPr>
    <w:rPr>
      <w:b/>
    </w:rPr>
  </w:style>
  <w:style w:type="paragraph" w:customStyle="1" w:styleId="34">
    <w:name w:val="Стиль3"/>
    <w:basedOn w:val="23"/>
    <w:rsid w:val="00B61628"/>
    <w:pPr>
      <w:widowControl w:val="0"/>
      <w:tabs>
        <w:tab w:val="num" w:pos="1209"/>
      </w:tabs>
      <w:adjustRightInd w:val="0"/>
      <w:spacing w:after="0" w:line="240" w:lineRule="auto"/>
      <w:ind w:left="1209" w:hanging="360"/>
      <w:jc w:val="both"/>
    </w:pPr>
    <w:rPr>
      <w:szCs w:val="20"/>
    </w:rPr>
  </w:style>
  <w:style w:type="paragraph" w:customStyle="1" w:styleId="2-11">
    <w:name w:val="содержание2-11"/>
    <w:basedOn w:val="a"/>
    <w:rsid w:val="00B61628"/>
    <w:pPr>
      <w:widowControl/>
      <w:spacing w:after="60"/>
      <w:jc w:val="both"/>
    </w:pPr>
    <w:rPr>
      <w:sz w:val="24"/>
      <w:szCs w:val="24"/>
    </w:rPr>
  </w:style>
  <w:style w:type="character" w:customStyle="1" w:styleId="af1">
    <w:name w:val="Основной шрифт"/>
    <w:semiHidden/>
    <w:rsid w:val="00B61628"/>
  </w:style>
  <w:style w:type="character" w:styleId="af2">
    <w:name w:val="FollowedHyperlink"/>
    <w:rsid w:val="00B61628"/>
    <w:rPr>
      <w:color w:val="800080"/>
      <w:u w:val="single"/>
    </w:rPr>
  </w:style>
  <w:style w:type="character" w:styleId="HTML1">
    <w:name w:val="HTML Code"/>
    <w:rsid w:val="00B61628"/>
    <w:rPr>
      <w:rFonts w:ascii="Courier New" w:eastAsia="Times New Roman" w:hAnsi="Courier New" w:cs="Courier New" w:hint="default"/>
      <w:sz w:val="20"/>
      <w:szCs w:val="20"/>
    </w:rPr>
  </w:style>
  <w:style w:type="character" w:styleId="HTML2">
    <w:name w:val="HTML Typewriter"/>
    <w:rsid w:val="00B61628"/>
    <w:rPr>
      <w:rFonts w:ascii="Courier New" w:eastAsia="Times New Roman" w:hAnsi="Courier New" w:cs="Courier New" w:hint="default"/>
      <w:sz w:val="20"/>
      <w:szCs w:val="20"/>
    </w:rPr>
  </w:style>
  <w:style w:type="table" w:styleId="af3">
    <w:name w:val="Table Grid"/>
    <w:basedOn w:val="a1"/>
    <w:rsid w:val="00B616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link w:val="af5"/>
    <w:qFormat/>
    <w:rsid w:val="00B61628"/>
    <w:pPr>
      <w:keepNext/>
      <w:widowControl/>
      <w:tabs>
        <w:tab w:val="left" w:pos="426"/>
      </w:tabs>
      <w:suppressAutoHyphens/>
      <w:spacing w:before="120" w:line="360" w:lineRule="auto"/>
      <w:jc w:val="center"/>
    </w:pPr>
    <w:rPr>
      <w:b/>
      <w:bCs/>
      <w:sz w:val="24"/>
      <w:szCs w:val="24"/>
    </w:rPr>
  </w:style>
  <w:style w:type="character" w:customStyle="1" w:styleId="af5">
    <w:name w:val="Название Знак"/>
    <w:basedOn w:val="a0"/>
    <w:link w:val="af4"/>
    <w:rsid w:val="00B61628"/>
    <w:rPr>
      <w:rFonts w:ascii="Times New Roman" w:eastAsia="Times New Roman" w:hAnsi="Times New Roman" w:cs="Times New Roman"/>
      <w:b/>
      <w:bCs/>
      <w:sz w:val="24"/>
      <w:szCs w:val="24"/>
      <w:lang w:eastAsia="ru-RU"/>
    </w:rPr>
  </w:style>
  <w:style w:type="paragraph" w:styleId="35">
    <w:name w:val="Body Text Indent 3"/>
    <w:basedOn w:val="a"/>
    <w:link w:val="36"/>
    <w:rsid w:val="00B61628"/>
    <w:pPr>
      <w:tabs>
        <w:tab w:val="num" w:pos="720"/>
      </w:tabs>
      <w:autoSpaceDE w:val="0"/>
      <w:autoSpaceDN w:val="0"/>
      <w:adjustRightInd w:val="0"/>
      <w:ind w:firstLine="360"/>
      <w:jc w:val="both"/>
    </w:pPr>
    <w:rPr>
      <w:i/>
      <w:iCs/>
      <w:noProof/>
      <w:sz w:val="28"/>
      <w:szCs w:val="24"/>
    </w:rPr>
  </w:style>
  <w:style w:type="character" w:customStyle="1" w:styleId="36">
    <w:name w:val="Основной текст с отступом 3 Знак"/>
    <w:basedOn w:val="a0"/>
    <w:link w:val="35"/>
    <w:rsid w:val="00B61628"/>
    <w:rPr>
      <w:rFonts w:ascii="Times New Roman" w:eastAsia="Times New Roman" w:hAnsi="Times New Roman" w:cs="Times New Roman"/>
      <w:i/>
      <w:iCs/>
      <w:noProof/>
      <w:sz w:val="28"/>
      <w:szCs w:val="24"/>
      <w:lang w:eastAsia="ru-RU"/>
    </w:rPr>
  </w:style>
  <w:style w:type="paragraph" w:styleId="af6">
    <w:name w:val="Plain Text"/>
    <w:basedOn w:val="a"/>
    <w:link w:val="af7"/>
    <w:rsid w:val="00B61628"/>
    <w:pPr>
      <w:widowControl/>
    </w:pPr>
    <w:rPr>
      <w:rFonts w:ascii="Courier New" w:hAnsi="Courier New" w:cs="Courier New"/>
    </w:rPr>
  </w:style>
  <w:style w:type="character" w:customStyle="1" w:styleId="af7">
    <w:name w:val="Текст Знак"/>
    <w:basedOn w:val="a0"/>
    <w:link w:val="af6"/>
    <w:rsid w:val="00B61628"/>
    <w:rPr>
      <w:rFonts w:ascii="Courier New" w:eastAsia="Times New Roman" w:hAnsi="Courier New" w:cs="Courier New"/>
      <w:sz w:val="20"/>
      <w:szCs w:val="20"/>
      <w:lang w:eastAsia="ru-RU"/>
    </w:rPr>
  </w:style>
  <w:style w:type="paragraph" w:styleId="af8">
    <w:name w:val="Balloon Text"/>
    <w:basedOn w:val="a"/>
    <w:link w:val="af9"/>
    <w:semiHidden/>
    <w:rsid w:val="00B61628"/>
    <w:pPr>
      <w:widowControl/>
    </w:pPr>
    <w:rPr>
      <w:rFonts w:ascii="Tahoma" w:hAnsi="Tahoma" w:cs="Tahoma"/>
      <w:sz w:val="16"/>
      <w:szCs w:val="16"/>
    </w:rPr>
  </w:style>
  <w:style w:type="character" w:customStyle="1" w:styleId="af9">
    <w:name w:val="Текст выноски Знак"/>
    <w:basedOn w:val="a0"/>
    <w:link w:val="af8"/>
    <w:semiHidden/>
    <w:rsid w:val="00B61628"/>
    <w:rPr>
      <w:rFonts w:ascii="Tahoma" w:eastAsia="Times New Roman" w:hAnsi="Tahoma" w:cs="Tahoma"/>
      <w:sz w:val="16"/>
      <w:szCs w:val="16"/>
      <w:lang w:eastAsia="ru-RU"/>
    </w:rPr>
  </w:style>
  <w:style w:type="paragraph" w:customStyle="1" w:styleId="27">
    <w:name w:val="заголовок 2"/>
    <w:basedOn w:val="a"/>
    <w:next w:val="a"/>
    <w:rsid w:val="00B61628"/>
    <w:pPr>
      <w:keepNext/>
      <w:widowControl/>
      <w:suppressAutoHyphens/>
      <w:autoSpaceDE w:val="0"/>
      <w:autoSpaceDN w:val="0"/>
      <w:jc w:val="center"/>
      <w:outlineLvl w:val="1"/>
    </w:pPr>
    <w:rPr>
      <w:sz w:val="24"/>
      <w:szCs w:val="24"/>
    </w:rPr>
  </w:style>
  <w:style w:type="paragraph" w:customStyle="1" w:styleId="xl28">
    <w:name w:val="xl28"/>
    <w:basedOn w:val="a"/>
    <w:rsid w:val="00B61628"/>
    <w:pPr>
      <w:widowControl/>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4"/>
      <w:szCs w:val="24"/>
    </w:rPr>
  </w:style>
  <w:style w:type="paragraph" w:customStyle="1" w:styleId="13">
    <w:name w:val="заголовок 1"/>
    <w:basedOn w:val="a"/>
    <w:next w:val="a"/>
    <w:rsid w:val="00B61628"/>
    <w:pPr>
      <w:keepNext/>
      <w:autoSpaceDE w:val="0"/>
      <w:autoSpaceDN w:val="0"/>
    </w:pPr>
    <w:rPr>
      <w:sz w:val="26"/>
      <w:szCs w:val="26"/>
    </w:rPr>
  </w:style>
  <w:style w:type="paragraph" w:customStyle="1" w:styleId="14">
    <w:name w:val="çàãîëîâîê 1"/>
    <w:basedOn w:val="a"/>
    <w:next w:val="a"/>
    <w:rsid w:val="00B61628"/>
    <w:pPr>
      <w:keepNext/>
      <w:widowControl/>
      <w:ind w:firstLine="567"/>
      <w:jc w:val="both"/>
    </w:pPr>
    <w:rPr>
      <w:sz w:val="24"/>
    </w:rPr>
  </w:style>
  <w:style w:type="paragraph" w:customStyle="1" w:styleId="210">
    <w:name w:val="Основной текст 21"/>
    <w:basedOn w:val="a"/>
    <w:rsid w:val="00B61628"/>
    <w:pPr>
      <w:widowControl/>
      <w:spacing w:line="360" w:lineRule="auto"/>
    </w:pPr>
    <w:rPr>
      <w:sz w:val="24"/>
    </w:rPr>
  </w:style>
  <w:style w:type="paragraph" w:styleId="51">
    <w:name w:val="List Bullet 5"/>
    <w:basedOn w:val="a"/>
    <w:autoRedefine/>
    <w:rsid w:val="00B61628"/>
    <w:pPr>
      <w:widowControl/>
      <w:tabs>
        <w:tab w:val="num" w:pos="1492"/>
      </w:tabs>
      <w:spacing w:after="60"/>
      <w:ind w:left="1492" w:hanging="360"/>
      <w:jc w:val="both"/>
    </w:pPr>
    <w:rPr>
      <w:sz w:val="24"/>
    </w:rPr>
  </w:style>
  <w:style w:type="paragraph" w:styleId="afa">
    <w:name w:val="header"/>
    <w:basedOn w:val="a"/>
    <w:link w:val="afb"/>
    <w:uiPriority w:val="99"/>
    <w:rsid w:val="00B61628"/>
    <w:pPr>
      <w:widowControl/>
      <w:tabs>
        <w:tab w:val="center" w:pos="4677"/>
        <w:tab w:val="right" w:pos="9355"/>
      </w:tabs>
    </w:pPr>
    <w:rPr>
      <w:sz w:val="24"/>
      <w:szCs w:val="24"/>
    </w:rPr>
  </w:style>
  <w:style w:type="character" w:customStyle="1" w:styleId="afb">
    <w:name w:val="Верхний колонтитул Знак"/>
    <w:basedOn w:val="a0"/>
    <w:link w:val="afa"/>
    <w:uiPriority w:val="99"/>
    <w:rsid w:val="00B61628"/>
    <w:rPr>
      <w:rFonts w:ascii="Times New Roman" w:eastAsia="Times New Roman" w:hAnsi="Times New Roman" w:cs="Times New Roman"/>
      <w:sz w:val="24"/>
      <w:szCs w:val="24"/>
      <w:lang w:eastAsia="ru-RU"/>
    </w:rPr>
  </w:style>
  <w:style w:type="paragraph" w:styleId="afc">
    <w:name w:val="footnote text"/>
    <w:basedOn w:val="a"/>
    <w:link w:val="afd"/>
    <w:semiHidden/>
    <w:rsid w:val="00B61628"/>
    <w:pPr>
      <w:widowControl/>
    </w:pPr>
  </w:style>
  <w:style w:type="character" w:customStyle="1" w:styleId="afd">
    <w:name w:val="Текст сноски Знак"/>
    <w:basedOn w:val="a0"/>
    <w:link w:val="afc"/>
    <w:semiHidden/>
    <w:rsid w:val="00B61628"/>
    <w:rPr>
      <w:rFonts w:ascii="Times New Roman" w:eastAsia="Times New Roman" w:hAnsi="Times New Roman" w:cs="Times New Roman"/>
      <w:sz w:val="20"/>
      <w:szCs w:val="20"/>
      <w:lang w:eastAsia="ru-RU"/>
    </w:rPr>
  </w:style>
  <w:style w:type="character" w:styleId="afe">
    <w:name w:val="footnote reference"/>
    <w:semiHidden/>
    <w:rsid w:val="00B61628"/>
    <w:rPr>
      <w:vertAlign w:val="superscript"/>
    </w:rPr>
  </w:style>
  <w:style w:type="character" w:styleId="aff">
    <w:name w:val="annotation reference"/>
    <w:semiHidden/>
    <w:rsid w:val="00B61628"/>
    <w:rPr>
      <w:sz w:val="16"/>
      <w:szCs w:val="16"/>
    </w:rPr>
  </w:style>
  <w:style w:type="paragraph" w:styleId="aff0">
    <w:name w:val="annotation text"/>
    <w:basedOn w:val="a"/>
    <w:link w:val="aff1"/>
    <w:semiHidden/>
    <w:rsid w:val="00B61628"/>
    <w:pPr>
      <w:widowControl/>
    </w:pPr>
  </w:style>
  <w:style w:type="character" w:customStyle="1" w:styleId="aff1">
    <w:name w:val="Текст примечания Знак"/>
    <w:basedOn w:val="a0"/>
    <w:link w:val="aff0"/>
    <w:semiHidden/>
    <w:rsid w:val="00B61628"/>
    <w:rPr>
      <w:rFonts w:ascii="Times New Roman" w:eastAsia="Times New Roman" w:hAnsi="Times New Roman" w:cs="Times New Roman"/>
      <w:sz w:val="20"/>
      <w:szCs w:val="20"/>
      <w:lang w:eastAsia="ru-RU"/>
    </w:rPr>
  </w:style>
  <w:style w:type="paragraph" w:styleId="aff2">
    <w:name w:val="annotation subject"/>
    <w:basedOn w:val="aff0"/>
    <w:next w:val="aff0"/>
    <w:link w:val="aff3"/>
    <w:semiHidden/>
    <w:rsid w:val="00B61628"/>
    <w:rPr>
      <w:b/>
      <w:bCs/>
    </w:rPr>
  </w:style>
  <w:style w:type="character" w:customStyle="1" w:styleId="aff3">
    <w:name w:val="Тема примечания Знак"/>
    <w:basedOn w:val="aff1"/>
    <w:link w:val="aff2"/>
    <w:semiHidden/>
    <w:rsid w:val="00B61628"/>
    <w:rPr>
      <w:b/>
      <w:bCs/>
    </w:rPr>
  </w:style>
  <w:style w:type="paragraph" w:customStyle="1" w:styleId="ConsNonformat">
    <w:name w:val="ConsNonformat"/>
    <w:rsid w:val="00B61628"/>
    <w:pPr>
      <w:spacing w:after="0" w:line="240" w:lineRule="auto"/>
    </w:pPr>
    <w:rPr>
      <w:rFonts w:ascii="Consultant" w:eastAsia="Times New Roman" w:hAnsi="Consultant" w:cs="Times New Roman"/>
      <w:sz w:val="20"/>
      <w:szCs w:val="20"/>
      <w:lang w:eastAsia="ru-RU"/>
    </w:rPr>
  </w:style>
  <w:style w:type="paragraph" w:styleId="4">
    <w:name w:val="List Bullet 4"/>
    <w:basedOn w:val="a"/>
    <w:rsid w:val="00B61628"/>
    <w:pPr>
      <w:widowControl/>
      <w:numPr>
        <w:numId w:val="3"/>
      </w:numPr>
    </w:pPr>
    <w:rPr>
      <w:sz w:val="24"/>
      <w:szCs w:val="24"/>
    </w:rPr>
  </w:style>
  <w:style w:type="paragraph" w:styleId="28">
    <w:name w:val="toc 2"/>
    <w:basedOn w:val="a"/>
    <w:next w:val="a"/>
    <w:autoRedefine/>
    <w:semiHidden/>
    <w:rsid w:val="00B61628"/>
    <w:pPr>
      <w:widowControl/>
      <w:ind w:left="240"/>
    </w:pPr>
    <w:rPr>
      <w:sz w:val="24"/>
      <w:szCs w:val="24"/>
    </w:rPr>
  </w:style>
  <w:style w:type="paragraph" w:customStyle="1" w:styleId="ConsPlusNormal">
    <w:name w:val="ConsPlusNormal"/>
    <w:rsid w:val="00B616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7">
    <w:name w:val="Стиль3 Знак"/>
    <w:basedOn w:val="23"/>
    <w:rsid w:val="00B61628"/>
    <w:pPr>
      <w:widowControl w:val="0"/>
      <w:tabs>
        <w:tab w:val="num" w:pos="587"/>
        <w:tab w:val="num" w:pos="720"/>
      </w:tabs>
      <w:adjustRightInd w:val="0"/>
      <w:spacing w:after="0" w:line="240" w:lineRule="auto"/>
      <w:ind w:left="360" w:hanging="720"/>
      <w:jc w:val="both"/>
    </w:pPr>
    <w:rPr>
      <w:szCs w:val="20"/>
    </w:rPr>
  </w:style>
  <w:style w:type="paragraph" w:customStyle="1" w:styleId="29">
    <w:name w:val="Знак2"/>
    <w:basedOn w:val="a"/>
    <w:rsid w:val="00B61628"/>
    <w:pPr>
      <w:widowControl/>
      <w:spacing w:before="100" w:beforeAutospacing="1" w:after="100" w:afterAutospacing="1"/>
    </w:pPr>
    <w:rPr>
      <w:rFonts w:ascii="Tahoma" w:hAnsi="Tahoma"/>
      <w:lang w:val="en-US" w:eastAsia="en-US"/>
    </w:rPr>
  </w:style>
  <w:style w:type="paragraph" w:customStyle="1" w:styleId="aff4">
    <w:name w:val="Знак"/>
    <w:basedOn w:val="a"/>
    <w:rsid w:val="00B61628"/>
    <w:pPr>
      <w:widowControl/>
      <w:spacing w:before="100" w:beforeAutospacing="1" w:after="100" w:afterAutospacing="1"/>
    </w:pPr>
    <w:rPr>
      <w:rFonts w:ascii="Tahoma" w:hAnsi="Tahoma"/>
      <w:lang w:val="en-US" w:eastAsia="en-US"/>
    </w:rPr>
  </w:style>
  <w:style w:type="paragraph" w:customStyle="1" w:styleId="font5">
    <w:name w:val="font5"/>
    <w:basedOn w:val="a"/>
    <w:rsid w:val="00B61628"/>
    <w:pPr>
      <w:widowControl/>
      <w:spacing w:before="100" w:beforeAutospacing="1" w:after="100" w:afterAutospacing="1"/>
    </w:pPr>
    <w:rPr>
      <w:color w:val="0000FF"/>
      <w:sz w:val="22"/>
      <w:szCs w:val="22"/>
    </w:rPr>
  </w:style>
  <w:style w:type="paragraph" w:customStyle="1" w:styleId="xl24">
    <w:name w:val="xl24"/>
    <w:basedOn w:val="a"/>
    <w:rsid w:val="00B616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
    <w:rsid w:val="00B616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
    <w:name w:val="xl26"/>
    <w:basedOn w:val="a"/>
    <w:rsid w:val="00B616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
    <w:name w:val="xl27"/>
    <w:basedOn w:val="a"/>
    <w:rsid w:val="00B616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
    <w:rsid w:val="00B616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30">
    <w:name w:val="xl30"/>
    <w:basedOn w:val="a"/>
    <w:rsid w:val="00B616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
    <w:rsid w:val="00B616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FF"/>
      <w:sz w:val="22"/>
      <w:szCs w:val="22"/>
    </w:rPr>
  </w:style>
  <w:style w:type="paragraph" w:customStyle="1" w:styleId="xl32">
    <w:name w:val="xl32"/>
    <w:basedOn w:val="a"/>
    <w:rsid w:val="00B616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3">
    <w:name w:val="xl33"/>
    <w:basedOn w:val="a"/>
    <w:rsid w:val="00B61628"/>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
    <w:rsid w:val="00B616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5">
    <w:name w:val="xl35"/>
    <w:basedOn w:val="a"/>
    <w:rsid w:val="00B61628"/>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6">
    <w:name w:val="xl36"/>
    <w:basedOn w:val="a"/>
    <w:rsid w:val="00B61628"/>
    <w:pPr>
      <w:widowControl/>
      <w:pBdr>
        <w:top w:val="single" w:sz="4" w:space="0" w:color="auto"/>
        <w:left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37">
    <w:name w:val="xl37"/>
    <w:basedOn w:val="a"/>
    <w:rsid w:val="00B61628"/>
    <w:pPr>
      <w:widowControl/>
      <w:pBdr>
        <w:top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8">
    <w:name w:val="xl38"/>
    <w:basedOn w:val="a"/>
    <w:rsid w:val="00B61628"/>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FF"/>
      <w:sz w:val="22"/>
      <w:szCs w:val="22"/>
    </w:rPr>
  </w:style>
  <w:style w:type="paragraph" w:customStyle="1" w:styleId="xl39">
    <w:name w:val="xl39"/>
    <w:basedOn w:val="a"/>
    <w:rsid w:val="00B61628"/>
    <w:pPr>
      <w:widowControl/>
      <w:pBdr>
        <w:top w:val="single" w:sz="4" w:space="0" w:color="auto"/>
        <w:bottom w:val="single" w:sz="4" w:space="0" w:color="auto"/>
      </w:pBdr>
      <w:spacing w:before="100" w:beforeAutospacing="1" w:after="100" w:afterAutospacing="1"/>
      <w:jc w:val="center"/>
      <w:textAlignment w:val="center"/>
    </w:pPr>
    <w:rPr>
      <w:b/>
      <w:bCs/>
      <w:color w:val="0000FF"/>
      <w:sz w:val="22"/>
      <w:szCs w:val="22"/>
    </w:rPr>
  </w:style>
  <w:style w:type="paragraph" w:customStyle="1" w:styleId="xl40">
    <w:name w:val="xl40"/>
    <w:basedOn w:val="a"/>
    <w:rsid w:val="00B616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22"/>
      <w:szCs w:val="22"/>
    </w:rPr>
  </w:style>
  <w:style w:type="paragraph" w:customStyle="1" w:styleId="xl41">
    <w:name w:val="xl41"/>
    <w:basedOn w:val="a"/>
    <w:rsid w:val="00B61628"/>
    <w:pPr>
      <w:widowControl/>
      <w:spacing w:before="100" w:beforeAutospacing="1" w:after="100" w:afterAutospacing="1"/>
      <w:jc w:val="center"/>
      <w:textAlignment w:val="center"/>
    </w:pPr>
    <w:rPr>
      <w:b/>
      <w:bCs/>
      <w:sz w:val="22"/>
      <w:szCs w:val="22"/>
    </w:rPr>
  </w:style>
  <w:style w:type="paragraph" w:customStyle="1" w:styleId="xl42">
    <w:name w:val="xl42"/>
    <w:basedOn w:val="a"/>
    <w:rsid w:val="00B61628"/>
    <w:pPr>
      <w:widowControl/>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a"/>
    <w:rsid w:val="00B61628"/>
    <w:pPr>
      <w:widowControl/>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ConsPlusNonformat">
    <w:name w:val="ConsPlusNonformat"/>
    <w:uiPriority w:val="99"/>
    <w:rsid w:val="00B616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Таблицы (моноширинный)"/>
    <w:basedOn w:val="a"/>
    <w:next w:val="a"/>
    <w:rsid w:val="00B61628"/>
    <w:pPr>
      <w:widowControl/>
      <w:snapToGrid w:val="0"/>
      <w:jc w:val="both"/>
    </w:pPr>
    <w:rPr>
      <w:rFonts w:ascii="Courier New" w:hAnsi="Courier New"/>
    </w:rPr>
  </w:style>
  <w:style w:type="paragraph" w:customStyle="1" w:styleId="1110">
    <w:name w:val="Знак Знак Знак Знак Знак Знак Знак Знак Знак Знак1 Знак Знак Знак Знак Знак1 Знак Знак Знак Знак Знак Знак Знак Знак Знак1 Знак Знак Знак Знак"/>
    <w:basedOn w:val="a"/>
    <w:semiHidden/>
    <w:rsid w:val="00B61628"/>
    <w:pPr>
      <w:widowControl/>
      <w:spacing w:after="160" w:line="240" w:lineRule="exact"/>
    </w:pPr>
    <w:rPr>
      <w:rFonts w:ascii="Verdana" w:hAnsi="Verdana"/>
      <w:lang w:val="en-GB" w:eastAsia="en-US"/>
    </w:rPr>
  </w:style>
  <w:style w:type="character" w:styleId="aff6">
    <w:name w:val="Strong"/>
    <w:qFormat/>
    <w:rsid w:val="00B61628"/>
    <w:rPr>
      <w:b/>
      <w:bCs/>
    </w:rPr>
  </w:style>
  <w:style w:type="paragraph" w:customStyle="1" w:styleId="2a">
    <w:name w:val="Знак2 Знак Знак Знак Знак Знак Знак"/>
    <w:basedOn w:val="a"/>
    <w:rsid w:val="00B61628"/>
    <w:pPr>
      <w:widowControl/>
      <w:spacing w:after="160" w:line="240" w:lineRule="exact"/>
    </w:pPr>
    <w:rPr>
      <w:rFonts w:ascii="Verdana" w:hAnsi="Verdana"/>
      <w:sz w:val="24"/>
      <w:szCs w:val="24"/>
      <w:lang w:val="en-US" w:eastAsia="en-US"/>
    </w:rPr>
  </w:style>
  <w:style w:type="paragraph" w:customStyle="1" w:styleId="111">
    <w:name w:val="111 Раздел документации"/>
    <w:link w:val="1111"/>
    <w:rsid w:val="00B61628"/>
    <w:pPr>
      <w:numPr>
        <w:numId w:val="42"/>
      </w:numPr>
      <w:spacing w:after="120" w:line="240" w:lineRule="auto"/>
    </w:pPr>
    <w:rPr>
      <w:rFonts w:ascii="Times New Roman" w:eastAsia="Times New Roman" w:hAnsi="Times New Roman" w:cs="Times New Roman"/>
      <w:b/>
      <w:sz w:val="24"/>
      <w:szCs w:val="24"/>
      <w:lang w:eastAsia="ru-RU"/>
    </w:rPr>
  </w:style>
  <w:style w:type="character" w:customStyle="1" w:styleId="1111">
    <w:name w:val="111 Раздел документации Знак"/>
    <w:link w:val="111"/>
    <w:locked/>
    <w:rsid w:val="00B61628"/>
    <w:rPr>
      <w:rFonts w:ascii="Times New Roman" w:eastAsia="Times New Roman" w:hAnsi="Times New Roman" w:cs="Times New Roman"/>
      <w:b/>
      <w:sz w:val="24"/>
      <w:szCs w:val="24"/>
      <w:lang w:eastAsia="ru-RU"/>
    </w:rPr>
  </w:style>
  <w:style w:type="paragraph" w:customStyle="1" w:styleId="aff7">
    <w:name w:val="Знак Знак Знак Знак Знак Знак Знак Знак Знак Знак"/>
    <w:basedOn w:val="a"/>
    <w:rsid w:val="00B61628"/>
    <w:pPr>
      <w:widowControl/>
      <w:spacing w:after="160" w:line="240" w:lineRule="exact"/>
      <w:ind w:firstLine="709"/>
    </w:pPr>
    <w:rPr>
      <w:rFonts w:ascii="Verdana" w:hAnsi="Verdana"/>
      <w:sz w:val="16"/>
    </w:rPr>
  </w:style>
  <w:style w:type="paragraph" w:styleId="aff8">
    <w:name w:val="Note Heading"/>
    <w:basedOn w:val="a"/>
    <w:next w:val="a"/>
    <w:link w:val="aff9"/>
    <w:rsid w:val="00B61628"/>
    <w:pPr>
      <w:widowControl/>
      <w:spacing w:after="60"/>
      <w:jc w:val="both"/>
    </w:pPr>
    <w:rPr>
      <w:sz w:val="24"/>
      <w:szCs w:val="24"/>
    </w:rPr>
  </w:style>
  <w:style w:type="character" w:customStyle="1" w:styleId="aff9">
    <w:name w:val="Заголовок записки Знак"/>
    <w:basedOn w:val="a0"/>
    <w:link w:val="aff8"/>
    <w:rsid w:val="00B61628"/>
    <w:rPr>
      <w:rFonts w:ascii="Times New Roman" w:eastAsia="Times New Roman" w:hAnsi="Times New Roman" w:cs="Times New Roman"/>
      <w:sz w:val="24"/>
      <w:szCs w:val="24"/>
      <w:lang w:eastAsia="ru-RU"/>
    </w:rPr>
  </w:style>
  <w:style w:type="character" w:customStyle="1" w:styleId="affa">
    <w:name w:val="Знак Знак Знак"/>
    <w:locked/>
    <w:rsid w:val="00B61628"/>
    <w:rPr>
      <w:sz w:val="24"/>
      <w:szCs w:val="24"/>
      <w:lang w:val="ru-RU" w:eastAsia="ru-RU" w:bidi="ar-SA"/>
    </w:rPr>
  </w:style>
  <w:style w:type="paragraph" w:customStyle="1" w:styleId="15">
    <w:name w:val="Знак Знак Знак Знак Знак Знак1 Знак Знак Знак Знак"/>
    <w:basedOn w:val="a"/>
    <w:rsid w:val="00B61628"/>
    <w:pPr>
      <w:adjustRightInd w:val="0"/>
      <w:spacing w:after="160" w:line="240" w:lineRule="exact"/>
      <w:jc w:val="right"/>
    </w:pPr>
    <w:rPr>
      <w:lang w:val="en-GB" w:eastAsia="en-US"/>
    </w:rPr>
  </w:style>
  <w:style w:type="paragraph" w:styleId="affb">
    <w:name w:val="Document Map"/>
    <w:basedOn w:val="a"/>
    <w:link w:val="affc"/>
    <w:semiHidden/>
    <w:rsid w:val="00B61628"/>
    <w:pPr>
      <w:widowControl/>
      <w:shd w:val="clear" w:color="auto" w:fill="000080"/>
    </w:pPr>
    <w:rPr>
      <w:rFonts w:ascii="Tahoma" w:hAnsi="Tahoma" w:cs="Tahoma"/>
      <w:sz w:val="24"/>
      <w:szCs w:val="24"/>
    </w:rPr>
  </w:style>
  <w:style w:type="character" w:customStyle="1" w:styleId="affc">
    <w:name w:val="Схема документа Знак"/>
    <w:basedOn w:val="a0"/>
    <w:link w:val="affb"/>
    <w:semiHidden/>
    <w:rsid w:val="00B61628"/>
    <w:rPr>
      <w:rFonts w:ascii="Tahoma" w:eastAsia="Times New Roman" w:hAnsi="Tahoma" w:cs="Tahoma"/>
      <w:sz w:val="24"/>
      <w:szCs w:val="24"/>
      <w:shd w:val="clear" w:color="auto" w:fill="000080"/>
      <w:lang w:eastAsia="ru-RU"/>
    </w:rPr>
  </w:style>
  <w:style w:type="paragraph" w:customStyle="1" w:styleId="16">
    <w:name w:val="Знак1 Знак"/>
    <w:basedOn w:val="a"/>
    <w:rsid w:val="00B61628"/>
    <w:pPr>
      <w:widowControl/>
      <w:spacing w:after="160" w:line="240" w:lineRule="exact"/>
    </w:pPr>
    <w:rPr>
      <w:rFonts w:ascii="Verdana" w:hAnsi="Verdana"/>
      <w:sz w:val="24"/>
      <w:szCs w:val="24"/>
      <w:lang w:val="en-US" w:eastAsia="en-US"/>
    </w:rPr>
  </w:style>
  <w:style w:type="paragraph" w:customStyle="1" w:styleId="17">
    <w:name w:val="Знак1"/>
    <w:basedOn w:val="a"/>
    <w:rsid w:val="00B61628"/>
    <w:pPr>
      <w:widowControl/>
      <w:spacing w:before="100" w:beforeAutospacing="1" w:after="100" w:afterAutospacing="1"/>
    </w:pPr>
    <w:rPr>
      <w:rFonts w:ascii="Tahoma" w:hAnsi="Tahoma"/>
      <w:lang w:val="en-US" w:eastAsia="en-US"/>
    </w:rPr>
  </w:style>
  <w:style w:type="paragraph" w:customStyle="1" w:styleId="18">
    <w:name w:val="Знак1"/>
    <w:basedOn w:val="a"/>
    <w:rsid w:val="00B61628"/>
    <w:pPr>
      <w:widowControl/>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mail.ru/redir?src=7fe804&amp;via_page=1&amp;type=sr&amp;redir=eJzLKCkpsNLXT0nMyUtNzy8qztbNzdcrKtVnYDA0NTU3NzS2sLRkqC0zKFwX_6w6Tr9QfqbgEx8A2rMR4A&amp;user_type=9&amp;detected=1" TargetMode="External"/><Relationship Id="rId3" Type="http://schemas.openxmlformats.org/officeDocument/2006/relationships/settings" Target="settings.xml"/><Relationship Id="rId7" Type="http://schemas.openxmlformats.org/officeDocument/2006/relationships/hyperlink" Target="http://www.consultant.ru/online/base/?req=doc;base=LAW;n=72387;dst=1001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online/base/?req=doc;base=LAW;n=72387;dst=100111" TargetMode="External"/><Relationship Id="rId5" Type="http://schemas.openxmlformats.org/officeDocument/2006/relationships/hyperlink" Target="http://go.mail.ru/redir?src=7fe804&amp;via_page=1&amp;type=sr&amp;redir=eJzLKCkpsNLXT0nMyUtNzy8qztbNzdcrKtVnYDA0NTU3NzS2sLRkqC0zKFwX_6w6Tr9QfqbgEx8A2rMR4A&amp;user_type=9&amp;detected=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14234</Words>
  <Characters>81140</Characters>
  <Application>Microsoft Office Word</Application>
  <DocSecurity>0</DocSecurity>
  <Lines>676</Lines>
  <Paragraphs>190</Paragraphs>
  <ScaleCrop>false</ScaleCrop>
  <Company>RePack by SPecialiST</Company>
  <LinksUpToDate>false</LinksUpToDate>
  <CharactersWithSpaces>95184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dcterms:created xsi:type="dcterms:W3CDTF">2021-05-12T23:45:00Z</dcterms:created>
  <dcterms:modified xsi:type="dcterms:W3CDTF">2021-05-12T23:57:00Z</dcterms:modified>
</cp:coreProperties>
</file>