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628650" cy="78092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28650" cy="78092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                                                                                                                     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ПРОЕКТ </w:t>
      </w:r>
      <w:r>
        <w:rPr>
          <w:rFonts w:ascii="Times New Roman" w:hAnsi="Times New Roman"/>
          <w:b w:val="1"/>
          <w:sz w:val="26"/>
        </w:rPr>
        <w:t>П</w:t>
      </w:r>
      <w:r>
        <w:rPr>
          <w:rFonts w:ascii="Times New Roman" w:hAnsi="Times New Roman"/>
          <w:b w:val="1"/>
          <w:sz w:val="26"/>
        </w:rPr>
        <w:t>ОВЕСТК</w:t>
      </w:r>
      <w:r>
        <w:rPr>
          <w:rFonts w:ascii="Times New Roman" w:hAnsi="Times New Roman"/>
          <w:b w:val="1"/>
          <w:sz w:val="26"/>
        </w:rPr>
        <w:t>И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заседания Комитета по </w:t>
      </w:r>
      <w:r>
        <w:rPr>
          <w:rFonts w:ascii="Times New Roman" w:hAnsi="Times New Roman"/>
          <w:b w:val="1"/>
          <w:sz w:val="26"/>
        </w:rPr>
        <w:t>городскому хозяйству</w:t>
      </w:r>
    </w:p>
    <w:p w14:paraId="05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</w:t>
      </w:r>
      <w:r>
        <w:rPr>
          <w:rFonts w:ascii="Times New Roman" w:hAnsi="Times New Roman"/>
          <w:sz w:val="26"/>
        </w:rPr>
        <w:t xml:space="preserve"> апреля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г. нач. 1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0.        </w:t>
      </w: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г. Дальнегорск</w:t>
      </w:r>
    </w:p>
    <w:p w14:paraId="07000000">
      <w:pPr>
        <w:spacing w:after="0" w:line="240" w:lineRule="auto"/>
        <w:ind/>
        <w:rPr>
          <w:rFonts w:ascii="Times New Roman" w:hAnsi="Times New Roman"/>
          <w:sz w:val="26"/>
        </w:rPr>
      </w:pPr>
    </w:p>
    <w:tbl>
      <w:tblPr>
        <w:tblStyle w:val="Style_1"/>
        <w:tblLayout w:type="fixed"/>
      </w:tblPr>
      <w:tblGrid>
        <w:gridCol w:w="1768"/>
        <w:gridCol w:w="7587"/>
      </w:tblGrid>
      <w:tr>
        <w:trPr>
          <w:trHeight w:hRule="atLeast" w:val="1138"/>
        </w:trPr>
        <w:tc>
          <w:tcPr>
            <w:tcW w:type="dxa" w:w="1768"/>
          </w:tcPr>
          <w:p w14:paraId="0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0 – 1</w:t>
            </w: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0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Вопрос №</w:t>
            </w: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7587"/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Заслушивание информации </w:t>
            </w:r>
            <w:r>
              <w:rPr>
                <w:rFonts w:ascii="Times New Roman" w:hAnsi="Times New Roman"/>
                <w:sz w:val="26"/>
              </w:rPr>
              <w:t xml:space="preserve">администрации Дальнегорского городского округа </w:t>
            </w:r>
            <w:r>
              <w:rPr>
                <w:rFonts w:ascii="Times New Roman" w:hAnsi="Times New Roman"/>
                <w:sz w:val="26"/>
              </w:rPr>
              <w:t xml:space="preserve">о проведении работ по озеленению </w:t>
            </w:r>
            <w:r>
              <w:rPr>
                <w:rFonts w:ascii="Times New Roman" w:hAnsi="Times New Roman"/>
                <w:sz w:val="26"/>
              </w:rPr>
              <w:t>тер</w:t>
            </w:r>
            <w:r>
              <w:rPr>
                <w:rFonts w:ascii="Times New Roman" w:hAnsi="Times New Roman"/>
                <w:sz w:val="26"/>
              </w:rPr>
              <w:t xml:space="preserve">ритории Дальнегорского городского округа в 2021 году и об организации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роведения таких работ в 2022 году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0B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докл. </w:t>
            </w:r>
            <w:r>
              <w:rPr>
                <w:rFonts w:ascii="Times New Roman" w:hAnsi="Times New Roman"/>
                <w:i w:val="1"/>
              </w:rPr>
              <w:t>представитель администрации ДГО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содокл.</w:t>
            </w:r>
            <w:r>
              <w:rPr>
                <w:rFonts w:ascii="Times New Roman" w:hAnsi="Times New Roman"/>
                <w:i w:val="1"/>
              </w:rPr>
              <w:t xml:space="preserve"> Харламов Н.Ю</w:t>
            </w:r>
            <w:r>
              <w:rPr>
                <w:rFonts w:ascii="Times New Roman" w:hAnsi="Times New Roman"/>
                <w:i w:val="1"/>
              </w:rPr>
              <w:t>.</w:t>
            </w:r>
          </w:p>
        </w:tc>
      </w:tr>
      <w:tr>
        <w:tc>
          <w:tcPr>
            <w:tcW w:type="dxa" w:w="1768"/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 – 1</w:t>
            </w: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Вопрос №2</w:t>
            </w:r>
          </w:p>
        </w:tc>
        <w:tc>
          <w:tcPr>
            <w:tcW w:type="dxa" w:w="7587"/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 проведении двухмесячника по благоустройству и санитарной чистке территории Дальнегорского городского округа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10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докл. </w:t>
            </w:r>
            <w:r>
              <w:rPr>
                <w:rFonts w:ascii="Times New Roman" w:hAnsi="Times New Roman"/>
                <w:i w:val="1"/>
              </w:rPr>
              <w:t>представитель администрации ДГО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1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 w:val="1"/>
              </w:rPr>
              <w:t>содокл.</w:t>
            </w:r>
            <w:r>
              <w:rPr>
                <w:rFonts w:ascii="Times New Roman" w:hAnsi="Times New Roman"/>
                <w:i w:val="1"/>
              </w:rPr>
              <w:t xml:space="preserve"> Харламов Н.Ю</w:t>
            </w:r>
            <w:r>
              <w:rPr>
                <w:rFonts w:ascii="Times New Roman" w:hAnsi="Times New Roman"/>
                <w:i w:val="1"/>
              </w:rPr>
              <w:t>.</w:t>
            </w:r>
          </w:p>
        </w:tc>
      </w:tr>
      <w:tr>
        <w:tc>
          <w:tcPr>
            <w:tcW w:type="dxa" w:w="1768"/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0 – 1</w:t>
            </w:r>
            <w:r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Вопрос №3</w:t>
            </w:r>
          </w:p>
        </w:tc>
        <w:tc>
          <w:tcPr>
            <w:tcW w:type="dxa" w:w="7587"/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 реализации муниципальной программы «</w:t>
            </w:r>
            <w:r>
              <w:rPr>
                <w:rFonts w:ascii="Times New Roman" w:hAnsi="Times New Roman"/>
                <w:sz w:val="26"/>
              </w:rPr>
              <w:t xml:space="preserve">Переселение граждан из аварийного жилищного фонда в </w:t>
            </w:r>
            <w:r>
              <w:rPr>
                <w:rFonts w:ascii="Times New Roman" w:hAnsi="Times New Roman"/>
                <w:sz w:val="26"/>
              </w:rPr>
              <w:t>Дальнегорском</w:t>
            </w:r>
            <w:r>
              <w:rPr>
                <w:rFonts w:ascii="Times New Roman" w:hAnsi="Times New Roman"/>
                <w:sz w:val="26"/>
              </w:rPr>
              <w:t xml:space="preserve"> городском округе» за 2021 год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15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докл. </w:t>
            </w:r>
            <w:r>
              <w:rPr>
                <w:rFonts w:ascii="Times New Roman" w:hAnsi="Times New Roman"/>
                <w:i w:val="1"/>
              </w:rPr>
              <w:t>представитель администрации ДГО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1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 w:val="1"/>
              </w:rPr>
              <w:t>содокл.</w:t>
            </w:r>
            <w:r>
              <w:rPr>
                <w:rFonts w:ascii="Times New Roman" w:hAnsi="Times New Roman"/>
                <w:i w:val="1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>представитель КСП ДГО</w:t>
            </w:r>
            <w:r>
              <w:rPr>
                <w:rFonts w:ascii="Times New Roman" w:hAnsi="Times New Roman"/>
                <w:i w:val="1"/>
              </w:rPr>
              <w:t>.</w:t>
            </w:r>
          </w:p>
        </w:tc>
      </w:tr>
      <w:tr>
        <w:tc>
          <w:tcPr>
            <w:tcW w:type="dxa" w:w="1768"/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0 – 1</w:t>
            </w:r>
            <w:r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Вопрос №</w:t>
            </w: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7587"/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 реализации муниципальной программы «</w:t>
            </w:r>
            <w:r>
              <w:rPr>
                <w:rFonts w:ascii="Times New Roman" w:hAnsi="Times New Roman"/>
                <w:sz w:val="26"/>
              </w:rPr>
              <w:t>Защита населения и территории Дальнегорского городского круга от чрезвычайных ситуаций» за 2021 год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1A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докл. </w:t>
            </w:r>
            <w:r>
              <w:rPr>
                <w:rFonts w:ascii="Times New Roman" w:hAnsi="Times New Roman"/>
                <w:i w:val="1"/>
              </w:rPr>
              <w:t>представитель администрации ДГО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1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 w:val="1"/>
              </w:rPr>
              <w:t>содокл.</w:t>
            </w:r>
            <w:r>
              <w:rPr>
                <w:rFonts w:ascii="Times New Roman" w:hAnsi="Times New Roman"/>
                <w:i w:val="1"/>
              </w:rPr>
              <w:t xml:space="preserve"> представитель КСП ДГО</w:t>
            </w:r>
            <w:r>
              <w:rPr>
                <w:rFonts w:ascii="Times New Roman" w:hAnsi="Times New Roman"/>
                <w:i w:val="1"/>
              </w:rPr>
              <w:t>.</w:t>
            </w:r>
          </w:p>
        </w:tc>
      </w:tr>
    </w:tbl>
    <w:p w14:paraId="1C000000">
      <w:pPr>
        <w:spacing w:after="0" w:line="240" w:lineRule="auto"/>
        <w:ind/>
        <w:rPr>
          <w:rFonts w:ascii="Times New Roman" w:hAnsi="Times New Roman"/>
          <w:i w:val="1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val="0000FF"/>
      <w:u w:val="single"/>
    </w:rPr>
  </w:style>
  <w:style w:styleId="Style_12_ch" w:type="character">
    <w:name w:val="Hyperlink"/>
    <w:basedOn w:val="Style_13_ch"/>
    <w:link w:val="Style_1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2022-04-15T09:08:03Z</dcterms:modified>
</cp:coreProperties>
</file>