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F0" w:rsidRPr="00113962" w:rsidRDefault="0062001B" w:rsidP="0062001B">
      <w:pPr>
        <w:tabs>
          <w:tab w:val="left" w:pos="12616"/>
        </w:tabs>
        <w:jc w:val="center"/>
        <w:rPr>
          <w:b/>
          <w:sz w:val="32"/>
          <w:szCs w:val="32"/>
        </w:rPr>
      </w:pPr>
      <w:r w:rsidRPr="00113962">
        <w:rPr>
          <w:b/>
          <w:sz w:val="32"/>
          <w:szCs w:val="32"/>
        </w:rPr>
        <w:t>Результаты анкетирования  родителей учеников школ ДГО.</w:t>
      </w:r>
    </w:p>
    <w:tbl>
      <w:tblPr>
        <w:tblStyle w:val="a3"/>
        <w:tblW w:w="5000" w:type="pct"/>
        <w:tblLook w:val="04A0"/>
      </w:tblPr>
      <w:tblGrid>
        <w:gridCol w:w="520"/>
        <w:gridCol w:w="3380"/>
        <w:gridCol w:w="833"/>
        <w:gridCol w:w="974"/>
        <w:gridCol w:w="974"/>
        <w:gridCol w:w="974"/>
        <w:gridCol w:w="975"/>
        <w:gridCol w:w="975"/>
        <w:gridCol w:w="837"/>
        <w:gridCol w:w="830"/>
        <w:gridCol w:w="837"/>
        <w:gridCol w:w="830"/>
        <w:gridCol w:w="834"/>
        <w:gridCol w:w="815"/>
        <w:gridCol w:w="765"/>
      </w:tblGrid>
      <w:tr w:rsidR="0062001B" w:rsidRPr="0062001B" w:rsidTr="0062001B">
        <w:tc>
          <w:tcPr>
            <w:tcW w:w="174" w:type="pct"/>
          </w:tcPr>
          <w:p w:rsidR="0062001B" w:rsidRPr="0062001B" w:rsidRDefault="0062001B" w:rsidP="0062001B">
            <w:pPr>
              <w:tabs>
                <w:tab w:val="left" w:pos="1261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108" w:type="pct"/>
          </w:tcPr>
          <w:p w:rsidR="0062001B" w:rsidRPr="0062001B" w:rsidRDefault="0062001B" w:rsidP="0062001B">
            <w:pPr>
              <w:tabs>
                <w:tab w:val="left" w:pos="1261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Вопросы              \ Школы</w:t>
            </w:r>
          </w:p>
        </w:tc>
        <w:tc>
          <w:tcPr>
            <w:tcW w:w="277" w:type="pct"/>
          </w:tcPr>
          <w:p w:rsidR="0062001B" w:rsidRPr="006633E3" w:rsidRDefault="0062001B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323" w:type="pct"/>
          </w:tcPr>
          <w:p w:rsidR="0062001B" w:rsidRPr="006633E3" w:rsidRDefault="0062001B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323" w:type="pct"/>
          </w:tcPr>
          <w:p w:rsidR="0062001B" w:rsidRPr="006633E3" w:rsidRDefault="0062001B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323" w:type="pct"/>
          </w:tcPr>
          <w:p w:rsidR="0062001B" w:rsidRPr="006633E3" w:rsidRDefault="0062001B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323" w:type="pct"/>
          </w:tcPr>
          <w:p w:rsidR="0062001B" w:rsidRPr="006633E3" w:rsidRDefault="0062001B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323" w:type="pct"/>
          </w:tcPr>
          <w:p w:rsidR="0062001B" w:rsidRPr="006633E3" w:rsidRDefault="0062001B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№8</w:t>
            </w:r>
          </w:p>
        </w:tc>
        <w:tc>
          <w:tcPr>
            <w:tcW w:w="278" w:type="pct"/>
          </w:tcPr>
          <w:p w:rsidR="0062001B" w:rsidRPr="006633E3" w:rsidRDefault="0062001B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276" w:type="pct"/>
          </w:tcPr>
          <w:p w:rsidR="0062001B" w:rsidRPr="006633E3" w:rsidRDefault="0062001B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278" w:type="pct"/>
          </w:tcPr>
          <w:p w:rsidR="0062001B" w:rsidRPr="006633E3" w:rsidRDefault="0062001B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№17</w:t>
            </w:r>
          </w:p>
        </w:tc>
        <w:tc>
          <w:tcPr>
            <w:tcW w:w="276" w:type="pct"/>
          </w:tcPr>
          <w:p w:rsidR="0062001B" w:rsidRPr="006633E3" w:rsidRDefault="00721ABA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№21</w:t>
            </w:r>
          </w:p>
        </w:tc>
        <w:tc>
          <w:tcPr>
            <w:tcW w:w="277" w:type="pct"/>
          </w:tcPr>
          <w:p w:rsidR="0062001B" w:rsidRPr="006633E3" w:rsidRDefault="00721ABA" w:rsidP="0062001B">
            <w:pPr>
              <w:tabs>
                <w:tab w:val="left" w:pos="12616"/>
              </w:tabs>
              <w:rPr>
                <w:b/>
                <w:i/>
                <w:sz w:val="24"/>
                <w:szCs w:val="24"/>
              </w:rPr>
            </w:pPr>
            <w:r w:rsidRPr="006633E3">
              <w:rPr>
                <w:b/>
                <w:i/>
                <w:sz w:val="24"/>
                <w:szCs w:val="24"/>
              </w:rPr>
              <w:t>№25</w:t>
            </w:r>
          </w:p>
        </w:tc>
        <w:tc>
          <w:tcPr>
            <w:tcW w:w="231" w:type="pct"/>
          </w:tcPr>
          <w:p w:rsidR="0062001B" w:rsidRPr="006633E3" w:rsidRDefault="00721ABA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Исток</w:t>
            </w:r>
          </w:p>
        </w:tc>
        <w:tc>
          <w:tcPr>
            <w:tcW w:w="210" w:type="pct"/>
          </w:tcPr>
          <w:p w:rsidR="0062001B" w:rsidRPr="006633E3" w:rsidRDefault="00721ABA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ЦДТ</w:t>
            </w:r>
          </w:p>
        </w:tc>
      </w:tr>
      <w:tr w:rsidR="0085527A" w:rsidRPr="0062001B" w:rsidTr="0062001B">
        <w:tc>
          <w:tcPr>
            <w:tcW w:w="174" w:type="pct"/>
          </w:tcPr>
          <w:p w:rsidR="0085527A" w:rsidRPr="0062001B" w:rsidRDefault="0085527A" w:rsidP="0062001B">
            <w:pPr>
              <w:tabs>
                <w:tab w:val="left" w:pos="1261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108" w:type="pct"/>
          </w:tcPr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 xml:space="preserve"> опрошенных родителей от общего количества.</w:t>
            </w:r>
          </w:p>
        </w:tc>
        <w:tc>
          <w:tcPr>
            <w:tcW w:w="277" w:type="pct"/>
          </w:tcPr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 xml:space="preserve"> </w:t>
            </w: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4%</w:t>
            </w:r>
          </w:p>
        </w:tc>
        <w:tc>
          <w:tcPr>
            <w:tcW w:w="323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323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323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323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323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78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76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78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276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277" w:type="pct"/>
          </w:tcPr>
          <w:p w:rsidR="0085527A" w:rsidRDefault="0085527A" w:rsidP="0062001B">
            <w:pPr>
              <w:tabs>
                <w:tab w:val="left" w:pos="12616"/>
              </w:tabs>
              <w:rPr>
                <w:i/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231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210" w:type="pct"/>
          </w:tcPr>
          <w:p w:rsid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85527A" w:rsidRPr="0085527A" w:rsidRDefault="008552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08" w:type="pct"/>
          </w:tcPr>
          <w:p w:rsidR="0062001B" w:rsidRPr="00E52DB8" w:rsidRDefault="00E52DB8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Вы удовлетворены качеством обучения вашего ребенка</w:t>
            </w:r>
            <w:r w:rsidRPr="00E52DB8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4D1B60" w:rsidRPr="0085527A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Pr="0085527A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2001B" w:rsidRPr="0085527A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1,83</w:t>
            </w:r>
          </w:p>
        </w:tc>
        <w:tc>
          <w:tcPr>
            <w:tcW w:w="323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85527A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85527A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85527A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85527A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1,75</w:t>
            </w:r>
          </w:p>
        </w:tc>
        <w:tc>
          <w:tcPr>
            <w:tcW w:w="323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85527A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85527A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1,0</w:t>
            </w:r>
            <w:r w:rsidR="00D55380">
              <w:rPr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85527A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85527A" w:rsidRDefault="0020269E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930C89" w:rsidRPr="0085527A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85527A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85527A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1,45</w:t>
            </w:r>
          </w:p>
        </w:tc>
        <w:tc>
          <w:tcPr>
            <w:tcW w:w="278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85527A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85527A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85527A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85527A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1,78</w:t>
            </w:r>
          </w:p>
        </w:tc>
        <w:tc>
          <w:tcPr>
            <w:tcW w:w="278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85527A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85527A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1,8</w:t>
            </w:r>
          </w:p>
        </w:tc>
        <w:tc>
          <w:tcPr>
            <w:tcW w:w="276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85527A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85527A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0,75</w:t>
            </w:r>
          </w:p>
        </w:tc>
        <w:tc>
          <w:tcPr>
            <w:tcW w:w="277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85527A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85527A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1,14</w:t>
            </w:r>
          </w:p>
        </w:tc>
        <w:tc>
          <w:tcPr>
            <w:tcW w:w="231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85527A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85527A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1,38</w:t>
            </w:r>
          </w:p>
        </w:tc>
        <w:tc>
          <w:tcPr>
            <w:tcW w:w="210" w:type="pct"/>
          </w:tcPr>
          <w:p w:rsidR="0062001B" w:rsidRPr="0085527A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85527A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85527A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5527A">
              <w:rPr>
                <w:sz w:val="24"/>
                <w:szCs w:val="24"/>
              </w:rPr>
              <w:t>1,94</w:t>
            </w: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08" w:type="pct"/>
          </w:tcPr>
          <w:p w:rsidR="0062001B" w:rsidRPr="004D1B60" w:rsidRDefault="00E52DB8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Вы удовлетворены</w:t>
            </w:r>
            <w:r w:rsidRPr="00E52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учебно-воспитательного  процесса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2001B" w:rsidRPr="0062001B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  <w:tc>
          <w:tcPr>
            <w:tcW w:w="210" w:type="pct"/>
          </w:tcPr>
          <w:p w:rsidR="0062001B" w:rsidRP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08" w:type="pct"/>
          </w:tcPr>
          <w:p w:rsidR="0062001B" w:rsidRPr="004D1B60" w:rsidRDefault="00E52DB8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Вы удовлетворены</w:t>
            </w:r>
            <w:r w:rsidRPr="00E52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уровнем информированности о деятельности образовательного учреждения посредством </w:t>
            </w:r>
            <w:r w:rsidR="00785AA0">
              <w:rPr>
                <w:sz w:val="24"/>
                <w:szCs w:val="24"/>
              </w:rPr>
              <w:t xml:space="preserve"> информационно-коммуникативных технологий (сайт, интернет)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Pr="0062001B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-0,33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210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08" w:type="pct"/>
          </w:tcPr>
          <w:p w:rsidR="0062001B" w:rsidRPr="004D1B60" w:rsidRDefault="00785AA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Вы удовлетворены</w:t>
            </w:r>
            <w:r w:rsidRPr="00E52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организацией питания вашего ребенка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Pr="0062001B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</w:t>
            </w:r>
            <w:r w:rsidR="001D2C7A">
              <w:rPr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-0,33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210" w:type="pct"/>
          </w:tcPr>
          <w:p w:rsidR="0062001B" w:rsidRP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08" w:type="pct"/>
          </w:tcPr>
          <w:p w:rsidR="0062001B" w:rsidRPr="004D1B60" w:rsidRDefault="00785AA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Вы удовлетворены</w:t>
            </w:r>
            <w:r w:rsidRPr="00E52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качеством питания вашего ребенка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Pr="0062001B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1D2C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0,19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210" w:type="pct"/>
          </w:tcPr>
          <w:p w:rsidR="0062001B" w:rsidRP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08" w:type="pct"/>
          </w:tcPr>
          <w:p w:rsidR="0062001B" w:rsidRPr="004D1B60" w:rsidRDefault="00785AA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Вы удовлетворены состоянием материально-технической базы учреждения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Pr="0062001B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1D2C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930C89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210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Pr="0062001B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08" w:type="pct"/>
          </w:tcPr>
          <w:p w:rsidR="0062001B" w:rsidRPr="004D1B60" w:rsidRDefault="00785AA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какой степени Вы </w:t>
            </w:r>
            <w:r>
              <w:rPr>
                <w:sz w:val="24"/>
                <w:szCs w:val="24"/>
              </w:rPr>
              <w:lastRenderedPageBreak/>
              <w:t>удовлетворены профессионализмом педагогов, работающих в данном образовательном учреждении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4D1B60" w:rsidRPr="0062001B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10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Pr="0062001B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08" w:type="pct"/>
          </w:tcPr>
          <w:p w:rsidR="0062001B" w:rsidRPr="004D1B60" w:rsidRDefault="00785AA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Вы удовлетворены спектром образовательных услуг в данном образовательном учреждении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1D2C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930C89">
              <w:rPr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210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Pr="0062001B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08" w:type="pct"/>
          </w:tcPr>
          <w:p w:rsidR="0062001B" w:rsidRPr="004D1B60" w:rsidRDefault="00785AA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Вы удовлетворены обеспечением литературой и пособиями, у</w:t>
            </w:r>
            <w:r w:rsidR="004D1B60">
              <w:rPr>
                <w:sz w:val="24"/>
                <w:szCs w:val="24"/>
              </w:rPr>
              <w:t>чебниками (школьная библиотека)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1D2C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930C89">
              <w:rPr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Pr="0062001B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</w:t>
            </w:r>
          </w:p>
        </w:tc>
        <w:tc>
          <w:tcPr>
            <w:tcW w:w="210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Pr="0062001B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08" w:type="pct"/>
          </w:tcPr>
          <w:p w:rsidR="0062001B" w:rsidRPr="0062001B" w:rsidRDefault="00785AA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Вы удовлетворены санитарно-гигиеническими условиями</w:t>
            </w:r>
            <w:r w:rsidR="009807AA">
              <w:rPr>
                <w:sz w:val="24"/>
                <w:szCs w:val="24"/>
              </w:rPr>
              <w:t xml:space="preserve"> в образовательном учреждении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D5538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1D2C7A">
              <w:rPr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Pr="0062001B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04CF4">
              <w:rPr>
                <w:sz w:val="24"/>
                <w:szCs w:val="24"/>
              </w:rPr>
              <w:t>34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</w:p>
          <w:p w:rsidR="00DB2EC6" w:rsidRP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210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Pr="0062001B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08" w:type="pct"/>
          </w:tcPr>
          <w:p w:rsidR="0062001B" w:rsidRPr="004D1B60" w:rsidRDefault="009807A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относитесь к сбору добровольных пожертвований в виде денежных средств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1D2C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5380">
              <w:rPr>
                <w:sz w:val="24"/>
                <w:szCs w:val="24"/>
              </w:rPr>
              <w:t>0,31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Pr="0062001B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210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Pr="0062001B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08" w:type="pct"/>
          </w:tcPr>
          <w:p w:rsidR="0062001B" w:rsidRPr="004D1B60" w:rsidRDefault="009807A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формой отчетности за использование добровольных пожертвований в виде денежных средств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D5538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930C89">
              <w:rPr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Pr="0062001B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210" w:type="pct"/>
          </w:tcPr>
          <w:p w:rsidR="0062001B" w:rsidRP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08" w:type="pct"/>
          </w:tcPr>
          <w:p w:rsidR="0062001B" w:rsidRPr="004D1B60" w:rsidRDefault="009807A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Удовлетворены ли Вы взаимоотношениями педагогов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обучающимися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D5538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1D2C7A">
              <w:rPr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269E">
              <w:rPr>
                <w:sz w:val="24"/>
                <w:szCs w:val="24"/>
              </w:rPr>
              <w:t>,16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Pr="0062001B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10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6633E3" w:rsidRPr="0062001B" w:rsidRDefault="006633E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001B" w:rsidRPr="0062001B" w:rsidTr="00930C89">
        <w:trPr>
          <w:trHeight w:val="1064"/>
        </w:trPr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108" w:type="pct"/>
          </w:tcPr>
          <w:p w:rsidR="0062001B" w:rsidRPr="004D1B60" w:rsidRDefault="009807A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взаимоотношениями педагогов с</w:t>
            </w:r>
            <w:r w:rsidR="004D1B60">
              <w:rPr>
                <w:sz w:val="24"/>
                <w:szCs w:val="24"/>
              </w:rPr>
              <w:t xml:space="preserve"> родителями</w:t>
            </w:r>
            <w:r w:rsidR="004D1B60"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55380">
              <w:rPr>
                <w:sz w:val="24"/>
                <w:szCs w:val="24"/>
              </w:rPr>
              <w:t>54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Pr="0062001B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210" w:type="pct"/>
          </w:tcPr>
          <w:p w:rsidR="0062001B" w:rsidRP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08" w:type="pct"/>
          </w:tcPr>
          <w:p w:rsidR="0062001B" w:rsidRP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 Вы удовлетворены получаемой информацией о ребенке</w:t>
            </w:r>
            <w:r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D5538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930C89">
              <w:rPr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Pr="0062001B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  <w:tc>
          <w:tcPr>
            <w:tcW w:w="210" w:type="pct"/>
          </w:tcPr>
          <w:p w:rsidR="0062001B" w:rsidRP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721AB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08" w:type="pct"/>
          </w:tcPr>
          <w:p w:rsidR="0062001B" w:rsidRPr="004D1B60" w:rsidRDefault="004D1B60" w:rsidP="004D1B6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степени  Вы удовлетворены</w:t>
            </w:r>
            <w:r w:rsidRPr="004D1B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уровнем информированности о введении ФГОС второго поколения</w:t>
            </w:r>
            <w:r w:rsidRPr="004D1B60">
              <w:rPr>
                <w:sz w:val="24"/>
                <w:szCs w:val="24"/>
              </w:rPr>
              <w:t>?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A64386" w:rsidRPr="0062001B" w:rsidRDefault="00A6438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Default="00930C8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930C89" w:rsidRPr="0062001B" w:rsidRDefault="001D2C7A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930C89">
              <w:rPr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1F6DF9" w:rsidRPr="0062001B" w:rsidRDefault="001F6DF9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442B5" w:rsidRPr="0062001B" w:rsidRDefault="00F442B5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  <w:tc>
          <w:tcPr>
            <w:tcW w:w="278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367872" w:rsidRPr="0062001B" w:rsidRDefault="00367872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276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77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FC2673" w:rsidRPr="0062001B" w:rsidRDefault="00FC2673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231" w:type="pct"/>
          </w:tcPr>
          <w:p w:rsid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  <w:p w:rsidR="00DB2EC6" w:rsidRPr="0062001B" w:rsidRDefault="00DB2EC6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0" w:type="pct"/>
          </w:tcPr>
          <w:p w:rsidR="0062001B" w:rsidRP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</w:tr>
      <w:tr w:rsidR="0062001B" w:rsidRPr="0062001B" w:rsidTr="0062001B">
        <w:tc>
          <w:tcPr>
            <w:tcW w:w="174" w:type="pct"/>
          </w:tcPr>
          <w:p w:rsidR="0062001B" w:rsidRPr="0062001B" w:rsidRDefault="0062001B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62001B" w:rsidRPr="0062001B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277" w:type="pct"/>
          </w:tcPr>
          <w:p w:rsidR="0062001B" w:rsidRPr="006633E3" w:rsidRDefault="00A64386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18,89</w:t>
            </w:r>
          </w:p>
        </w:tc>
        <w:tc>
          <w:tcPr>
            <w:tcW w:w="323" w:type="pct"/>
          </w:tcPr>
          <w:p w:rsidR="0062001B" w:rsidRPr="006633E3" w:rsidRDefault="00A64386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12,99</w:t>
            </w:r>
          </w:p>
        </w:tc>
        <w:tc>
          <w:tcPr>
            <w:tcW w:w="323" w:type="pct"/>
          </w:tcPr>
          <w:p w:rsidR="0062001B" w:rsidRPr="006633E3" w:rsidRDefault="00930C89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20,86</w:t>
            </w:r>
          </w:p>
        </w:tc>
        <w:tc>
          <w:tcPr>
            <w:tcW w:w="323" w:type="pct"/>
          </w:tcPr>
          <w:p w:rsidR="0062001B" w:rsidRPr="006633E3" w:rsidRDefault="001D2C7A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30C89" w:rsidRPr="006633E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23" w:type="pct"/>
          </w:tcPr>
          <w:p w:rsidR="0062001B" w:rsidRPr="006633E3" w:rsidRDefault="001F6DF9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13,26</w:t>
            </w:r>
          </w:p>
        </w:tc>
        <w:tc>
          <w:tcPr>
            <w:tcW w:w="323" w:type="pct"/>
          </w:tcPr>
          <w:p w:rsidR="0062001B" w:rsidRPr="006633E3" w:rsidRDefault="001F6DF9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16,65</w:t>
            </w:r>
          </w:p>
        </w:tc>
        <w:tc>
          <w:tcPr>
            <w:tcW w:w="278" w:type="pct"/>
          </w:tcPr>
          <w:p w:rsidR="0062001B" w:rsidRPr="006633E3" w:rsidRDefault="001F6DF9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30,72</w:t>
            </w:r>
          </w:p>
        </w:tc>
        <w:tc>
          <w:tcPr>
            <w:tcW w:w="276" w:type="pct"/>
          </w:tcPr>
          <w:p w:rsidR="0062001B" w:rsidRPr="006633E3" w:rsidRDefault="00F442B5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22,63</w:t>
            </w:r>
          </w:p>
        </w:tc>
        <w:tc>
          <w:tcPr>
            <w:tcW w:w="278" w:type="pct"/>
          </w:tcPr>
          <w:p w:rsidR="0062001B" w:rsidRPr="006633E3" w:rsidRDefault="00367872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22,08</w:t>
            </w:r>
          </w:p>
        </w:tc>
        <w:tc>
          <w:tcPr>
            <w:tcW w:w="276" w:type="pct"/>
          </w:tcPr>
          <w:p w:rsidR="0062001B" w:rsidRPr="006633E3" w:rsidRDefault="00FC2673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10,44</w:t>
            </w:r>
          </w:p>
        </w:tc>
        <w:tc>
          <w:tcPr>
            <w:tcW w:w="277" w:type="pct"/>
          </w:tcPr>
          <w:p w:rsidR="0062001B" w:rsidRPr="006633E3" w:rsidRDefault="00FC2673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15,85</w:t>
            </w:r>
          </w:p>
        </w:tc>
        <w:tc>
          <w:tcPr>
            <w:tcW w:w="231" w:type="pct"/>
          </w:tcPr>
          <w:p w:rsidR="0062001B" w:rsidRPr="006633E3" w:rsidRDefault="00DB2EC6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19,26</w:t>
            </w:r>
          </w:p>
        </w:tc>
        <w:tc>
          <w:tcPr>
            <w:tcW w:w="210" w:type="pct"/>
          </w:tcPr>
          <w:p w:rsidR="0062001B" w:rsidRPr="006633E3" w:rsidRDefault="006633E3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18,38</w:t>
            </w:r>
          </w:p>
        </w:tc>
      </w:tr>
      <w:tr w:rsidR="004D1B60" w:rsidRPr="0062001B" w:rsidTr="0062001B">
        <w:tc>
          <w:tcPr>
            <w:tcW w:w="174" w:type="pct"/>
          </w:tcPr>
          <w:p w:rsidR="004D1B60" w:rsidRPr="0062001B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4D1B60" w:rsidRDefault="004D1B60" w:rsidP="0062001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учреждений</w:t>
            </w:r>
          </w:p>
        </w:tc>
        <w:tc>
          <w:tcPr>
            <w:tcW w:w="277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1" w:type="pct"/>
          </w:tcPr>
          <w:p w:rsidR="004D1B60" w:rsidRPr="006633E3" w:rsidRDefault="00DB2EC6" w:rsidP="00DB2EC6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6633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" w:type="pct"/>
          </w:tcPr>
          <w:p w:rsidR="004D1B60" w:rsidRPr="006633E3" w:rsidRDefault="004D1B60" w:rsidP="0062001B">
            <w:pPr>
              <w:tabs>
                <w:tab w:val="left" w:pos="12616"/>
              </w:tabs>
              <w:rPr>
                <w:b/>
                <w:sz w:val="24"/>
                <w:szCs w:val="24"/>
              </w:rPr>
            </w:pPr>
          </w:p>
        </w:tc>
      </w:tr>
    </w:tbl>
    <w:p w:rsidR="0062001B" w:rsidRDefault="0062001B" w:rsidP="0062001B">
      <w:pPr>
        <w:tabs>
          <w:tab w:val="left" w:pos="12616"/>
        </w:tabs>
        <w:rPr>
          <w:sz w:val="24"/>
          <w:szCs w:val="24"/>
        </w:rPr>
      </w:pPr>
    </w:p>
    <w:p w:rsidR="00A87E0D" w:rsidRDefault="00A87E0D" w:rsidP="0062001B">
      <w:pPr>
        <w:tabs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Методика расчета общего балла по образовательным  учреждениям.</w:t>
      </w:r>
    </w:p>
    <w:p w:rsidR="00A87E0D" w:rsidRDefault="00A87E0D" w:rsidP="0062001B">
      <w:pPr>
        <w:tabs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 xml:space="preserve">  Каждый ответ имеет определенный балл:      Вполне удовлетворен +2 балла за один ответ</w:t>
      </w:r>
    </w:p>
    <w:p w:rsidR="00A87E0D" w:rsidRDefault="00A87E0D" w:rsidP="0062001B">
      <w:pPr>
        <w:tabs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Скорее удовлетворен +1 балл за один ответ</w:t>
      </w:r>
    </w:p>
    <w:p w:rsidR="00A87E0D" w:rsidRDefault="00A87E0D" w:rsidP="0062001B">
      <w:pPr>
        <w:tabs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Скорее не удовлетворен -1 балл за один ответ</w:t>
      </w:r>
    </w:p>
    <w:p w:rsidR="00A87E0D" w:rsidRDefault="00A87E0D" w:rsidP="0062001B">
      <w:pPr>
        <w:tabs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Совершенно не удовлетворен -2 балла за один ответ</w:t>
      </w:r>
    </w:p>
    <w:p w:rsidR="00A87E0D" w:rsidRDefault="00A87E0D" w:rsidP="0062001B">
      <w:pPr>
        <w:tabs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Затрудняюсь ответить  0 баллов.</w:t>
      </w:r>
    </w:p>
    <w:p w:rsidR="00A87E0D" w:rsidRDefault="00A87E0D" w:rsidP="0062001B">
      <w:pPr>
        <w:tabs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 xml:space="preserve">   По каждому ответу  выводится средний балл исходя из количества опрощенных, общий балл  сумма средних баллов по каждому вопросу.</w:t>
      </w:r>
    </w:p>
    <w:p w:rsidR="00113962" w:rsidRDefault="00113962" w:rsidP="0062001B">
      <w:pPr>
        <w:tabs>
          <w:tab w:val="left" w:pos="12616"/>
        </w:tabs>
        <w:rPr>
          <w:sz w:val="24"/>
          <w:szCs w:val="24"/>
        </w:rPr>
      </w:pPr>
    </w:p>
    <w:p w:rsidR="00113962" w:rsidRDefault="00113962" w:rsidP="0062001B">
      <w:pPr>
        <w:tabs>
          <w:tab w:val="left" w:pos="12616"/>
        </w:tabs>
        <w:rPr>
          <w:sz w:val="24"/>
          <w:szCs w:val="24"/>
        </w:rPr>
      </w:pPr>
    </w:p>
    <w:p w:rsidR="007B58FA" w:rsidRDefault="007B58FA" w:rsidP="007B58FA">
      <w:pPr>
        <w:tabs>
          <w:tab w:val="left" w:pos="12616"/>
        </w:tabs>
        <w:rPr>
          <w:b/>
          <w:sz w:val="28"/>
          <w:szCs w:val="28"/>
        </w:rPr>
      </w:pPr>
    </w:p>
    <w:p w:rsidR="007B58FA" w:rsidRDefault="007B58FA" w:rsidP="007B58FA">
      <w:pPr>
        <w:tabs>
          <w:tab w:val="left" w:pos="12616"/>
        </w:tabs>
        <w:rPr>
          <w:b/>
          <w:sz w:val="28"/>
          <w:szCs w:val="28"/>
        </w:rPr>
      </w:pPr>
    </w:p>
    <w:p w:rsidR="007B58FA" w:rsidRDefault="007B58FA" w:rsidP="007B58FA">
      <w:pPr>
        <w:tabs>
          <w:tab w:val="left" w:pos="12616"/>
        </w:tabs>
        <w:rPr>
          <w:b/>
          <w:sz w:val="28"/>
          <w:szCs w:val="28"/>
        </w:rPr>
      </w:pPr>
    </w:p>
    <w:p w:rsidR="007B58FA" w:rsidRDefault="007B58FA" w:rsidP="007B58FA">
      <w:pPr>
        <w:tabs>
          <w:tab w:val="left" w:pos="12616"/>
        </w:tabs>
        <w:rPr>
          <w:b/>
          <w:sz w:val="28"/>
          <w:szCs w:val="28"/>
        </w:rPr>
      </w:pPr>
    </w:p>
    <w:p w:rsidR="007B58FA" w:rsidRPr="007B58FA" w:rsidRDefault="007B58FA" w:rsidP="007B58FA">
      <w:pPr>
        <w:tabs>
          <w:tab w:val="left" w:pos="12616"/>
        </w:tabs>
        <w:rPr>
          <w:b/>
          <w:sz w:val="28"/>
          <w:szCs w:val="28"/>
        </w:rPr>
      </w:pPr>
    </w:p>
    <w:p w:rsidR="0085527A" w:rsidRPr="0062001B" w:rsidRDefault="0085527A" w:rsidP="0062001B">
      <w:pPr>
        <w:tabs>
          <w:tab w:val="left" w:pos="12616"/>
        </w:tabs>
        <w:rPr>
          <w:sz w:val="24"/>
          <w:szCs w:val="24"/>
        </w:rPr>
      </w:pPr>
    </w:p>
    <w:sectPr w:rsidR="0085527A" w:rsidRPr="0062001B" w:rsidSect="0062001B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4B9F"/>
    <w:multiLevelType w:val="hybridMultilevel"/>
    <w:tmpl w:val="3D7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72F92"/>
    <w:multiLevelType w:val="hybridMultilevel"/>
    <w:tmpl w:val="BA9ED5CE"/>
    <w:lvl w:ilvl="0" w:tplc="7BF4B6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01B"/>
    <w:rsid w:val="000A42B8"/>
    <w:rsid w:val="00113962"/>
    <w:rsid w:val="001D2C7A"/>
    <w:rsid w:val="001F6DF9"/>
    <w:rsid w:val="0020269E"/>
    <w:rsid w:val="002224AC"/>
    <w:rsid w:val="00367872"/>
    <w:rsid w:val="003C2313"/>
    <w:rsid w:val="00404CF4"/>
    <w:rsid w:val="00445A42"/>
    <w:rsid w:val="004D1B60"/>
    <w:rsid w:val="00536727"/>
    <w:rsid w:val="0062001B"/>
    <w:rsid w:val="006633E3"/>
    <w:rsid w:val="006655F0"/>
    <w:rsid w:val="0071425F"/>
    <w:rsid w:val="00721ABA"/>
    <w:rsid w:val="00785AA0"/>
    <w:rsid w:val="007B58FA"/>
    <w:rsid w:val="0085527A"/>
    <w:rsid w:val="008F42D7"/>
    <w:rsid w:val="00930C89"/>
    <w:rsid w:val="009807AA"/>
    <w:rsid w:val="00A64386"/>
    <w:rsid w:val="00A87E0D"/>
    <w:rsid w:val="00D1149C"/>
    <w:rsid w:val="00D54BD4"/>
    <w:rsid w:val="00D55380"/>
    <w:rsid w:val="00DB2EC6"/>
    <w:rsid w:val="00E52DB8"/>
    <w:rsid w:val="00E8658D"/>
    <w:rsid w:val="00ED73AC"/>
    <w:rsid w:val="00F442B5"/>
    <w:rsid w:val="00F518B8"/>
    <w:rsid w:val="00F547D2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082C-0FF3-4D3B-A94D-8B9A3C91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user207</cp:lastModifiedBy>
  <cp:revision>22</cp:revision>
  <cp:lastPrinted>2016-12-05T22:57:00Z</cp:lastPrinted>
  <dcterms:created xsi:type="dcterms:W3CDTF">2016-12-04T22:26:00Z</dcterms:created>
  <dcterms:modified xsi:type="dcterms:W3CDTF">2016-12-13T23:51:00Z</dcterms:modified>
</cp:coreProperties>
</file>