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3B" w:rsidRDefault="00D45085" w:rsidP="00072D3B">
      <w:pPr>
        <w:pStyle w:val="a3"/>
        <w:jc w:val="center"/>
        <w:rPr>
          <w:sz w:val="26"/>
          <w:szCs w:val="26"/>
        </w:rPr>
      </w:pPr>
      <w:r w:rsidRPr="00072D3B">
        <w:rPr>
          <w:rFonts w:ascii="Times New Roman" w:hAnsi="Times New Roman"/>
          <w:sz w:val="26"/>
        </w:rPr>
        <w:t xml:space="preserve">   </w:t>
      </w:r>
      <w:r w:rsidR="007A67C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13105" cy="925195"/>
            <wp:effectExtent l="19050" t="0" r="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D3B" w:rsidRDefault="00072D3B" w:rsidP="00072D3B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72D3B" w:rsidRDefault="00072D3B" w:rsidP="00072D3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ДАЛЬНЕГОРСКОГО ГОРОДСКОГО ОКРУГА</w:t>
      </w:r>
    </w:p>
    <w:p w:rsidR="00072D3B" w:rsidRDefault="00072D3B" w:rsidP="00375CE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</w:p>
    <w:p w:rsidR="00072D3B" w:rsidRDefault="00072D3B" w:rsidP="00072D3B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75CEB" w:rsidRPr="00375CEB" w:rsidRDefault="00375CEB" w:rsidP="00072D3B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2D3B" w:rsidRDefault="00072D3B" w:rsidP="00072D3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72D3B" w:rsidRDefault="00072D3B" w:rsidP="00072D3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072D3B" w:rsidRDefault="00072D3B" w:rsidP="00072D3B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2D3B" w:rsidRDefault="00F94696" w:rsidP="00F9469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</w:t>
      </w:r>
      <w:r w:rsidR="003332EC" w:rsidRPr="00F94696">
        <w:rPr>
          <w:rFonts w:ascii="Times New Roman" w:hAnsi="Times New Roman" w:cs="Times New Roman"/>
          <w:sz w:val="26"/>
          <w:szCs w:val="26"/>
        </w:rPr>
        <w:t>201</w:t>
      </w:r>
      <w:r w:rsidRPr="00F94696">
        <w:rPr>
          <w:rFonts w:ascii="Times New Roman" w:hAnsi="Times New Roman" w:cs="Times New Roman"/>
          <w:sz w:val="26"/>
          <w:szCs w:val="26"/>
        </w:rPr>
        <w:t>9</w:t>
      </w:r>
      <w:r w:rsidR="003332EC" w:rsidRPr="00F94696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72D3B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72D3B">
        <w:rPr>
          <w:rFonts w:ascii="Times New Roman" w:hAnsi="Times New Roman" w:cs="Times New Roman"/>
          <w:sz w:val="26"/>
          <w:szCs w:val="26"/>
        </w:rPr>
        <w:t xml:space="preserve">   г. Дальнегорск                            №__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072D3B">
        <w:rPr>
          <w:rFonts w:ascii="Times New Roman" w:hAnsi="Times New Roman" w:cs="Times New Roman"/>
          <w:sz w:val="26"/>
          <w:szCs w:val="26"/>
        </w:rPr>
        <w:t>___</w:t>
      </w:r>
    </w:p>
    <w:p w:rsidR="005102FE" w:rsidRDefault="005102FE" w:rsidP="005102FE">
      <w:pPr>
        <w:jc w:val="both"/>
        <w:rPr>
          <w:rFonts w:ascii="Times New Roman" w:hAnsi="Times New Roman"/>
          <w:sz w:val="26"/>
          <w:szCs w:val="28"/>
        </w:rPr>
      </w:pPr>
    </w:p>
    <w:p w:rsidR="00D1063A" w:rsidRDefault="00A77349" w:rsidP="00072D3B">
      <w:pPr>
        <w:pStyle w:val="ConsPlusTitle"/>
        <w:widowControl/>
        <w:ind w:right="848"/>
        <w:jc w:val="center"/>
        <w:rPr>
          <w:rFonts w:ascii="Times New Roman" w:hAnsi="Times New Roman" w:cs="Times New Roman"/>
          <w:sz w:val="26"/>
          <w:szCs w:val="28"/>
        </w:rPr>
      </w:pPr>
      <w:r w:rsidRPr="00072D3B">
        <w:rPr>
          <w:rFonts w:ascii="Times New Roman" w:hAnsi="Times New Roman" w:cs="Times New Roman"/>
          <w:sz w:val="26"/>
          <w:szCs w:val="28"/>
        </w:rPr>
        <w:t>О</w:t>
      </w:r>
      <w:r w:rsidR="00A26AFB" w:rsidRPr="00072D3B">
        <w:rPr>
          <w:rFonts w:ascii="Times New Roman" w:hAnsi="Times New Roman" w:cs="Times New Roman"/>
          <w:sz w:val="26"/>
          <w:szCs w:val="28"/>
        </w:rPr>
        <w:t xml:space="preserve">б утверждении </w:t>
      </w:r>
      <w:r w:rsidR="001975B3" w:rsidRPr="00072D3B">
        <w:rPr>
          <w:rFonts w:ascii="Times New Roman" w:hAnsi="Times New Roman" w:cs="Times New Roman"/>
          <w:sz w:val="26"/>
          <w:szCs w:val="28"/>
        </w:rPr>
        <w:t>п</w:t>
      </w:r>
      <w:r w:rsidR="00043AE8" w:rsidRPr="00072D3B">
        <w:rPr>
          <w:rFonts w:ascii="Times New Roman" w:hAnsi="Times New Roman" w:cs="Times New Roman"/>
          <w:sz w:val="26"/>
          <w:szCs w:val="28"/>
        </w:rPr>
        <w:t>рограммы</w:t>
      </w:r>
      <w:r w:rsidR="0075416D" w:rsidRPr="00072D3B">
        <w:rPr>
          <w:rFonts w:ascii="Times New Roman" w:hAnsi="Times New Roman" w:cs="Times New Roman"/>
          <w:sz w:val="26"/>
          <w:szCs w:val="28"/>
        </w:rPr>
        <w:t xml:space="preserve"> </w:t>
      </w:r>
      <w:r w:rsidR="00D1063A">
        <w:rPr>
          <w:rFonts w:ascii="Times New Roman" w:hAnsi="Times New Roman" w:cs="Times New Roman"/>
          <w:sz w:val="26"/>
          <w:szCs w:val="28"/>
        </w:rPr>
        <w:t>комплексного развития</w:t>
      </w:r>
    </w:p>
    <w:p w:rsidR="00D1063A" w:rsidRDefault="00D1063A" w:rsidP="00072D3B">
      <w:pPr>
        <w:pStyle w:val="ConsPlusTitle"/>
        <w:widowControl/>
        <w:ind w:right="848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транспортной инфраструктуры</w:t>
      </w:r>
    </w:p>
    <w:p w:rsidR="00043AE8" w:rsidRPr="00072D3B" w:rsidRDefault="00072D3B" w:rsidP="00072D3B">
      <w:pPr>
        <w:pStyle w:val="ConsPlusTitle"/>
        <w:widowControl/>
        <w:ind w:right="848"/>
        <w:jc w:val="center"/>
        <w:rPr>
          <w:rFonts w:ascii="Times New Roman" w:hAnsi="Times New Roman" w:cs="Times New Roman"/>
          <w:sz w:val="26"/>
          <w:szCs w:val="28"/>
        </w:rPr>
      </w:pPr>
      <w:r w:rsidRPr="00072D3B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072D3B">
        <w:rPr>
          <w:rFonts w:ascii="Times New Roman" w:hAnsi="Times New Roman" w:cs="Times New Roman"/>
          <w:sz w:val="26"/>
          <w:szCs w:val="28"/>
        </w:rPr>
        <w:t>Дальнегорского</w:t>
      </w:r>
      <w:proofErr w:type="spellEnd"/>
      <w:r w:rsidRPr="00072D3B">
        <w:rPr>
          <w:rFonts w:ascii="Times New Roman" w:hAnsi="Times New Roman" w:cs="Times New Roman"/>
          <w:sz w:val="26"/>
          <w:szCs w:val="28"/>
        </w:rPr>
        <w:t xml:space="preserve"> городского округа</w:t>
      </w:r>
      <w:r w:rsidR="00FC6DF5">
        <w:rPr>
          <w:rFonts w:ascii="Times New Roman" w:hAnsi="Times New Roman" w:cs="Times New Roman"/>
          <w:sz w:val="26"/>
          <w:szCs w:val="28"/>
        </w:rPr>
        <w:t>» на 20</w:t>
      </w:r>
      <w:r w:rsidR="00D1063A">
        <w:rPr>
          <w:rFonts w:ascii="Times New Roman" w:hAnsi="Times New Roman" w:cs="Times New Roman"/>
          <w:sz w:val="26"/>
          <w:szCs w:val="28"/>
        </w:rPr>
        <w:t>20</w:t>
      </w:r>
      <w:r w:rsidR="00FC6DF5">
        <w:rPr>
          <w:rFonts w:ascii="Times New Roman" w:hAnsi="Times New Roman" w:cs="Times New Roman"/>
          <w:sz w:val="26"/>
          <w:szCs w:val="28"/>
        </w:rPr>
        <w:t>-20</w:t>
      </w:r>
      <w:r w:rsidR="00D1063A">
        <w:rPr>
          <w:rFonts w:ascii="Times New Roman" w:hAnsi="Times New Roman" w:cs="Times New Roman"/>
          <w:sz w:val="26"/>
          <w:szCs w:val="28"/>
        </w:rPr>
        <w:t>30</w:t>
      </w:r>
      <w:r w:rsidR="00FC6DF5">
        <w:rPr>
          <w:rFonts w:ascii="Times New Roman" w:hAnsi="Times New Roman" w:cs="Times New Roman"/>
          <w:sz w:val="26"/>
          <w:szCs w:val="28"/>
        </w:rPr>
        <w:t xml:space="preserve"> годы</w:t>
      </w:r>
    </w:p>
    <w:p w:rsidR="00A26AFB" w:rsidRPr="005102FE" w:rsidRDefault="00A26AFB" w:rsidP="005102FE">
      <w:pPr>
        <w:pStyle w:val="ConsPlusTitle"/>
        <w:widowControl/>
        <w:ind w:right="848"/>
        <w:jc w:val="both"/>
        <w:rPr>
          <w:rFonts w:ascii="Times New Roman" w:hAnsi="Times New Roman" w:cs="Times New Roman"/>
          <w:b w:val="0"/>
          <w:sz w:val="26"/>
          <w:szCs w:val="28"/>
        </w:rPr>
      </w:pPr>
    </w:p>
    <w:p w:rsidR="004F717D" w:rsidRDefault="00043AE8" w:rsidP="00375CEB">
      <w:pPr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proofErr w:type="gramStart"/>
      <w:r w:rsidRPr="005102FE">
        <w:rPr>
          <w:rFonts w:ascii="Times New Roman" w:hAnsi="Times New Roman"/>
          <w:sz w:val="26"/>
        </w:rPr>
        <w:t>В</w:t>
      </w:r>
      <w:r w:rsidR="001047AC">
        <w:rPr>
          <w:rFonts w:ascii="Times New Roman" w:hAnsi="Times New Roman"/>
          <w:sz w:val="26"/>
        </w:rPr>
        <w:t xml:space="preserve"> </w:t>
      </w:r>
      <w:r w:rsidR="00D1063A">
        <w:rPr>
          <w:rFonts w:ascii="Times New Roman" w:hAnsi="Times New Roman"/>
          <w:sz w:val="26"/>
        </w:rPr>
        <w:t>соответствии с пунктом 5.1 статьи 26 Градостроительного кодекса</w:t>
      </w:r>
      <w:r w:rsidR="001047AC">
        <w:rPr>
          <w:rFonts w:ascii="Times New Roman" w:hAnsi="Times New Roman"/>
          <w:sz w:val="26"/>
        </w:rPr>
        <w:t xml:space="preserve"> Российской Федерации </w:t>
      </w:r>
      <w:r w:rsidR="00D1063A">
        <w:rPr>
          <w:rFonts w:ascii="Times New Roman" w:hAnsi="Times New Roman"/>
          <w:sz w:val="26"/>
        </w:rPr>
        <w:t xml:space="preserve">и постановлением Правительства Российской Федерации </w:t>
      </w:r>
      <w:r w:rsidR="001047AC">
        <w:rPr>
          <w:rFonts w:ascii="Times New Roman" w:hAnsi="Times New Roman"/>
          <w:sz w:val="26"/>
        </w:rPr>
        <w:t xml:space="preserve">от </w:t>
      </w:r>
      <w:r w:rsidR="00D1063A">
        <w:rPr>
          <w:rFonts w:ascii="Times New Roman" w:hAnsi="Times New Roman"/>
          <w:sz w:val="26"/>
        </w:rPr>
        <w:t>25</w:t>
      </w:r>
      <w:r w:rsidR="001047AC">
        <w:rPr>
          <w:rFonts w:ascii="Times New Roman" w:hAnsi="Times New Roman"/>
          <w:sz w:val="26"/>
        </w:rPr>
        <w:t>.1</w:t>
      </w:r>
      <w:r w:rsidR="00D1063A">
        <w:rPr>
          <w:rFonts w:ascii="Times New Roman" w:hAnsi="Times New Roman"/>
          <w:sz w:val="26"/>
        </w:rPr>
        <w:t>2</w:t>
      </w:r>
      <w:r w:rsidR="001047AC">
        <w:rPr>
          <w:rFonts w:ascii="Times New Roman" w:hAnsi="Times New Roman"/>
          <w:sz w:val="26"/>
        </w:rPr>
        <w:t>.20</w:t>
      </w:r>
      <w:r w:rsidR="00D1063A">
        <w:rPr>
          <w:rFonts w:ascii="Times New Roman" w:hAnsi="Times New Roman"/>
          <w:sz w:val="26"/>
        </w:rPr>
        <w:t>15</w:t>
      </w:r>
      <w:r w:rsidR="001047AC">
        <w:rPr>
          <w:rFonts w:ascii="Times New Roman" w:hAnsi="Times New Roman"/>
          <w:sz w:val="26"/>
        </w:rPr>
        <w:t xml:space="preserve"> №</w:t>
      </w:r>
      <w:r w:rsidR="00D1063A">
        <w:rPr>
          <w:rFonts w:ascii="Times New Roman" w:hAnsi="Times New Roman"/>
          <w:sz w:val="26"/>
        </w:rPr>
        <w:t xml:space="preserve"> 1440</w:t>
      </w:r>
      <w:r w:rsidR="001047AC">
        <w:rPr>
          <w:rFonts w:ascii="Times New Roman" w:hAnsi="Times New Roman"/>
          <w:sz w:val="26"/>
        </w:rPr>
        <w:t xml:space="preserve"> «Об </w:t>
      </w:r>
      <w:r w:rsidR="00D1063A">
        <w:rPr>
          <w:rFonts w:ascii="Times New Roman" w:hAnsi="Times New Roman"/>
          <w:sz w:val="26"/>
        </w:rPr>
        <w:t>утверждении требований к программам комплексного развития транспортной инфраструктуры поселений, городских округов</w:t>
      </w:r>
      <w:r w:rsidR="00D465EA">
        <w:rPr>
          <w:rFonts w:ascii="Times New Roman" w:hAnsi="Times New Roman"/>
          <w:sz w:val="26"/>
        </w:rPr>
        <w:t>»</w:t>
      </w:r>
      <w:r w:rsidRPr="005102FE">
        <w:rPr>
          <w:rFonts w:ascii="Times New Roman" w:hAnsi="Times New Roman"/>
          <w:sz w:val="26"/>
        </w:rPr>
        <w:t>,</w:t>
      </w:r>
      <w:r w:rsidR="00216801" w:rsidRPr="005102FE">
        <w:rPr>
          <w:rFonts w:ascii="Times New Roman" w:hAnsi="Times New Roman"/>
          <w:sz w:val="26"/>
        </w:rPr>
        <w:t xml:space="preserve"> </w:t>
      </w:r>
      <w:r w:rsidR="00BB1DC2">
        <w:rPr>
          <w:rFonts w:ascii="Times New Roman" w:hAnsi="Times New Roman"/>
          <w:sz w:val="26"/>
        </w:rPr>
        <w:t>в целях реализации генерального плана</w:t>
      </w:r>
      <w:r w:rsidR="00820290" w:rsidRPr="005102FE">
        <w:rPr>
          <w:rFonts w:ascii="Times New Roman" w:hAnsi="Times New Roman"/>
          <w:sz w:val="26"/>
        </w:rPr>
        <w:t xml:space="preserve"> </w:t>
      </w:r>
      <w:proofErr w:type="spellStart"/>
      <w:r w:rsidR="00820290" w:rsidRPr="005102FE">
        <w:rPr>
          <w:rFonts w:ascii="Times New Roman" w:hAnsi="Times New Roman"/>
          <w:sz w:val="26"/>
        </w:rPr>
        <w:t>Дальнегорского</w:t>
      </w:r>
      <w:proofErr w:type="spellEnd"/>
      <w:r w:rsidR="00820290" w:rsidRPr="005102FE">
        <w:rPr>
          <w:rFonts w:ascii="Times New Roman" w:hAnsi="Times New Roman"/>
          <w:sz w:val="26"/>
        </w:rPr>
        <w:t xml:space="preserve"> городского округа, </w:t>
      </w:r>
      <w:r w:rsidR="00BB1DC2">
        <w:rPr>
          <w:rFonts w:ascii="Times New Roman" w:hAnsi="Times New Roman"/>
          <w:sz w:val="26"/>
        </w:rPr>
        <w:t xml:space="preserve">утвержденного решением Думы </w:t>
      </w:r>
      <w:proofErr w:type="spellStart"/>
      <w:r w:rsidR="00BB1DC2" w:rsidRPr="005102FE">
        <w:rPr>
          <w:rFonts w:ascii="Times New Roman" w:hAnsi="Times New Roman"/>
          <w:sz w:val="26"/>
        </w:rPr>
        <w:t>Дальнегорского</w:t>
      </w:r>
      <w:proofErr w:type="spellEnd"/>
      <w:r w:rsidR="00BB1DC2" w:rsidRPr="005102FE">
        <w:rPr>
          <w:rFonts w:ascii="Times New Roman" w:hAnsi="Times New Roman"/>
          <w:sz w:val="26"/>
        </w:rPr>
        <w:t xml:space="preserve"> городского округа</w:t>
      </w:r>
      <w:r w:rsidR="00BB1DC2">
        <w:rPr>
          <w:rFonts w:ascii="Times New Roman" w:hAnsi="Times New Roman"/>
          <w:sz w:val="26"/>
        </w:rPr>
        <w:t xml:space="preserve"> от 27.07.2013 № 101, </w:t>
      </w:r>
      <w:r w:rsidR="00BB1DC2" w:rsidRPr="005102FE">
        <w:rPr>
          <w:rFonts w:ascii="Times New Roman" w:hAnsi="Times New Roman"/>
          <w:sz w:val="26"/>
        </w:rPr>
        <w:t xml:space="preserve">администрация </w:t>
      </w:r>
      <w:proofErr w:type="spellStart"/>
      <w:r w:rsidR="00BB1DC2" w:rsidRPr="005102FE">
        <w:rPr>
          <w:rFonts w:ascii="Times New Roman" w:hAnsi="Times New Roman"/>
          <w:sz w:val="26"/>
        </w:rPr>
        <w:t>Дальнегорского</w:t>
      </w:r>
      <w:proofErr w:type="spellEnd"/>
      <w:r w:rsidR="00BB1DC2" w:rsidRPr="005102FE">
        <w:rPr>
          <w:rFonts w:ascii="Times New Roman" w:hAnsi="Times New Roman"/>
          <w:sz w:val="26"/>
        </w:rPr>
        <w:t xml:space="preserve"> городского округа</w:t>
      </w:r>
      <w:proofErr w:type="gramEnd"/>
    </w:p>
    <w:p w:rsidR="00216801" w:rsidRPr="000331B0" w:rsidRDefault="00216801" w:rsidP="00375CE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16801" w:rsidRDefault="004F717D" w:rsidP="005102FE">
      <w:pPr>
        <w:spacing w:after="0" w:line="360" w:lineRule="auto"/>
        <w:jc w:val="both"/>
        <w:rPr>
          <w:rFonts w:ascii="Times New Roman" w:hAnsi="Times New Roman"/>
          <w:sz w:val="26"/>
        </w:rPr>
      </w:pPr>
      <w:r w:rsidRPr="005102FE">
        <w:rPr>
          <w:rFonts w:ascii="Times New Roman" w:hAnsi="Times New Roman"/>
          <w:sz w:val="26"/>
        </w:rPr>
        <w:t>ПОСТАНОВЛЯЕТ:</w:t>
      </w:r>
      <w:r w:rsidR="00216801" w:rsidRPr="005102FE">
        <w:rPr>
          <w:rFonts w:ascii="Times New Roman" w:hAnsi="Times New Roman"/>
          <w:sz w:val="26"/>
        </w:rPr>
        <w:tab/>
      </w:r>
    </w:p>
    <w:p w:rsidR="00375CEB" w:rsidRPr="000331B0" w:rsidRDefault="00375CEB" w:rsidP="00375CEB">
      <w:pPr>
        <w:spacing w:after="0" w:line="240" w:lineRule="auto"/>
        <w:jc w:val="both"/>
        <w:rPr>
          <w:rFonts w:ascii="Times New Roman" w:hAnsi="Times New Roman"/>
        </w:rPr>
      </w:pPr>
    </w:p>
    <w:p w:rsidR="0099436E" w:rsidRDefault="00043AE8" w:rsidP="00BB1DC2">
      <w:pPr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5102FE">
        <w:rPr>
          <w:rFonts w:ascii="Times New Roman" w:hAnsi="Times New Roman"/>
          <w:sz w:val="26"/>
        </w:rPr>
        <w:t xml:space="preserve">1. Утвердить </w:t>
      </w:r>
      <w:r w:rsidR="00005DA9">
        <w:rPr>
          <w:rFonts w:ascii="Times New Roman" w:hAnsi="Times New Roman"/>
          <w:sz w:val="26"/>
        </w:rPr>
        <w:t xml:space="preserve">прилагаемую </w:t>
      </w:r>
      <w:r w:rsidRPr="005102FE">
        <w:rPr>
          <w:rFonts w:ascii="Times New Roman" w:hAnsi="Times New Roman"/>
          <w:sz w:val="26"/>
        </w:rPr>
        <w:t xml:space="preserve">программу </w:t>
      </w:r>
      <w:r w:rsidR="00BB1DC2" w:rsidRPr="00BB1DC2">
        <w:rPr>
          <w:rFonts w:ascii="Times New Roman" w:hAnsi="Times New Roman"/>
          <w:sz w:val="26"/>
        </w:rPr>
        <w:t>комплексного развития транспортной инфраструктуры</w:t>
      </w:r>
      <w:r w:rsidR="00072D3B">
        <w:rPr>
          <w:rFonts w:ascii="Times New Roman" w:hAnsi="Times New Roman"/>
          <w:sz w:val="26"/>
        </w:rPr>
        <w:t xml:space="preserve"> </w:t>
      </w:r>
      <w:proofErr w:type="spellStart"/>
      <w:r w:rsidR="00072D3B">
        <w:rPr>
          <w:rFonts w:ascii="Times New Roman" w:hAnsi="Times New Roman"/>
          <w:sz w:val="26"/>
        </w:rPr>
        <w:t>Дальнегорского</w:t>
      </w:r>
      <w:proofErr w:type="spellEnd"/>
      <w:r w:rsidR="00072D3B">
        <w:rPr>
          <w:rFonts w:ascii="Times New Roman" w:hAnsi="Times New Roman"/>
          <w:sz w:val="26"/>
        </w:rPr>
        <w:t xml:space="preserve"> городского округа</w:t>
      </w:r>
      <w:r w:rsidR="00FC6DF5">
        <w:rPr>
          <w:rFonts w:ascii="Times New Roman" w:hAnsi="Times New Roman"/>
          <w:sz w:val="26"/>
        </w:rPr>
        <w:t>»</w:t>
      </w:r>
      <w:r w:rsidR="00072D3B">
        <w:rPr>
          <w:rFonts w:ascii="Times New Roman" w:hAnsi="Times New Roman"/>
          <w:sz w:val="26"/>
        </w:rPr>
        <w:t xml:space="preserve"> на 20</w:t>
      </w:r>
      <w:r w:rsidR="00BB1DC2">
        <w:rPr>
          <w:rFonts w:ascii="Times New Roman" w:hAnsi="Times New Roman"/>
          <w:sz w:val="26"/>
        </w:rPr>
        <w:t>20</w:t>
      </w:r>
      <w:r w:rsidR="00072D3B">
        <w:rPr>
          <w:rFonts w:ascii="Times New Roman" w:hAnsi="Times New Roman"/>
          <w:sz w:val="26"/>
        </w:rPr>
        <w:t>-20</w:t>
      </w:r>
      <w:r w:rsidR="00BB1DC2">
        <w:rPr>
          <w:rFonts w:ascii="Times New Roman" w:hAnsi="Times New Roman"/>
          <w:sz w:val="26"/>
        </w:rPr>
        <w:t>30</w:t>
      </w:r>
      <w:r w:rsidR="00072D3B">
        <w:rPr>
          <w:rFonts w:ascii="Times New Roman" w:hAnsi="Times New Roman"/>
          <w:sz w:val="26"/>
        </w:rPr>
        <w:t xml:space="preserve"> годы</w:t>
      </w:r>
      <w:r w:rsidR="0099436E">
        <w:rPr>
          <w:rFonts w:ascii="Times New Roman" w:hAnsi="Times New Roman"/>
          <w:sz w:val="26"/>
        </w:rPr>
        <w:t>.</w:t>
      </w:r>
    </w:p>
    <w:p w:rsidR="003431CB" w:rsidRPr="005102FE" w:rsidRDefault="0099436E" w:rsidP="005102FE">
      <w:pPr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072D3B"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Разместить</w:t>
      </w:r>
      <w:proofErr w:type="gramEnd"/>
      <w:r>
        <w:rPr>
          <w:rFonts w:ascii="Times New Roman" w:hAnsi="Times New Roman"/>
          <w:sz w:val="26"/>
        </w:rPr>
        <w:t xml:space="preserve"> настоящее постановление в сети Интернет на официальном сайте Дальнегорского городского округа. </w:t>
      </w:r>
      <w:r w:rsidR="00072D3B">
        <w:rPr>
          <w:rFonts w:ascii="Times New Roman" w:hAnsi="Times New Roman"/>
          <w:sz w:val="26"/>
        </w:rPr>
        <w:t xml:space="preserve"> </w:t>
      </w:r>
    </w:p>
    <w:p w:rsidR="004F717D" w:rsidRPr="005102FE" w:rsidRDefault="00024750" w:rsidP="00375CEB">
      <w:pPr>
        <w:spacing w:line="360" w:lineRule="auto"/>
        <w:jc w:val="both"/>
        <w:rPr>
          <w:rFonts w:ascii="Times New Roman" w:hAnsi="Times New Roman"/>
          <w:sz w:val="26"/>
        </w:rPr>
      </w:pPr>
      <w:r w:rsidRPr="005102FE">
        <w:rPr>
          <w:rFonts w:ascii="Times New Roman" w:hAnsi="Times New Roman"/>
          <w:sz w:val="26"/>
        </w:rPr>
        <w:tab/>
      </w:r>
      <w:r w:rsidR="0099436E">
        <w:rPr>
          <w:rFonts w:ascii="Times New Roman" w:hAnsi="Times New Roman"/>
          <w:sz w:val="26"/>
        </w:rPr>
        <w:t>3</w:t>
      </w:r>
      <w:r w:rsidR="000651FF" w:rsidRPr="005102FE">
        <w:rPr>
          <w:rFonts w:ascii="Times New Roman" w:hAnsi="Times New Roman"/>
          <w:sz w:val="26"/>
        </w:rPr>
        <w:t xml:space="preserve">. </w:t>
      </w:r>
      <w:proofErr w:type="gramStart"/>
      <w:r w:rsidR="000651FF" w:rsidRPr="005102FE">
        <w:rPr>
          <w:rFonts w:ascii="Times New Roman" w:hAnsi="Times New Roman"/>
          <w:sz w:val="26"/>
        </w:rPr>
        <w:t>Конт</w:t>
      </w:r>
      <w:r w:rsidR="008E2169" w:rsidRPr="005102FE">
        <w:rPr>
          <w:rFonts w:ascii="Times New Roman" w:hAnsi="Times New Roman"/>
          <w:sz w:val="26"/>
        </w:rPr>
        <w:t>роль за</w:t>
      </w:r>
      <w:proofErr w:type="gramEnd"/>
      <w:r w:rsidR="008E2169" w:rsidRPr="005102FE">
        <w:rPr>
          <w:rFonts w:ascii="Times New Roman" w:hAnsi="Times New Roman"/>
          <w:sz w:val="26"/>
        </w:rPr>
        <w:t xml:space="preserve"> исполнением</w:t>
      </w:r>
      <w:r w:rsidR="00043AE8" w:rsidRPr="005102FE">
        <w:rPr>
          <w:rFonts w:ascii="Times New Roman" w:hAnsi="Times New Roman"/>
          <w:sz w:val="26"/>
        </w:rPr>
        <w:t xml:space="preserve"> данного постановления возложить на </w:t>
      </w:r>
      <w:r w:rsidR="000331B0" w:rsidRPr="000331B0">
        <w:rPr>
          <w:rFonts w:ascii="Times New Roman" w:hAnsi="Times New Roman"/>
          <w:sz w:val="26"/>
        </w:rPr>
        <w:t xml:space="preserve">заместителя главы администрации </w:t>
      </w:r>
      <w:proofErr w:type="spellStart"/>
      <w:r w:rsidR="000331B0" w:rsidRPr="000331B0">
        <w:rPr>
          <w:rFonts w:ascii="Times New Roman" w:hAnsi="Times New Roman"/>
          <w:sz w:val="26"/>
        </w:rPr>
        <w:t>Дальнегорского</w:t>
      </w:r>
      <w:proofErr w:type="spellEnd"/>
      <w:r w:rsidR="000331B0" w:rsidRPr="000331B0">
        <w:rPr>
          <w:rFonts w:ascii="Times New Roman" w:hAnsi="Times New Roman"/>
          <w:sz w:val="26"/>
        </w:rPr>
        <w:t xml:space="preserve"> городского округа, курирующего </w:t>
      </w:r>
      <w:proofErr w:type="spellStart"/>
      <w:r w:rsidR="000331B0" w:rsidRPr="000331B0">
        <w:rPr>
          <w:rFonts w:ascii="Times New Roman" w:hAnsi="Times New Roman"/>
          <w:sz w:val="26"/>
        </w:rPr>
        <w:t>жилищно</w:t>
      </w:r>
      <w:proofErr w:type="spellEnd"/>
      <w:r w:rsidR="000331B0" w:rsidRPr="000331B0">
        <w:rPr>
          <w:rFonts w:ascii="Times New Roman" w:hAnsi="Times New Roman"/>
          <w:sz w:val="26"/>
        </w:rPr>
        <w:t xml:space="preserve"> – коммунальные вопросы</w:t>
      </w:r>
      <w:r w:rsidR="003431CB" w:rsidRPr="005102FE">
        <w:rPr>
          <w:rFonts w:ascii="Times New Roman" w:hAnsi="Times New Roman"/>
          <w:sz w:val="26"/>
        </w:rPr>
        <w:t>.</w:t>
      </w:r>
    </w:p>
    <w:p w:rsidR="00210FA7" w:rsidRDefault="00210FA7" w:rsidP="005102FE">
      <w:pPr>
        <w:jc w:val="both"/>
        <w:rPr>
          <w:rFonts w:ascii="Times New Roman" w:hAnsi="Times New Roman"/>
          <w:sz w:val="26"/>
        </w:rPr>
      </w:pPr>
    </w:p>
    <w:p w:rsidR="000331B0" w:rsidRPr="005102FE" w:rsidRDefault="000331B0" w:rsidP="005102FE">
      <w:pPr>
        <w:jc w:val="both"/>
        <w:rPr>
          <w:rFonts w:ascii="Times New Roman" w:hAnsi="Times New Roman"/>
          <w:sz w:val="26"/>
        </w:rPr>
      </w:pPr>
    </w:p>
    <w:p w:rsidR="002D52ED" w:rsidRDefault="00216801" w:rsidP="005102FE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5102FE">
        <w:rPr>
          <w:rFonts w:ascii="Times New Roman" w:hAnsi="Times New Roman"/>
          <w:sz w:val="26"/>
        </w:rPr>
        <w:t>Глава</w:t>
      </w:r>
      <w:r w:rsidR="002D52ED">
        <w:rPr>
          <w:rFonts w:ascii="Times New Roman" w:hAnsi="Times New Roman"/>
          <w:sz w:val="26"/>
        </w:rPr>
        <w:t xml:space="preserve"> Да</w:t>
      </w:r>
      <w:r w:rsidRPr="005102FE">
        <w:rPr>
          <w:rFonts w:ascii="Times New Roman" w:hAnsi="Times New Roman"/>
          <w:sz w:val="26"/>
        </w:rPr>
        <w:t>льнегорского</w:t>
      </w:r>
    </w:p>
    <w:p w:rsidR="00216801" w:rsidRPr="005102FE" w:rsidRDefault="00216801" w:rsidP="005102FE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5102FE">
        <w:rPr>
          <w:rFonts w:ascii="Times New Roman" w:hAnsi="Times New Roman"/>
          <w:sz w:val="26"/>
        </w:rPr>
        <w:t>городского округа</w:t>
      </w:r>
      <w:r w:rsidRPr="005102FE">
        <w:rPr>
          <w:rFonts w:ascii="Times New Roman" w:hAnsi="Times New Roman"/>
          <w:sz w:val="26"/>
        </w:rPr>
        <w:tab/>
      </w:r>
      <w:r w:rsidRPr="005102FE">
        <w:rPr>
          <w:rFonts w:ascii="Times New Roman" w:hAnsi="Times New Roman"/>
          <w:sz w:val="26"/>
        </w:rPr>
        <w:tab/>
      </w:r>
      <w:r w:rsidRPr="005102FE">
        <w:rPr>
          <w:rFonts w:ascii="Times New Roman" w:hAnsi="Times New Roman"/>
          <w:sz w:val="26"/>
        </w:rPr>
        <w:tab/>
      </w:r>
      <w:r w:rsidRPr="005102FE">
        <w:rPr>
          <w:rFonts w:ascii="Times New Roman" w:hAnsi="Times New Roman"/>
          <w:sz w:val="26"/>
        </w:rPr>
        <w:tab/>
        <w:t xml:space="preserve">       </w:t>
      </w:r>
      <w:r w:rsidR="002D52ED">
        <w:rPr>
          <w:rFonts w:ascii="Times New Roman" w:hAnsi="Times New Roman"/>
          <w:sz w:val="26"/>
        </w:rPr>
        <w:t xml:space="preserve">                                     </w:t>
      </w:r>
      <w:r w:rsidRPr="005102FE">
        <w:rPr>
          <w:rFonts w:ascii="Times New Roman" w:hAnsi="Times New Roman"/>
          <w:sz w:val="26"/>
        </w:rPr>
        <w:t xml:space="preserve">      </w:t>
      </w:r>
      <w:r w:rsidR="000331B0">
        <w:rPr>
          <w:rFonts w:ascii="Times New Roman" w:hAnsi="Times New Roman"/>
          <w:sz w:val="26"/>
        </w:rPr>
        <w:t>А</w:t>
      </w:r>
      <w:r w:rsidR="00072D3B">
        <w:rPr>
          <w:rFonts w:ascii="Times New Roman" w:hAnsi="Times New Roman"/>
          <w:sz w:val="26"/>
        </w:rPr>
        <w:t>.</w:t>
      </w:r>
      <w:r w:rsidR="000331B0">
        <w:rPr>
          <w:rFonts w:ascii="Times New Roman" w:hAnsi="Times New Roman"/>
          <w:sz w:val="26"/>
        </w:rPr>
        <w:t> М</w:t>
      </w:r>
      <w:r w:rsidR="00072D3B">
        <w:rPr>
          <w:rFonts w:ascii="Times New Roman" w:hAnsi="Times New Roman"/>
          <w:sz w:val="26"/>
        </w:rPr>
        <w:t xml:space="preserve">. </w:t>
      </w:r>
      <w:proofErr w:type="spellStart"/>
      <w:r w:rsidR="000331B0">
        <w:rPr>
          <w:rFonts w:ascii="Times New Roman" w:hAnsi="Times New Roman"/>
          <w:sz w:val="26"/>
        </w:rPr>
        <w:t>Теребилов</w:t>
      </w:r>
      <w:proofErr w:type="spellEnd"/>
    </w:p>
    <w:p w:rsidR="005102FE" w:rsidRPr="005102FE" w:rsidRDefault="005102FE">
      <w:pPr>
        <w:rPr>
          <w:rFonts w:ascii="Times New Roman" w:hAnsi="Times New Roman"/>
          <w:sz w:val="26"/>
        </w:rPr>
      </w:pPr>
    </w:p>
    <w:sectPr w:rsidR="005102FE" w:rsidRPr="005102FE" w:rsidSect="00D33193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E4A6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39EBF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9AC4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D76B4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6081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B49F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8C5F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683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B68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DE0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0B4D"/>
    <w:rsid w:val="00005DA9"/>
    <w:rsid w:val="00024750"/>
    <w:rsid w:val="000331B0"/>
    <w:rsid w:val="00043AE8"/>
    <w:rsid w:val="000651FF"/>
    <w:rsid w:val="00072D3B"/>
    <w:rsid w:val="001047AC"/>
    <w:rsid w:val="001975B3"/>
    <w:rsid w:val="00210FA7"/>
    <w:rsid w:val="00216801"/>
    <w:rsid w:val="002D52ED"/>
    <w:rsid w:val="003332EC"/>
    <w:rsid w:val="003431CB"/>
    <w:rsid w:val="00375CEB"/>
    <w:rsid w:val="003A0867"/>
    <w:rsid w:val="003D71B3"/>
    <w:rsid w:val="003F427B"/>
    <w:rsid w:val="00491892"/>
    <w:rsid w:val="004D07BE"/>
    <w:rsid w:val="004F717D"/>
    <w:rsid w:val="005102FE"/>
    <w:rsid w:val="006849AB"/>
    <w:rsid w:val="006943D5"/>
    <w:rsid w:val="00702F03"/>
    <w:rsid w:val="0075416D"/>
    <w:rsid w:val="007A67CD"/>
    <w:rsid w:val="00820290"/>
    <w:rsid w:val="00823AC5"/>
    <w:rsid w:val="00835824"/>
    <w:rsid w:val="008E2169"/>
    <w:rsid w:val="0099436E"/>
    <w:rsid w:val="009A7D1B"/>
    <w:rsid w:val="009F46A4"/>
    <w:rsid w:val="00A26AFB"/>
    <w:rsid w:val="00A77349"/>
    <w:rsid w:val="00B50B4D"/>
    <w:rsid w:val="00BB1DC2"/>
    <w:rsid w:val="00C7121A"/>
    <w:rsid w:val="00C90783"/>
    <w:rsid w:val="00CC7838"/>
    <w:rsid w:val="00D1063A"/>
    <w:rsid w:val="00D33193"/>
    <w:rsid w:val="00D37CDD"/>
    <w:rsid w:val="00D45085"/>
    <w:rsid w:val="00D465EA"/>
    <w:rsid w:val="00DD0867"/>
    <w:rsid w:val="00F33ED1"/>
    <w:rsid w:val="00F94696"/>
    <w:rsid w:val="00FC6DF5"/>
    <w:rsid w:val="00FD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73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uiPriority w:val="99"/>
    <w:qFormat/>
    <w:rsid w:val="00072D3B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9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</cp:revision>
  <cp:lastPrinted>2019-12-23T06:36:00Z</cp:lastPrinted>
  <dcterms:created xsi:type="dcterms:W3CDTF">2019-12-23T01:40:00Z</dcterms:created>
  <dcterms:modified xsi:type="dcterms:W3CDTF">2019-12-23T06:56:00Z</dcterms:modified>
</cp:coreProperties>
</file>