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8" w:rsidRPr="006C3CFC" w:rsidRDefault="00401718" w:rsidP="003A650E">
      <w:pPr>
        <w:pStyle w:val="a3"/>
        <w:ind w:left="3969"/>
        <w:jc w:val="both"/>
        <w:rPr>
          <w:rFonts w:ascii="Times New Roman" w:hAnsi="Times New Roman"/>
          <w:sz w:val="26"/>
          <w:szCs w:val="26"/>
        </w:rPr>
      </w:pPr>
      <w:r w:rsidRPr="006C3CFC">
        <w:rPr>
          <w:rFonts w:ascii="Times New Roman" w:hAnsi="Times New Roman"/>
          <w:sz w:val="26"/>
          <w:szCs w:val="26"/>
        </w:rPr>
        <w:t xml:space="preserve">Приложение к проекту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6C3C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Дальнегорского городского</w:t>
      </w:r>
      <w:r w:rsidRPr="006C3C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="003A650E">
        <w:rPr>
          <w:rFonts w:ascii="Times New Roman" w:hAnsi="Times New Roman"/>
          <w:sz w:val="26"/>
          <w:szCs w:val="26"/>
        </w:rPr>
        <w:t>«</w:t>
      </w:r>
      <w:r w:rsidR="003A650E" w:rsidRPr="003A650E">
        <w:rPr>
          <w:rFonts w:ascii="Times New Roman" w:hAnsi="Times New Roman"/>
          <w:sz w:val="26"/>
          <w:szCs w:val="26"/>
        </w:rPr>
        <w:t>Об утверждении Положения о концессионных соглашениях</w:t>
      </w:r>
      <w:r w:rsidR="003A650E">
        <w:rPr>
          <w:rFonts w:ascii="Times New Roman" w:hAnsi="Times New Roman"/>
          <w:sz w:val="26"/>
          <w:szCs w:val="26"/>
        </w:rPr>
        <w:t xml:space="preserve"> </w:t>
      </w:r>
      <w:r w:rsidR="003A650E" w:rsidRPr="003A650E">
        <w:rPr>
          <w:rFonts w:ascii="Times New Roman" w:hAnsi="Times New Roman"/>
          <w:sz w:val="26"/>
          <w:szCs w:val="26"/>
        </w:rPr>
        <w:t>в отношении муниципального имущества Дальнегорского городского округа</w:t>
      </w:r>
      <w:r w:rsidR="003A650E">
        <w:rPr>
          <w:rFonts w:ascii="Times New Roman" w:hAnsi="Times New Roman"/>
          <w:sz w:val="26"/>
          <w:szCs w:val="26"/>
        </w:rPr>
        <w:t>»</w:t>
      </w:r>
    </w:p>
    <w:p w:rsidR="00234638" w:rsidRPr="002A628E" w:rsidRDefault="00234638" w:rsidP="002A628E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5A2BD4" w:rsidRDefault="005A2BD4" w:rsidP="005A2BD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A2BD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FA2ADD" w:rsidRPr="005A2BD4" w:rsidRDefault="00FA2ADD" w:rsidP="005A2BD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01718" w:rsidRDefault="00401718" w:rsidP="00F808E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 проекту Постановления администрации Дальнегорского городского округа</w:t>
      </w:r>
    </w:p>
    <w:p w:rsidR="005A2BD4" w:rsidRDefault="003A650E" w:rsidP="003A650E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Pr="003A650E">
        <w:rPr>
          <w:rFonts w:ascii="Times New Roman" w:hAnsi="Times New Roman"/>
          <w:b/>
          <w:bCs/>
          <w:sz w:val="26"/>
          <w:szCs w:val="26"/>
        </w:rPr>
        <w:t>Об утверждении Положения о концессионных соглашениях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650E">
        <w:rPr>
          <w:rFonts w:ascii="Times New Roman" w:hAnsi="Times New Roman"/>
          <w:b/>
          <w:bCs/>
          <w:sz w:val="26"/>
          <w:szCs w:val="26"/>
        </w:rPr>
        <w:t>в отношении муниципального имущества Дальнегорского городского округа</w:t>
      </w:r>
      <w:r w:rsidR="00FA2ADD">
        <w:rPr>
          <w:rFonts w:ascii="Times New Roman" w:hAnsi="Times New Roman"/>
          <w:b/>
          <w:bCs/>
          <w:sz w:val="26"/>
          <w:szCs w:val="26"/>
        </w:rPr>
        <w:t>»</w:t>
      </w:r>
    </w:p>
    <w:p w:rsidR="00FA2ADD" w:rsidRPr="005A2BD4" w:rsidRDefault="00FA2ADD" w:rsidP="003A650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C5624" w:rsidRDefault="00BE5171" w:rsidP="00FA2AD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На основании поступившего в адрес администрации Дальнегорского городского округа Проте</w:t>
      </w:r>
      <w:r w:rsidR="00FA2ADD">
        <w:rPr>
          <w:rFonts w:ascii="Times New Roman" w:hAnsi="Times New Roman"/>
          <w:sz w:val="26"/>
          <w:szCs w:val="26"/>
        </w:rPr>
        <w:t xml:space="preserve">ста прокуратуры </w:t>
      </w:r>
      <w:proofErr w:type="gramStart"/>
      <w:r w:rsidR="00FA2ADD">
        <w:rPr>
          <w:rFonts w:ascii="Times New Roman" w:hAnsi="Times New Roman"/>
          <w:sz w:val="26"/>
          <w:szCs w:val="26"/>
        </w:rPr>
        <w:t>г</w:t>
      </w:r>
      <w:proofErr w:type="gramEnd"/>
      <w:r w:rsidR="00FA2ADD">
        <w:rPr>
          <w:rFonts w:ascii="Times New Roman" w:hAnsi="Times New Roman"/>
          <w:sz w:val="26"/>
          <w:szCs w:val="26"/>
        </w:rPr>
        <w:t>. Дальнегорска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FA2ADD" w:rsidRPr="00FA2ADD">
        <w:rPr>
          <w:rFonts w:ascii="Times New Roman" w:hAnsi="Times New Roman"/>
          <w:sz w:val="26"/>
          <w:szCs w:val="26"/>
        </w:rPr>
        <w:t>от 24.09.2021 № 7-26/Прдп744-21-20050011</w:t>
      </w:r>
      <w:r w:rsidR="00891E16">
        <w:rPr>
          <w:rFonts w:ascii="Times New Roman" w:hAnsi="Times New Roman"/>
          <w:sz w:val="26"/>
          <w:szCs w:val="26"/>
        </w:rPr>
        <w:t>,</w:t>
      </w:r>
      <w:r w:rsidR="00FA2ADD" w:rsidRPr="00FA2ADD">
        <w:rPr>
          <w:rFonts w:ascii="Times New Roman" w:hAnsi="Times New Roman"/>
          <w:sz w:val="26"/>
          <w:szCs w:val="26"/>
        </w:rPr>
        <w:t xml:space="preserve"> «Положение о концессионных соглашениях в отношении муниципального имущества Да</w:t>
      </w:r>
      <w:r w:rsidR="00891E16">
        <w:rPr>
          <w:rFonts w:ascii="Times New Roman" w:hAnsi="Times New Roman"/>
          <w:sz w:val="26"/>
          <w:szCs w:val="26"/>
        </w:rPr>
        <w:t xml:space="preserve">льнегорского городского округа» приведено в соответствие с Федеральным законом от 21.07.2005 № 115- ФЗ «О концессионных соглашениях» и </w:t>
      </w:r>
      <w:r w:rsidR="00FA2ADD" w:rsidRPr="00FA2ADD">
        <w:rPr>
          <w:rFonts w:ascii="Times New Roman" w:hAnsi="Times New Roman"/>
          <w:sz w:val="26"/>
          <w:szCs w:val="26"/>
        </w:rPr>
        <w:t>изложено в новой редакции.</w:t>
      </w:r>
    </w:p>
    <w:p w:rsidR="00891E16" w:rsidRPr="003D2240" w:rsidRDefault="00891E16" w:rsidP="00891E16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324">
        <w:rPr>
          <w:rFonts w:ascii="Times New Roman" w:hAnsi="Times New Roman"/>
          <w:sz w:val="26"/>
          <w:szCs w:val="26"/>
        </w:rPr>
        <w:t xml:space="preserve">Принятие проекта </w:t>
      </w:r>
      <w:r w:rsidRPr="00504B2F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E16">
        <w:rPr>
          <w:rFonts w:ascii="Times New Roman" w:hAnsi="Times New Roman"/>
          <w:sz w:val="26"/>
          <w:szCs w:val="26"/>
        </w:rPr>
        <w:t>«Об утверждении Положения о концессионных соглашениях в отношении муниципального имущества Дальнегорского городского округа»</w:t>
      </w:r>
      <w:r w:rsidRPr="00365324">
        <w:rPr>
          <w:rFonts w:ascii="Times New Roman" w:hAnsi="Times New Roman"/>
          <w:sz w:val="26"/>
          <w:szCs w:val="26"/>
        </w:rPr>
        <w:t xml:space="preserve"> не потребует дополнительных финансовых расходов за счет средств </w:t>
      </w:r>
      <w:r>
        <w:rPr>
          <w:rFonts w:ascii="Times New Roman" w:hAnsi="Times New Roman"/>
          <w:sz w:val="26"/>
          <w:szCs w:val="26"/>
        </w:rPr>
        <w:t>местного</w:t>
      </w:r>
      <w:r w:rsidRPr="00365324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.</w:t>
      </w:r>
    </w:p>
    <w:p w:rsidR="00891E16" w:rsidRPr="000C5624" w:rsidRDefault="00891E16" w:rsidP="00FA2AD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5624" w:rsidRPr="000C5624" w:rsidRDefault="000C5624" w:rsidP="000C5624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BFE" w:rsidRPr="005E1EAD" w:rsidRDefault="00943BFE" w:rsidP="00943BFE">
      <w:pPr>
        <w:pStyle w:val="3"/>
        <w:widowControl w:val="0"/>
        <w:ind w:firstLine="0"/>
        <w:rPr>
          <w:sz w:val="26"/>
          <w:szCs w:val="26"/>
        </w:rPr>
      </w:pPr>
      <w:r w:rsidRPr="005E1EAD">
        <w:rPr>
          <w:sz w:val="26"/>
          <w:szCs w:val="26"/>
        </w:rPr>
        <w:t xml:space="preserve">Начальник </w:t>
      </w:r>
      <w:r w:rsidR="00891E16">
        <w:rPr>
          <w:sz w:val="26"/>
          <w:szCs w:val="26"/>
        </w:rPr>
        <w:t>управления</w:t>
      </w:r>
      <w:r w:rsidRPr="005E1EAD">
        <w:rPr>
          <w:sz w:val="26"/>
          <w:szCs w:val="26"/>
        </w:rPr>
        <w:t xml:space="preserve"> экономики</w:t>
      </w:r>
    </w:p>
    <w:p w:rsidR="00891E16" w:rsidRDefault="00943BFE" w:rsidP="00891E16">
      <w:pPr>
        <w:pStyle w:val="3"/>
        <w:widowControl w:val="0"/>
        <w:ind w:firstLine="0"/>
        <w:rPr>
          <w:sz w:val="26"/>
          <w:szCs w:val="26"/>
        </w:rPr>
      </w:pPr>
      <w:r w:rsidRPr="005E1EAD">
        <w:rPr>
          <w:sz w:val="26"/>
          <w:szCs w:val="26"/>
        </w:rPr>
        <w:t xml:space="preserve">администрации Дальнегорского </w:t>
      </w:r>
    </w:p>
    <w:p w:rsidR="00943BFE" w:rsidRPr="005E1EAD" w:rsidRDefault="00943BFE" w:rsidP="00891E16">
      <w:pPr>
        <w:pStyle w:val="3"/>
        <w:widowControl w:val="0"/>
        <w:ind w:firstLine="0"/>
        <w:rPr>
          <w:sz w:val="26"/>
          <w:szCs w:val="26"/>
        </w:rPr>
      </w:pPr>
      <w:r w:rsidRPr="005E1EAD">
        <w:rPr>
          <w:sz w:val="26"/>
          <w:szCs w:val="26"/>
        </w:rPr>
        <w:t>городского округа</w:t>
      </w:r>
      <w:r w:rsidR="005E1EAD">
        <w:rPr>
          <w:sz w:val="26"/>
          <w:szCs w:val="26"/>
        </w:rPr>
        <w:tab/>
      </w:r>
      <w:r w:rsidR="005E1EAD">
        <w:rPr>
          <w:sz w:val="26"/>
          <w:szCs w:val="26"/>
        </w:rPr>
        <w:tab/>
      </w:r>
      <w:r w:rsidR="005E1EAD">
        <w:rPr>
          <w:sz w:val="26"/>
          <w:szCs w:val="26"/>
        </w:rPr>
        <w:tab/>
      </w:r>
      <w:r w:rsidR="00891E16">
        <w:rPr>
          <w:sz w:val="26"/>
          <w:szCs w:val="26"/>
        </w:rPr>
        <w:tab/>
      </w:r>
      <w:r w:rsidR="00891E16">
        <w:rPr>
          <w:sz w:val="26"/>
          <w:szCs w:val="26"/>
        </w:rPr>
        <w:tab/>
      </w:r>
      <w:r w:rsidR="00891E16">
        <w:rPr>
          <w:sz w:val="26"/>
          <w:szCs w:val="26"/>
        </w:rPr>
        <w:tab/>
      </w:r>
      <w:r w:rsidR="00891E16">
        <w:rPr>
          <w:sz w:val="26"/>
          <w:szCs w:val="26"/>
        </w:rPr>
        <w:tab/>
      </w:r>
      <w:r w:rsidR="00891E16">
        <w:rPr>
          <w:sz w:val="26"/>
          <w:szCs w:val="26"/>
        </w:rPr>
        <w:tab/>
      </w:r>
      <w:r w:rsidRPr="005E1EAD">
        <w:rPr>
          <w:sz w:val="26"/>
          <w:szCs w:val="26"/>
        </w:rPr>
        <w:t>С.Н. Башкирёва</w:t>
      </w:r>
    </w:p>
    <w:p w:rsidR="009531A0" w:rsidRPr="002A628E" w:rsidRDefault="009531A0" w:rsidP="002A628E">
      <w:pPr>
        <w:pStyle w:val="3"/>
        <w:widowControl w:val="0"/>
        <w:spacing w:line="360" w:lineRule="auto"/>
        <w:ind w:firstLine="709"/>
        <w:rPr>
          <w:sz w:val="26"/>
          <w:szCs w:val="26"/>
        </w:rPr>
      </w:pPr>
    </w:p>
    <w:p w:rsidR="00A72A93" w:rsidRPr="002A628E" w:rsidRDefault="00A72A93" w:rsidP="002A628E">
      <w:pPr>
        <w:pStyle w:val="3"/>
        <w:widowControl w:val="0"/>
        <w:spacing w:line="360" w:lineRule="auto"/>
        <w:ind w:firstLine="709"/>
        <w:rPr>
          <w:sz w:val="26"/>
          <w:szCs w:val="26"/>
        </w:rPr>
      </w:pP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F17BB8">
      <w:pgSz w:w="12240" w:h="15840"/>
      <w:pgMar w:top="426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E2A4F"/>
    <w:multiLevelType w:val="hybridMultilevel"/>
    <w:tmpl w:val="72C425AA"/>
    <w:lvl w:ilvl="0" w:tplc="A8485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F2B02"/>
    <w:multiLevelType w:val="hybridMultilevel"/>
    <w:tmpl w:val="76866DFA"/>
    <w:lvl w:ilvl="0" w:tplc="F6CA3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1096C"/>
    <w:rsid w:val="00013B12"/>
    <w:rsid w:val="00046D5E"/>
    <w:rsid w:val="0005313B"/>
    <w:rsid w:val="00083F1C"/>
    <w:rsid w:val="000B6653"/>
    <w:rsid w:val="000C242B"/>
    <w:rsid w:val="000C5624"/>
    <w:rsid w:val="000F4F67"/>
    <w:rsid w:val="000F6C57"/>
    <w:rsid w:val="0011250B"/>
    <w:rsid w:val="0013121C"/>
    <w:rsid w:val="001635D8"/>
    <w:rsid w:val="0017728F"/>
    <w:rsid w:val="001852E8"/>
    <w:rsid w:val="001A74F9"/>
    <w:rsid w:val="001C2FB7"/>
    <w:rsid w:val="001D7673"/>
    <w:rsid w:val="00205061"/>
    <w:rsid w:val="00234638"/>
    <w:rsid w:val="00255A0D"/>
    <w:rsid w:val="00282D47"/>
    <w:rsid w:val="002867DE"/>
    <w:rsid w:val="002A628E"/>
    <w:rsid w:val="003024D3"/>
    <w:rsid w:val="00342B03"/>
    <w:rsid w:val="0034713C"/>
    <w:rsid w:val="00371FD0"/>
    <w:rsid w:val="00376A8A"/>
    <w:rsid w:val="003A545E"/>
    <w:rsid w:val="003A650E"/>
    <w:rsid w:val="003B1987"/>
    <w:rsid w:val="003C061B"/>
    <w:rsid w:val="003F15EB"/>
    <w:rsid w:val="00401718"/>
    <w:rsid w:val="00407D04"/>
    <w:rsid w:val="00414D6B"/>
    <w:rsid w:val="00431161"/>
    <w:rsid w:val="004A1458"/>
    <w:rsid w:val="004A7BD4"/>
    <w:rsid w:val="004B1DE7"/>
    <w:rsid w:val="004C5FB8"/>
    <w:rsid w:val="004E3567"/>
    <w:rsid w:val="00557EAE"/>
    <w:rsid w:val="00580AF3"/>
    <w:rsid w:val="005A2BD4"/>
    <w:rsid w:val="005C4943"/>
    <w:rsid w:val="005C70F7"/>
    <w:rsid w:val="005E1EAD"/>
    <w:rsid w:val="006023BF"/>
    <w:rsid w:val="00607A9D"/>
    <w:rsid w:val="00630E25"/>
    <w:rsid w:val="0063411C"/>
    <w:rsid w:val="00654673"/>
    <w:rsid w:val="00685FD6"/>
    <w:rsid w:val="006C0E68"/>
    <w:rsid w:val="006D34ED"/>
    <w:rsid w:val="006E1092"/>
    <w:rsid w:val="006F1A48"/>
    <w:rsid w:val="007270DA"/>
    <w:rsid w:val="00730C27"/>
    <w:rsid w:val="00735D7E"/>
    <w:rsid w:val="00737D91"/>
    <w:rsid w:val="007D7974"/>
    <w:rsid w:val="007E2ED9"/>
    <w:rsid w:val="007E6B74"/>
    <w:rsid w:val="0084367A"/>
    <w:rsid w:val="008675E9"/>
    <w:rsid w:val="00891E16"/>
    <w:rsid w:val="008A5356"/>
    <w:rsid w:val="008A61F2"/>
    <w:rsid w:val="008C38F3"/>
    <w:rsid w:val="008C41E8"/>
    <w:rsid w:val="008D2911"/>
    <w:rsid w:val="008E04B1"/>
    <w:rsid w:val="009246E7"/>
    <w:rsid w:val="00943BFE"/>
    <w:rsid w:val="009531A0"/>
    <w:rsid w:val="0096541A"/>
    <w:rsid w:val="009C0212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866A5"/>
    <w:rsid w:val="00AA17F5"/>
    <w:rsid w:val="00AA205C"/>
    <w:rsid w:val="00AC1B4B"/>
    <w:rsid w:val="00AC4144"/>
    <w:rsid w:val="00B0279A"/>
    <w:rsid w:val="00B33084"/>
    <w:rsid w:val="00B5562B"/>
    <w:rsid w:val="00B55C6E"/>
    <w:rsid w:val="00B73CD3"/>
    <w:rsid w:val="00BA3770"/>
    <w:rsid w:val="00BC5ADD"/>
    <w:rsid w:val="00BE3122"/>
    <w:rsid w:val="00BE5171"/>
    <w:rsid w:val="00BF060E"/>
    <w:rsid w:val="00BF4308"/>
    <w:rsid w:val="00C306F0"/>
    <w:rsid w:val="00C5017A"/>
    <w:rsid w:val="00C7224D"/>
    <w:rsid w:val="00C81837"/>
    <w:rsid w:val="00CC21CF"/>
    <w:rsid w:val="00CC289C"/>
    <w:rsid w:val="00CC4BFB"/>
    <w:rsid w:val="00CD3DBF"/>
    <w:rsid w:val="00D1385B"/>
    <w:rsid w:val="00D21224"/>
    <w:rsid w:val="00D24E2D"/>
    <w:rsid w:val="00D27508"/>
    <w:rsid w:val="00D67026"/>
    <w:rsid w:val="00D86740"/>
    <w:rsid w:val="00D94E86"/>
    <w:rsid w:val="00DA7167"/>
    <w:rsid w:val="00DC303C"/>
    <w:rsid w:val="00DC369A"/>
    <w:rsid w:val="00DC59B0"/>
    <w:rsid w:val="00DD4068"/>
    <w:rsid w:val="00DE3233"/>
    <w:rsid w:val="00DE33A3"/>
    <w:rsid w:val="00DE75EB"/>
    <w:rsid w:val="00E63887"/>
    <w:rsid w:val="00E921DB"/>
    <w:rsid w:val="00EE6B3F"/>
    <w:rsid w:val="00F015C5"/>
    <w:rsid w:val="00F0240D"/>
    <w:rsid w:val="00F17BB8"/>
    <w:rsid w:val="00F808E2"/>
    <w:rsid w:val="00FA1242"/>
    <w:rsid w:val="00FA2ADD"/>
    <w:rsid w:val="00FE0227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character" w:styleId="a6">
    <w:name w:val="Emphasis"/>
    <w:basedOn w:val="a0"/>
    <w:uiPriority w:val="20"/>
    <w:qFormat/>
    <w:rsid w:val="000C5624"/>
    <w:rPr>
      <w:i/>
      <w:iCs/>
    </w:rPr>
  </w:style>
  <w:style w:type="paragraph" w:customStyle="1" w:styleId="headertext">
    <w:name w:val="headertext"/>
    <w:basedOn w:val="a"/>
    <w:rsid w:val="008D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ACF4-836E-4207-B8BD-900BCF0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RePack by SPecialiST</cp:lastModifiedBy>
  <cp:revision>32</cp:revision>
  <cp:lastPrinted>2021-10-11T00:21:00Z</cp:lastPrinted>
  <dcterms:created xsi:type="dcterms:W3CDTF">2016-04-15T02:19:00Z</dcterms:created>
  <dcterms:modified xsi:type="dcterms:W3CDTF">2021-10-11T00:29:00Z</dcterms:modified>
</cp:coreProperties>
</file>