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45" w:rsidRPr="00E66E28" w:rsidRDefault="009D0745" w:rsidP="009D07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66E28">
        <w:rPr>
          <w:sz w:val="26"/>
          <w:szCs w:val="26"/>
        </w:rPr>
        <w:t xml:space="preserve">Управление муниципального имущества  администрации Дальнегорского городского округа информирует граждан, получивших земельные участки в безвозмездное пользование в рамках программы «Дальневосточный гектар», об утверждении  формы декларации об использовании земельного участка приказом </w:t>
      </w:r>
      <w:proofErr w:type="spellStart"/>
      <w:r w:rsidRPr="00E66E28">
        <w:rPr>
          <w:sz w:val="26"/>
          <w:szCs w:val="26"/>
        </w:rPr>
        <w:t>Минвостокразвития</w:t>
      </w:r>
      <w:proofErr w:type="spellEnd"/>
      <w:r w:rsidRPr="00E66E28">
        <w:rPr>
          <w:sz w:val="26"/>
          <w:szCs w:val="26"/>
        </w:rPr>
        <w:t xml:space="preserve"> России от 16.04.2018 №63.  Декларацию можно подать или направить в Управление муниципального имущества администрации ДГО:  лично, по почте, через  МФЦ,  либо в форме электронного документа с использованием информационной системы. Форма декларации размещена на сайте администрации Дальнегорского городского округа. Декларация подлежит подаче в уполномоченный орган в срок не позднее трех месяцев по  истечении трех лет со дня заключения договора безвозмездного пользования земельным участком.</w:t>
      </w:r>
    </w:p>
    <w:p w:rsidR="0094199D" w:rsidRPr="00E66E28" w:rsidRDefault="009D0745" w:rsidP="009D0745">
      <w:pPr>
        <w:rPr>
          <w:rFonts w:ascii="Times New Roman" w:hAnsi="Times New Roman" w:cs="Times New Roman"/>
          <w:sz w:val="26"/>
          <w:szCs w:val="26"/>
        </w:rPr>
      </w:pPr>
      <w:r w:rsidRPr="00E66E28">
        <w:rPr>
          <w:rFonts w:ascii="Times New Roman" w:hAnsi="Times New Roman" w:cs="Times New Roman"/>
          <w:sz w:val="26"/>
          <w:szCs w:val="26"/>
        </w:rPr>
        <w:t xml:space="preserve">  Консультацию по заполнению декларации можно получить в Управлении   муниципального  имущества Дальнегорского городского округа, расположенному по адресу:692446, </w:t>
      </w:r>
      <w:proofErr w:type="spellStart"/>
      <w:r w:rsidRPr="00E66E2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E66E28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E66E28">
        <w:rPr>
          <w:rFonts w:ascii="Times New Roman" w:hAnsi="Times New Roman" w:cs="Times New Roman"/>
          <w:sz w:val="26"/>
          <w:szCs w:val="26"/>
        </w:rPr>
        <w:t>альнегорск</w:t>
      </w:r>
      <w:proofErr w:type="spellEnd"/>
      <w:r w:rsidRPr="00E66E28">
        <w:rPr>
          <w:rFonts w:ascii="Times New Roman" w:hAnsi="Times New Roman" w:cs="Times New Roman"/>
          <w:sz w:val="26"/>
          <w:szCs w:val="26"/>
        </w:rPr>
        <w:t xml:space="preserve">, проспект 50 лет Октября, 129,  или по тел. </w:t>
      </w:r>
      <w:r w:rsidRPr="00E66E28">
        <w:rPr>
          <w:sz w:val="26"/>
          <w:szCs w:val="26"/>
        </w:rPr>
        <w:t xml:space="preserve">                                       </w:t>
      </w:r>
      <w:r w:rsidRPr="00E66E28">
        <w:rPr>
          <w:rFonts w:ascii="Times New Roman" w:hAnsi="Times New Roman" w:cs="Times New Roman"/>
          <w:sz w:val="26"/>
          <w:szCs w:val="26"/>
        </w:rPr>
        <w:t>8 (42373) 31448.</w:t>
      </w:r>
      <w:r w:rsidR="00E66E28" w:rsidRPr="00E66E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E28" w:rsidRPr="00DA3E99" w:rsidRDefault="00E66E28" w:rsidP="00E66E2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6E28">
        <w:rPr>
          <w:rFonts w:ascii="Times New Roman" w:hAnsi="Times New Roman" w:cs="Times New Roman"/>
          <w:sz w:val="26"/>
          <w:szCs w:val="26"/>
        </w:rPr>
        <w:t xml:space="preserve">    </w:t>
      </w:r>
      <w:r w:rsidR="00DA3E99">
        <w:rPr>
          <w:rFonts w:ascii="Times New Roman" w:hAnsi="Times New Roman" w:cs="Times New Roman"/>
          <w:sz w:val="26"/>
          <w:szCs w:val="26"/>
        </w:rPr>
        <w:t>Если не определен вид разрешенного использования земельного участка,   д</w:t>
      </w:r>
      <w:r w:rsidRPr="00E66E28">
        <w:rPr>
          <w:rFonts w:ascii="Times New Roman" w:hAnsi="Times New Roman" w:cs="Times New Roman"/>
          <w:sz w:val="26"/>
          <w:szCs w:val="26"/>
        </w:rPr>
        <w:t>о предоставления декларации,   </w:t>
      </w:r>
      <w:r w:rsidRPr="00E66E28">
        <w:rPr>
          <w:rFonts w:ascii="Times New Roman" w:hAnsi="Times New Roman" w:cs="Times New Roman"/>
          <w:bCs/>
          <w:sz w:val="26"/>
          <w:szCs w:val="26"/>
        </w:rPr>
        <w:t xml:space="preserve">во избежание  нарушения </w:t>
      </w:r>
      <w:r w:rsidRPr="00E66E28">
        <w:rPr>
          <w:rFonts w:ascii="Times New Roman" w:hAnsi="Times New Roman" w:cs="Times New Roman"/>
          <w:sz w:val="26"/>
          <w:szCs w:val="26"/>
        </w:rPr>
        <w:t>Федерального закона от 01 мая 2016 №119-ФЗ</w:t>
      </w:r>
      <w:r w:rsidRPr="00E66E28">
        <w:rPr>
          <w:rFonts w:ascii="Times New Roman" w:hAnsi="Times New Roman" w:cs="Times New Roman"/>
          <w:bCs/>
          <w:sz w:val="26"/>
          <w:szCs w:val="26"/>
        </w:rPr>
        <w:t xml:space="preserve">,  </w:t>
      </w:r>
      <w:bookmarkStart w:id="0" w:name="_GoBack"/>
      <w:bookmarkEnd w:id="0"/>
      <w:r w:rsidRPr="00E66E28">
        <w:rPr>
          <w:rFonts w:ascii="Times New Roman" w:hAnsi="Times New Roman" w:cs="Times New Roman"/>
          <w:bCs/>
          <w:sz w:val="26"/>
          <w:szCs w:val="26"/>
        </w:rPr>
        <w:t xml:space="preserve">Вам необходимо в срочном порядке  направить уведомление о выбранном виде  разрешенного использования земельного участка. </w:t>
      </w:r>
    </w:p>
    <w:p w:rsidR="00E66E28" w:rsidRPr="00E66E28" w:rsidRDefault="00E66E28" w:rsidP="009D0745">
      <w:pPr>
        <w:rPr>
          <w:sz w:val="26"/>
          <w:szCs w:val="26"/>
        </w:rPr>
      </w:pPr>
    </w:p>
    <w:sectPr w:rsidR="00E66E28" w:rsidRPr="00E6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47"/>
    <w:rsid w:val="005E7447"/>
    <w:rsid w:val="0094199D"/>
    <w:rsid w:val="009D0745"/>
    <w:rsid w:val="00DA3E99"/>
    <w:rsid w:val="00E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07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07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2019-05-13T23:42:00Z</dcterms:created>
  <dcterms:modified xsi:type="dcterms:W3CDTF">2019-05-14T22:17:00Z</dcterms:modified>
</cp:coreProperties>
</file>