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A7" w:rsidRPr="00C74BA7" w:rsidRDefault="00C74BA7" w:rsidP="00C74B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AE5728" wp14:editId="4D52601D">
            <wp:extent cx="49530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BA7" w:rsidRPr="00C74BA7" w:rsidRDefault="00C74BA7" w:rsidP="00C74B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C74BA7" w:rsidRPr="00C74BA7" w:rsidRDefault="00C74BA7" w:rsidP="00C74B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ДАЛЬНЕГОРСКА</w:t>
      </w:r>
    </w:p>
    <w:p w:rsidR="00C74BA7" w:rsidRPr="00C74BA7" w:rsidRDefault="00C74BA7" w:rsidP="00C74B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74BA7" w:rsidRPr="00C74BA7" w:rsidRDefault="00C74BA7" w:rsidP="00C74B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BA7" w:rsidRPr="00C74BA7" w:rsidRDefault="00C74BA7" w:rsidP="00C74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 января 2023 г.</w:t>
      </w:r>
      <w:r w:rsidRPr="00C74BA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Pr="00C74BA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ab/>
        <w:t xml:space="preserve">   </w:t>
      </w:r>
      <w:r w:rsidRPr="00C74BA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ab/>
        <w:t xml:space="preserve">       г. Дальнегорск                                    </w:t>
      </w:r>
      <w:r w:rsidRPr="00C74B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1 - р</w:t>
      </w:r>
    </w:p>
    <w:p w:rsidR="00C74BA7" w:rsidRPr="00C74BA7" w:rsidRDefault="00C74BA7" w:rsidP="00C7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74BA7" w:rsidRPr="00C74BA7" w:rsidTr="000A5A27">
        <w:tc>
          <w:tcPr>
            <w:tcW w:w="9747" w:type="dxa"/>
            <w:hideMark/>
          </w:tcPr>
          <w:p w:rsidR="00C74BA7" w:rsidRPr="00C74BA7" w:rsidRDefault="00C74BA7" w:rsidP="00C74BA7">
            <w:pPr>
              <w:contextualSpacing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C74BA7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Об утверждении Перечня</w:t>
            </w:r>
          </w:p>
          <w:p w:rsidR="00C74BA7" w:rsidRPr="00C74BA7" w:rsidRDefault="00C74BA7" w:rsidP="00C74BA7">
            <w:pPr>
              <w:contextualSpacing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C74BA7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коррупционно</w:t>
            </w:r>
            <w:proofErr w:type="spellEnd"/>
            <w:r w:rsidRPr="00C74BA7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-опасных функций</w:t>
            </w:r>
          </w:p>
          <w:p w:rsidR="00C74BA7" w:rsidRPr="00C74BA7" w:rsidRDefault="00C74BA7" w:rsidP="00C74BA7">
            <w:pPr>
              <w:contextualSpacing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C74BA7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в территориальной избирательной комиссии </w:t>
            </w:r>
          </w:p>
          <w:p w:rsidR="00C74BA7" w:rsidRPr="00C74BA7" w:rsidRDefault="00C74BA7" w:rsidP="00C74BA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BA7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города Дальнегорска</w:t>
            </w:r>
          </w:p>
        </w:tc>
      </w:tr>
    </w:tbl>
    <w:p w:rsidR="00C74BA7" w:rsidRPr="00C74BA7" w:rsidRDefault="00C74BA7" w:rsidP="00C74BA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BA7" w:rsidRPr="00C74BA7" w:rsidRDefault="00C74BA7" w:rsidP="00C74BA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BA7" w:rsidRDefault="00C74BA7" w:rsidP="00C74BA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A7">
        <w:rPr>
          <w:rFonts w:ascii="Times New Roman" w:eastAsia="Calibri" w:hAnsi="Times New Roman" w:cs="Times New Roman"/>
          <w:sz w:val="28"/>
          <w:szCs w:val="28"/>
        </w:rPr>
        <w:t>Руководствуясь Указом Президента Российской Федерации от 16.08.2021 № 478 «О Национальном плане противодействия коррупции на 2021-2024 годы», в соответствии с п. 1.5 Плана мероприятий программы противодействия коррупции в Приморском крае на 2021 - 2025 годы, утвержденного постановлением Губернатора Приморского края от 06.10.2021</w:t>
      </w:r>
      <w:r w:rsidR="00E32565">
        <w:rPr>
          <w:rFonts w:ascii="Times New Roman" w:eastAsia="Calibri" w:hAnsi="Times New Roman" w:cs="Times New Roman"/>
          <w:sz w:val="28"/>
          <w:szCs w:val="28"/>
        </w:rPr>
        <w:t>г.</w:t>
      </w:r>
      <w:r w:rsidRPr="00C74BA7">
        <w:rPr>
          <w:rFonts w:ascii="Times New Roman" w:eastAsia="Calibri" w:hAnsi="Times New Roman" w:cs="Times New Roman"/>
          <w:sz w:val="28"/>
          <w:szCs w:val="28"/>
        </w:rPr>
        <w:t xml:space="preserve">  № 99-пг, на основании постановления губернатора Приморского края</w:t>
      </w:r>
      <w:r w:rsidRPr="00C74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4BA7">
        <w:rPr>
          <w:rFonts w:ascii="Times New Roman" w:eastAsia="Calibri" w:hAnsi="Times New Roman" w:cs="Times New Roman"/>
          <w:sz w:val="28"/>
          <w:szCs w:val="28"/>
        </w:rPr>
        <w:t xml:space="preserve">от 24 декабря 2020 г. </w:t>
      </w:r>
      <w:r w:rsidR="00E32565">
        <w:rPr>
          <w:rFonts w:ascii="Times New Roman" w:eastAsia="Calibri" w:hAnsi="Times New Roman" w:cs="Times New Roman"/>
          <w:sz w:val="28"/>
          <w:szCs w:val="28"/>
        </w:rPr>
        <w:t>№</w:t>
      </w:r>
      <w:r w:rsidRPr="00C74BA7">
        <w:rPr>
          <w:rFonts w:ascii="Times New Roman" w:eastAsia="Calibri" w:hAnsi="Times New Roman" w:cs="Times New Roman"/>
          <w:sz w:val="28"/>
          <w:szCs w:val="28"/>
        </w:rPr>
        <w:t xml:space="preserve"> 186-пг "Об утверждении перечня должностей государственной гражданской  службы Приморского края, при замещении которых государственные гражданские служащие Приморского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(в редакции Постановлений Губернатора Приморского края от 16.12.2021 </w:t>
      </w:r>
      <w:r w:rsidR="00E32565">
        <w:rPr>
          <w:rFonts w:ascii="Times New Roman" w:eastAsia="Calibri" w:hAnsi="Times New Roman" w:cs="Times New Roman"/>
          <w:sz w:val="28"/>
          <w:szCs w:val="28"/>
        </w:rPr>
        <w:t>№</w:t>
      </w:r>
      <w:r w:rsidRPr="00C74BA7">
        <w:rPr>
          <w:rFonts w:ascii="Times New Roman" w:eastAsia="Calibri" w:hAnsi="Times New Roman" w:cs="Times New Roman"/>
          <w:sz w:val="28"/>
          <w:szCs w:val="28"/>
        </w:rPr>
        <w:t xml:space="preserve"> 121-пг, от 27.12.2022 </w:t>
      </w:r>
      <w:r w:rsidR="00E32565">
        <w:rPr>
          <w:rFonts w:ascii="Times New Roman" w:eastAsia="Calibri" w:hAnsi="Times New Roman" w:cs="Times New Roman"/>
          <w:sz w:val="28"/>
          <w:szCs w:val="28"/>
        </w:rPr>
        <w:t>№</w:t>
      </w:r>
      <w:r w:rsidRPr="00C74BA7">
        <w:rPr>
          <w:rFonts w:ascii="Times New Roman" w:eastAsia="Calibri" w:hAnsi="Times New Roman" w:cs="Times New Roman"/>
          <w:sz w:val="28"/>
          <w:szCs w:val="28"/>
        </w:rPr>
        <w:t xml:space="preserve"> 105-пг) утвердить:</w:t>
      </w:r>
    </w:p>
    <w:p w:rsidR="00E32565" w:rsidRPr="00C74BA7" w:rsidRDefault="00E32565" w:rsidP="00C74BA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BA7" w:rsidRPr="00C74BA7" w:rsidRDefault="00C74BA7" w:rsidP="00E3256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A7">
        <w:rPr>
          <w:rFonts w:ascii="Times New Roman" w:eastAsia="Calibri" w:hAnsi="Times New Roman" w:cs="Times New Roman"/>
          <w:sz w:val="28"/>
          <w:szCs w:val="28"/>
        </w:rPr>
        <w:t xml:space="preserve"> Перечень функций территориальной избирательной комиссии города Дальнегорска, при реализации которых возможно возникновение коррупционных рисков (Приложение </w:t>
      </w:r>
      <w:r w:rsidR="00E3256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Pr="00C74BA7">
        <w:rPr>
          <w:rFonts w:ascii="Times New Roman" w:eastAsia="Calibri" w:hAnsi="Times New Roman" w:cs="Times New Roman"/>
          <w:sz w:val="28"/>
          <w:szCs w:val="28"/>
        </w:rPr>
        <w:t>1).</w:t>
      </w:r>
    </w:p>
    <w:p w:rsidR="00C74BA7" w:rsidRPr="00C74BA7" w:rsidRDefault="00C74BA7" w:rsidP="00E3256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Перечень </w:t>
      </w:r>
      <w:proofErr w:type="spellStart"/>
      <w:r w:rsidRPr="00C74BA7">
        <w:rPr>
          <w:rFonts w:ascii="Times New Roman" w:eastAsia="Calibri" w:hAnsi="Times New Roman" w:cs="Times New Roman"/>
          <w:sz w:val="28"/>
          <w:szCs w:val="28"/>
        </w:rPr>
        <w:t>коррупционно</w:t>
      </w:r>
      <w:proofErr w:type="spellEnd"/>
      <w:r w:rsidRPr="00C74BA7">
        <w:rPr>
          <w:rFonts w:ascii="Times New Roman" w:eastAsia="Calibri" w:hAnsi="Times New Roman" w:cs="Times New Roman"/>
          <w:sz w:val="28"/>
          <w:szCs w:val="28"/>
        </w:rPr>
        <w:t xml:space="preserve">-опасных функций государственной гражданской службы Приморского края в аппарате территориальной избирательной комиссии горда Дальнегорска по должностям, замещение которых связано с коррупционными рисками (Приложение </w:t>
      </w:r>
      <w:r w:rsidR="00E3256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C74BA7">
        <w:rPr>
          <w:rFonts w:ascii="Times New Roman" w:eastAsia="Calibri" w:hAnsi="Times New Roman" w:cs="Times New Roman"/>
          <w:sz w:val="28"/>
          <w:szCs w:val="28"/>
        </w:rPr>
        <w:t>2).</w:t>
      </w:r>
    </w:p>
    <w:p w:rsidR="00C74BA7" w:rsidRPr="00C74BA7" w:rsidRDefault="00C74BA7" w:rsidP="00C7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A7" w:rsidRPr="00C74BA7" w:rsidRDefault="00C74BA7" w:rsidP="00C7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A7" w:rsidRPr="00C74BA7" w:rsidRDefault="00C74BA7" w:rsidP="00C74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C7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С.Г. Кузьмиченко</w:t>
      </w: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p w:rsidR="008E58EB" w:rsidRPr="00F94300" w:rsidRDefault="008E58EB" w:rsidP="008E58EB">
      <w:pPr>
        <w:pStyle w:val="a8"/>
        <w:spacing w:after="0" w:line="360" w:lineRule="auto"/>
        <w:ind w:left="0"/>
        <w:jc w:val="both"/>
        <w:rPr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686"/>
        <w:gridCol w:w="1276"/>
        <w:gridCol w:w="2268"/>
        <w:gridCol w:w="2551"/>
      </w:tblGrid>
      <w:tr w:rsidR="008E58EB" w:rsidRPr="008E58EB" w:rsidTr="009E41A0">
        <w:trPr>
          <w:trHeight w:hRule="exact" w:val="397"/>
        </w:trPr>
        <w:tc>
          <w:tcPr>
            <w:tcW w:w="3686" w:type="dxa"/>
            <w:vAlign w:val="bottom"/>
            <w:hideMark/>
          </w:tcPr>
          <w:p w:rsidR="008E58EB" w:rsidRPr="008E58EB" w:rsidRDefault="008E58EB" w:rsidP="009E41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распоряжением ознакомлен(а):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E58EB" w:rsidRPr="008E58EB" w:rsidRDefault="008E58EB" w:rsidP="009E41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vAlign w:val="bottom"/>
            <w:hideMark/>
          </w:tcPr>
          <w:p w:rsidR="008E58EB" w:rsidRPr="008E58EB" w:rsidRDefault="00C74BA7" w:rsidP="009E41A0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О.В. Зырянова</w:t>
            </w:r>
          </w:p>
        </w:tc>
        <w:tc>
          <w:tcPr>
            <w:tcW w:w="2551" w:type="dxa"/>
            <w:vAlign w:val="bottom"/>
            <w:hideMark/>
          </w:tcPr>
          <w:p w:rsidR="008E58EB" w:rsidRPr="008E58EB" w:rsidRDefault="008E58EB" w:rsidP="009E41A0">
            <w:pPr>
              <w:spacing w:before="120" w:after="0" w:line="36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января 2023 г.</w:t>
            </w:r>
          </w:p>
          <w:p w:rsidR="008E58EB" w:rsidRPr="008E58EB" w:rsidRDefault="008E58EB" w:rsidP="009E41A0">
            <w:pPr>
              <w:spacing w:before="120" w:after="0" w:line="36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8EB" w:rsidRPr="008E58EB" w:rsidTr="009E41A0">
        <w:trPr>
          <w:trHeight w:hRule="exact" w:val="397"/>
        </w:trPr>
        <w:tc>
          <w:tcPr>
            <w:tcW w:w="3686" w:type="dxa"/>
            <w:vAlign w:val="bottom"/>
            <w:hideMark/>
          </w:tcPr>
          <w:p w:rsidR="008E58EB" w:rsidRPr="008E58EB" w:rsidRDefault="008E58EB" w:rsidP="009E41A0">
            <w:pPr>
              <w:spacing w:after="0" w:line="36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E58EB" w:rsidRPr="008E58EB" w:rsidRDefault="008E58EB" w:rsidP="009E41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vAlign w:val="bottom"/>
            <w:hideMark/>
          </w:tcPr>
          <w:p w:rsidR="008E58EB" w:rsidRPr="008E58EB" w:rsidRDefault="008E58EB" w:rsidP="009E41A0">
            <w:pPr>
              <w:spacing w:after="0" w:line="360" w:lineRule="auto"/>
              <w:rPr>
                <w:rFonts w:ascii="Times New Roman" w:eastAsia="Times New Roman" w:hAnsi="Times New Roman" w:cs="Times New Roman"/>
                <w:sz w:val="8"/>
                <w:szCs w:val="8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  <w:vAlign w:val="bottom"/>
            <w:hideMark/>
          </w:tcPr>
          <w:p w:rsidR="008E58EB" w:rsidRPr="008E58EB" w:rsidRDefault="008E58EB" w:rsidP="009E41A0">
            <w:pPr>
              <w:spacing w:after="0" w:line="360" w:lineRule="auto"/>
              <w:ind w:right="-53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0F2A1D" w:rsidRDefault="000F2A1D" w:rsidP="000F2A1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2A1D" w:rsidRDefault="000F2A1D" w:rsidP="000F2A1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4BA7" w:rsidRDefault="00C74BA7" w:rsidP="000F2A1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4BA7" w:rsidRDefault="00C74BA7" w:rsidP="000F2A1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2565" w:rsidRDefault="00E32565" w:rsidP="00EE326D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326D" w:rsidRDefault="00EE326D" w:rsidP="00EE326D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EE326D" w:rsidRDefault="00EE326D" w:rsidP="00EE326D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4BA7" w:rsidRDefault="00C74BA7" w:rsidP="00C74B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4BA7" w:rsidRDefault="00EE326D" w:rsidP="00C74B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8702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Перечень функций </w:t>
      </w:r>
      <w:r w:rsidR="00086E8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          территориальной и</w:t>
      </w:r>
      <w:r w:rsidRPr="0098702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збирательной</w:t>
      </w:r>
      <w:r w:rsidR="00086E8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комиссии </w:t>
      </w:r>
      <w:r w:rsidR="00C74BA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города Дальнегорска</w:t>
      </w:r>
      <w:r w:rsidRPr="0098702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,</w:t>
      </w:r>
    </w:p>
    <w:p w:rsidR="00C74BA7" w:rsidRDefault="00086E8A" w:rsidP="00C74B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gramStart"/>
      <w:r w:rsidR="00EE326D" w:rsidRPr="0098702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 реализации</w:t>
      </w:r>
      <w:proofErr w:type="gramEnd"/>
      <w:r w:rsidR="00EE326D" w:rsidRPr="0098702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которых возможно возникновение </w:t>
      </w:r>
    </w:p>
    <w:p w:rsidR="00EE326D" w:rsidRDefault="00EE326D" w:rsidP="00C74B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8702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коррупционных рисков</w:t>
      </w:r>
    </w:p>
    <w:p w:rsidR="00C74BA7" w:rsidRDefault="00C74BA7" w:rsidP="00C74B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74BA7" w:rsidRPr="00987023" w:rsidRDefault="00C74BA7" w:rsidP="00C74B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96667" w:rsidRPr="00987023" w:rsidRDefault="00B96667" w:rsidP="004F5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7023">
        <w:rPr>
          <w:color w:val="000000" w:themeColor="text1"/>
          <w:sz w:val="28"/>
          <w:szCs w:val="28"/>
        </w:rPr>
        <w:t>1. Организация и осуществление закупок товаров, работ и услуг, связанных с подготовкой и проведением выборов и референдумов, а также для обеспечения нужд</w:t>
      </w:r>
      <w:r w:rsidR="00086E8A">
        <w:rPr>
          <w:color w:val="000000" w:themeColor="text1"/>
          <w:sz w:val="28"/>
          <w:szCs w:val="28"/>
        </w:rPr>
        <w:t xml:space="preserve"> территориальной и</w:t>
      </w:r>
      <w:r w:rsidRPr="00987023">
        <w:rPr>
          <w:color w:val="000000" w:themeColor="text1"/>
          <w:sz w:val="28"/>
          <w:szCs w:val="28"/>
        </w:rPr>
        <w:t>з</w:t>
      </w:r>
      <w:r w:rsidR="00086E8A">
        <w:rPr>
          <w:color w:val="000000" w:themeColor="text1"/>
          <w:sz w:val="28"/>
          <w:szCs w:val="28"/>
        </w:rPr>
        <w:t xml:space="preserve">бирательной комиссии </w:t>
      </w:r>
      <w:r w:rsidR="00C74BA7">
        <w:rPr>
          <w:color w:val="000000" w:themeColor="text1"/>
          <w:sz w:val="28"/>
          <w:szCs w:val="28"/>
        </w:rPr>
        <w:t>города Дальнегорска</w:t>
      </w:r>
      <w:r w:rsidRPr="00987023">
        <w:rPr>
          <w:color w:val="000000" w:themeColor="text1"/>
          <w:sz w:val="28"/>
          <w:szCs w:val="28"/>
        </w:rPr>
        <w:t>.</w:t>
      </w:r>
    </w:p>
    <w:p w:rsidR="00B96667" w:rsidRPr="004F578F" w:rsidRDefault="00B96667" w:rsidP="004F5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  <w:sz w:val="28"/>
          <w:szCs w:val="28"/>
        </w:rPr>
      </w:pPr>
      <w:r w:rsidRPr="004F578F">
        <w:rPr>
          <w:color w:val="000000" w:themeColor="text1"/>
          <w:sz w:val="28"/>
          <w:szCs w:val="28"/>
        </w:rPr>
        <w:t xml:space="preserve">2. </w:t>
      </w:r>
      <w:r w:rsidR="004F578F">
        <w:rPr>
          <w:color w:val="000000" w:themeColor="text1"/>
          <w:sz w:val="28"/>
          <w:szCs w:val="28"/>
        </w:rPr>
        <w:t>Р</w:t>
      </w:r>
      <w:r w:rsidR="004F578F" w:rsidRPr="00987023">
        <w:rPr>
          <w:sz w:val="28"/>
          <w:szCs w:val="28"/>
        </w:rPr>
        <w:t>азработк</w:t>
      </w:r>
      <w:r w:rsidR="004F578F">
        <w:rPr>
          <w:sz w:val="28"/>
          <w:szCs w:val="28"/>
        </w:rPr>
        <w:t>а</w:t>
      </w:r>
      <w:r w:rsidR="00086E8A">
        <w:rPr>
          <w:sz w:val="28"/>
          <w:szCs w:val="28"/>
        </w:rPr>
        <w:t xml:space="preserve"> правовых актов по вопросам</w:t>
      </w:r>
      <w:r w:rsidR="00C74BA7">
        <w:rPr>
          <w:sz w:val="28"/>
          <w:szCs w:val="28"/>
        </w:rPr>
        <w:t>,</w:t>
      </w:r>
      <w:r w:rsidR="004F578F" w:rsidRPr="00987023">
        <w:rPr>
          <w:sz w:val="28"/>
          <w:szCs w:val="28"/>
        </w:rPr>
        <w:t xml:space="preserve"> отнесенным к компетенции</w:t>
      </w:r>
      <w:r w:rsidR="00086E8A">
        <w:rPr>
          <w:sz w:val="28"/>
          <w:szCs w:val="28"/>
        </w:rPr>
        <w:t xml:space="preserve"> территориальной избирательной комиссии </w:t>
      </w:r>
      <w:r w:rsidR="00C74BA7">
        <w:rPr>
          <w:color w:val="000000" w:themeColor="text1"/>
          <w:sz w:val="28"/>
          <w:szCs w:val="28"/>
        </w:rPr>
        <w:t>города Дальнегорска</w:t>
      </w:r>
      <w:r w:rsidR="00086E8A">
        <w:rPr>
          <w:sz w:val="28"/>
          <w:szCs w:val="28"/>
        </w:rPr>
        <w:t>.</w:t>
      </w:r>
    </w:p>
    <w:p w:rsidR="00B96667" w:rsidRPr="00B2317C" w:rsidRDefault="004F578F" w:rsidP="004F5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="00B96667" w:rsidRPr="003A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1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существление полномочий </w:t>
      </w:r>
      <w:r w:rsidR="00B96667" w:rsidRPr="003A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распорядителя средств краевого </w:t>
      </w:r>
      <w:r w:rsidR="00D1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местного </w:t>
      </w:r>
      <w:r w:rsidR="00B96667" w:rsidRPr="003A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бюджета, выделенных на подготовку и проведение выборов и референдумов, обеспе</w:t>
      </w:r>
      <w:r w:rsidR="00D1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чение деятельности территориальной</w:t>
      </w:r>
      <w:r w:rsidR="00086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избирательной комиссии </w:t>
      </w:r>
      <w:r w:rsidR="00C74BA7" w:rsidRPr="00C74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Дальнегорска</w:t>
      </w:r>
      <w:r w:rsidR="00086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участковых</w:t>
      </w:r>
      <w:r w:rsidR="00B96667" w:rsidRPr="003A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избирательных комиссий </w:t>
      </w:r>
      <w:r w:rsidR="00C74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Дальнегорского городского округа</w:t>
      </w:r>
      <w:r w:rsidR="00B96667" w:rsidRPr="003A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6667" w:rsidRPr="00D10B25" w:rsidRDefault="00B96667" w:rsidP="00D10B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7023">
        <w:rPr>
          <w:color w:val="000000" w:themeColor="text1"/>
          <w:sz w:val="28"/>
          <w:szCs w:val="28"/>
        </w:rPr>
        <w:t>4. Осуществление контрольных функций:</w:t>
      </w:r>
    </w:p>
    <w:p w:rsidR="00B96667" w:rsidRPr="004F578F" w:rsidRDefault="004F578F" w:rsidP="004F5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7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86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B96667" w:rsidRPr="004F5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целевым расходованием денежных средств, выделенных </w:t>
      </w:r>
      <w:r w:rsidR="00086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территориальной</w:t>
      </w:r>
      <w:r w:rsidR="00B96667" w:rsidRPr="004F5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4F5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6667" w:rsidRPr="004F5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участковым </w:t>
      </w:r>
      <w:r w:rsidR="00086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избирательным </w:t>
      </w:r>
      <w:r w:rsidR="00B96667" w:rsidRPr="004F578F">
        <w:rPr>
          <w:rFonts w:ascii="Times New Roman" w:hAnsi="Times New Roman" w:cs="Times New Roman"/>
          <w:color w:val="000000" w:themeColor="text1"/>
          <w:sz w:val="28"/>
          <w:szCs w:val="28"/>
        </w:rPr>
        <w:t>комиссиям на подготовку и проведение выборов, референдума;</w:t>
      </w:r>
    </w:p>
    <w:p w:rsidR="00B96667" w:rsidRPr="004F578F" w:rsidRDefault="00B96667" w:rsidP="004F5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F578F">
        <w:rPr>
          <w:color w:val="000000" w:themeColor="text1"/>
          <w:sz w:val="28"/>
          <w:szCs w:val="28"/>
        </w:rPr>
        <w:t>- за источниками поступления средств в избирательные фонды, фонды референдума.</w:t>
      </w:r>
    </w:p>
    <w:p w:rsidR="00B96667" w:rsidRPr="00987023" w:rsidRDefault="00B96667" w:rsidP="004F57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7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Организация и проведение проверок финансовых отчетов </w:t>
      </w:r>
      <w:r w:rsidR="00075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кандидатов, </w:t>
      </w:r>
      <w:r w:rsidRPr="00987023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группы по проведению референдума, достоверности представленных кандидатами сведений об имуществе, о доходах, об их источниках о расходах и иных сведений, представленных кандидатами.</w:t>
      </w:r>
    </w:p>
    <w:p w:rsidR="00B96667" w:rsidRPr="00987023" w:rsidRDefault="00B96667" w:rsidP="004F5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7023">
        <w:rPr>
          <w:color w:val="000000" w:themeColor="text1"/>
          <w:sz w:val="28"/>
          <w:szCs w:val="28"/>
        </w:rPr>
        <w:t>6. Организация хранения и распределения материально-технических ресурсов.</w:t>
      </w:r>
    </w:p>
    <w:p w:rsidR="00B96667" w:rsidRPr="00987023" w:rsidRDefault="00B96667" w:rsidP="004F57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7023">
        <w:rPr>
          <w:color w:val="000000" w:themeColor="text1"/>
          <w:sz w:val="28"/>
          <w:szCs w:val="28"/>
        </w:rPr>
        <w:t>7. Представление интересов</w:t>
      </w:r>
      <w:r w:rsidR="00075454">
        <w:rPr>
          <w:color w:val="000000" w:themeColor="text1"/>
          <w:sz w:val="28"/>
          <w:szCs w:val="28"/>
        </w:rPr>
        <w:t xml:space="preserve"> территориальной и</w:t>
      </w:r>
      <w:r w:rsidRPr="00987023">
        <w:rPr>
          <w:color w:val="000000" w:themeColor="text1"/>
          <w:sz w:val="28"/>
          <w:szCs w:val="28"/>
        </w:rPr>
        <w:t>збират</w:t>
      </w:r>
      <w:r w:rsidR="00075454">
        <w:rPr>
          <w:color w:val="000000" w:themeColor="text1"/>
          <w:sz w:val="28"/>
          <w:szCs w:val="28"/>
        </w:rPr>
        <w:t xml:space="preserve">ельной комиссии </w:t>
      </w:r>
      <w:r w:rsidR="00C74BA7">
        <w:rPr>
          <w:color w:val="000000" w:themeColor="text1"/>
          <w:sz w:val="28"/>
          <w:szCs w:val="28"/>
        </w:rPr>
        <w:t>города Дальнегорска</w:t>
      </w:r>
      <w:r w:rsidR="00C74BA7" w:rsidRPr="00987023">
        <w:rPr>
          <w:color w:val="000000" w:themeColor="text1"/>
          <w:sz w:val="28"/>
          <w:szCs w:val="28"/>
        </w:rPr>
        <w:t xml:space="preserve"> </w:t>
      </w:r>
      <w:r w:rsidRPr="00987023">
        <w:rPr>
          <w:color w:val="000000" w:themeColor="text1"/>
          <w:sz w:val="28"/>
          <w:szCs w:val="28"/>
        </w:rPr>
        <w:t>в судебных органах.</w:t>
      </w:r>
    </w:p>
    <w:p w:rsidR="00B96667" w:rsidRPr="00987023" w:rsidRDefault="00B96667" w:rsidP="004F578F">
      <w:pPr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8702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br w:type="page"/>
      </w:r>
    </w:p>
    <w:p w:rsidR="00EE326D" w:rsidRDefault="00EE326D" w:rsidP="00EE326D">
      <w:pPr>
        <w:pStyle w:val="ConsPlusNormal"/>
        <w:jc w:val="right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C74BA7">
        <w:rPr>
          <w:rFonts w:ascii="Times New Roman" w:hAnsi="Times New Roman" w:cs="Times New Roman"/>
          <w:b/>
          <w:sz w:val="27"/>
          <w:szCs w:val="27"/>
        </w:rPr>
        <w:lastRenderedPageBreak/>
        <w:t>Приложение № 2</w:t>
      </w:r>
    </w:p>
    <w:p w:rsidR="003B5F61" w:rsidRPr="00C74BA7" w:rsidRDefault="003B5F61" w:rsidP="00EE326D">
      <w:pPr>
        <w:pStyle w:val="ConsPlusNormal"/>
        <w:jc w:val="right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C74BA7" w:rsidRPr="00C74BA7" w:rsidRDefault="00EE326D" w:rsidP="00EE326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C74BA7">
        <w:rPr>
          <w:rFonts w:ascii="Times New Roman" w:hAnsi="Times New Roman" w:cs="Times New Roman"/>
          <w:b/>
          <w:sz w:val="27"/>
          <w:szCs w:val="27"/>
        </w:rPr>
        <w:t xml:space="preserve">Перечень </w:t>
      </w:r>
      <w:proofErr w:type="spellStart"/>
      <w:r w:rsidRPr="00C74BA7">
        <w:rPr>
          <w:rFonts w:ascii="Times New Roman" w:hAnsi="Times New Roman" w:cs="Times New Roman"/>
          <w:b/>
          <w:sz w:val="27"/>
          <w:szCs w:val="27"/>
        </w:rPr>
        <w:t>коррупционно</w:t>
      </w:r>
      <w:proofErr w:type="spellEnd"/>
      <w:r w:rsidRPr="00C74BA7">
        <w:rPr>
          <w:rFonts w:ascii="Times New Roman" w:hAnsi="Times New Roman" w:cs="Times New Roman"/>
          <w:b/>
          <w:sz w:val="27"/>
          <w:szCs w:val="27"/>
        </w:rPr>
        <w:t xml:space="preserve">-опасных функций </w:t>
      </w:r>
      <w:r w:rsidR="00075454" w:rsidRPr="00C74BA7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</w:t>
      </w:r>
      <w:r w:rsidRPr="00C74BA7">
        <w:rPr>
          <w:rFonts w:ascii="Times New Roman" w:hAnsi="Times New Roman" w:cs="Times New Roman"/>
          <w:b/>
          <w:sz w:val="27"/>
          <w:szCs w:val="27"/>
        </w:rPr>
        <w:t>государственной гражданской служ</w:t>
      </w:r>
      <w:r w:rsidR="00075454" w:rsidRPr="00C74BA7">
        <w:rPr>
          <w:rFonts w:ascii="Times New Roman" w:hAnsi="Times New Roman" w:cs="Times New Roman"/>
          <w:b/>
          <w:sz w:val="27"/>
          <w:szCs w:val="27"/>
        </w:rPr>
        <w:t>бы Приморского края в аппарате территориальной и</w:t>
      </w:r>
      <w:r w:rsidRPr="00C74BA7">
        <w:rPr>
          <w:rFonts w:ascii="Times New Roman" w:hAnsi="Times New Roman" w:cs="Times New Roman"/>
          <w:b/>
          <w:sz w:val="27"/>
          <w:szCs w:val="27"/>
        </w:rPr>
        <w:t xml:space="preserve">збирательной </w:t>
      </w:r>
      <w:r w:rsidR="00075454" w:rsidRPr="00C74BA7">
        <w:rPr>
          <w:rFonts w:ascii="Times New Roman" w:hAnsi="Times New Roman" w:cs="Times New Roman"/>
          <w:b/>
          <w:sz w:val="27"/>
          <w:szCs w:val="27"/>
        </w:rPr>
        <w:t xml:space="preserve">комиссии </w:t>
      </w:r>
      <w:r w:rsidR="00C74BA7" w:rsidRPr="00C74BA7">
        <w:rPr>
          <w:rFonts w:ascii="Times New Roman" w:hAnsi="Times New Roman" w:cs="Times New Roman"/>
          <w:b/>
          <w:sz w:val="27"/>
          <w:szCs w:val="27"/>
        </w:rPr>
        <w:t>города Дальнегорска</w:t>
      </w:r>
    </w:p>
    <w:p w:rsidR="00EE326D" w:rsidRPr="00C74BA7" w:rsidRDefault="00075454" w:rsidP="00C74BA7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C74BA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E326D" w:rsidRPr="00C74BA7">
        <w:rPr>
          <w:rFonts w:ascii="Times New Roman" w:hAnsi="Times New Roman" w:cs="Times New Roman"/>
          <w:b/>
          <w:sz w:val="27"/>
          <w:szCs w:val="27"/>
        </w:rPr>
        <w:t>по должностям, замещение которых связано с коррупционными рисками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6379"/>
      </w:tblGrid>
      <w:tr w:rsidR="00EE326D" w:rsidRPr="00C74BA7" w:rsidTr="00987023">
        <w:tc>
          <w:tcPr>
            <w:tcW w:w="704" w:type="dxa"/>
          </w:tcPr>
          <w:p w:rsidR="00EE326D" w:rsidRPr="00C74BA7" w:rsidRDefault="00EE32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b/>
                <w:sz w:val="27"/>
                <w:szCs w:val="27"/>
              </w:rPr>
              <w:t>N п/п</w:t>
            </w:r>
          </w:p>
        </w:tc>
        <w:tc>
          <w:tcPr>
            <w:tcW w:w="2410" w:type="dxa"/>
          </w:tcPr>
          <w:p w:rsidR="00EE326D" w:rsidRPr="00C74BA7" w:rsidRDefault="00EE32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b/>
                <w:sz w:val="27"/>
                <w:szCs w:val="27"/>
              </w:rPr>
              <w:t>Должности государственной гражданской службы Приморского края</w:t>
            </w:r>
          </w:p>
        </w:tc>
        <w:tc>
          <w:tcPr>
            <w:tcW w:w="6379" w:type="dxa"/>
          </w:tcPr>
          <w:p w:rsidR="00EE326D" w:rsidRPr="00C74BA7" w:rsidRDefault="00EE32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C74BA7">
              <w:rPr>
                <w:rFonts w:ascii="Times New Roman" w:hAnsi="Times New Roman" w:cs="Times New Roman"/>
                <w:b/>
                <w:sz w:val="27"/>
                <w:szCs w:val="27"/>
              </w:rPr>
              <w:t>Коррупционно</w:t>
            </w:r>
            <w:proofErr w:type="spellEnd"/>
            <w:r w:rsidRPr="00C74BA7">
              <w:rPr>
                <w:rFonts w:ascii="Times New Roman" w:hAnsi="Times New Roman" w:cs="Times New Roman"/>
                <w:b/>
                <w:sz w:val="27"/>
                <w:szCs w:val="27"/>
              </w:rPr>
              <w:t>-опасные функции государственной гражданской службы</w:t>
            </w:r>
          </w:p>
        </w:tc>
      </w:tr>
      <w:tr w:rsidR="00EE326D" w:rsidRPr="00C74BA7" w:rsidTr="00C74BA7">
        <w:trPr>
          <w:trHeight w:val="303"/>
        </w:trPr>
        <w:tc>
          <w:tcPr>
            <w:tcW w:w="704" w:type="dxa"/>
          </w:tcPr>
          <w:p w:rsidR="00EE326D" w:rsidRPr="00C74BA7" w:rsidRDefault="00EE32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EE326D" w:rsidRPr="00C74BA7" w:rsidRDefault="00EE32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79" w:type="dxa"/>
          </w:tcPr>
          <w:p w:rsidR="00EE326D" w:rsidRPr="00C74BA7" w:rsidRDefault="00EE32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EE326D" w:rsidRPr="00C74BA7" w:rsidTr="00987023">
        <w:tc>
          <w:tcPr>
            <w:tcW w:w="704" w:type="dxa"/>
          </w:tcPr>
          <w:p w:rsidR="00EE326D" w:rsidRPr="00C74BA7" w:rsidRDefault="00D1118F" w:rsidP="00EE32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410" w:type="dxa"/>
          </w:tcPr>
          <w:p w:rsidR="00EE326D" w:rsidRPr="00C74BA7" w:rsidRDefault="00D1118F" w:rsidP="00D1118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Ведущий специалист-эксперт</w:t>
            </w:r>
          </w:p>
        </w:tc>
        <w:tc>
          <w:tcPr>
            <w:tcW w:w="6379" w:type="dxa"/>
          </w:tcPr>
          <w:p w:rsidR="00C74BA7" w:rsidRPr="00C74BA7" w:rsidRDefault="00C74BA7" w:rsidP="00D1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- контроль за целевым использованием бюджетных средств и средств бюджетов, выделяемых для организации и проведения избирательных кампаний;</w:t>
            </w:r>
          </w:p>
          <w:p w:rsidR="00D1118F" w:rsidRPr="00C74BA7" w:rsidRDefault="00D1118F" w:rsidP="00D1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 xml:space="preserve">- осуществление комплекса экономической и финансовой работы, связанной с обеспечением деятельности территориальной избирательной комиссии </w:t>
            </w:r>
            <w:r w:rsidR="00C74BA7">
              <w:rPr>
                <w:rFonts w:ascii="Times New Roman" w:hAnsi="Times New Roman" w:cs="Times New Roman"/>
                <w:sz w:val="27"/>
                <w:szCs w:val="27"/>
              </w:rPr>
              <w:t>города Дальнегорска</w:t>
            </w: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1118F" w:rsidRPr="00C74BA7" w:rsidRDefault="00D1118F" w:rsidP="00D1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- осуществление начисления заработной платы, пособий и иных выплат работникам;</w:t>
            </w:r>
          </w:p>
          <w:p w:rsidR="00D1118F" w:rsidRPr="00C74BA7" w:rsidRDefault="00D1118F" w:rsidP="00D1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- осуществление удержания налога на доходы физических лиц с выплат в пользу работника, иные виды удержаний;</w:t>
            </w:r>
          </w:p>
          <w:p w:rsidR="00D1118F" w:rsidRPr="00C74BA7" w:rsidRDefault="00D1118F" w:rsidP="00D1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- прием и проверка документов, являющихся основанием для начисления и оплаты труда и иных выплат в период избирательной кампании;</w:t>
            </w:r>
          </w:p>
          <w:p w:rsidR="00D1118F" w:rsidRPr="00C74BA7" w:rsidRDefault="00D1118F" w:rsidP="00D1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- формирование и предоставление бюджетной, налоговой, статистической и иной отчетности в установленные сроки в соответствующие органы;</w:t>
            </w:r>
          </w:p>
          <w:p w:rsidR="00D1118F" w:rsidRPr="00C74BA7" w:rsidRDefault="00D1118F" w:rsidP="00D1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="00155CCF" w:rsidRPr="00C74BA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существление работы по учету имущества, материальных ценностей и контроль за правильным отражением операций на счетах бюджетного учета и ведением регистров бюджетного учета по нефинансовым активам и материальным запасам;</w:t>
            </w:r>
          </w:p>
          <w:p w:rsidR="00D1118F" w:rsidRPr="00C74BA7" w:rsidRDefault="00D1118F" w:rsidP="00D1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- осуществление внутреннего финансового контроля и внутреннего финансового аудита;</w:t>
            </w:r>
          </w:p>
          <w:p w:rsidR="00D1118F" w:rsidRPr="00C74BA7" w:rsidRDefault="00D1118F" w:rsidP="00D1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 xml:space="preserve"> - проведение инвентаризации;</w:t>
            </w:r>
          </w:p>
          <w:p w:rsidR="00EE326D" w:rsidRPr="00C74BA7" w:rsidRDefault="00D1118F" w:rsidP="00D1118F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74BA7">
              <w:rPr>
                <w:rFonts w:ascii="Times New Roman" w:hAnsi="Times New Roman" w:cs="Times New Roman"/>
                <w:sz w:val="27"/>
                <w:szCs w:val="27"/>
              </w:rPr>
              <w:t>участие в подготовке проектов нормативных правовых актов по вопросам деятельности государственного органа, проектов организационно-распорядительных документов руководителя государственного органа</w:t>
            </w:r>
          </w:p>
        </w:tc>
      </w:tr>
    </w:tbl>
    <w:p w:rsidR="00075454" w:rsidRPr="00C74BA7" w:rsidRDefault="00075454" w:rsidP="002105F6">
      <w:pPr>
        <w:tabs>
          <w:tab w:val="left" w:pos="437"/>
        </w:tabs>
        <w:rPr>
          <w:rFonts w:ascii="Times New Roman" w:hAnsi="Times New Roman" w:cs="Times New Roman"/>
          <w:sz w:val="27"/>
          <w:szCs w:val="27"/>
        </w:rPr>
      </w:pPr>
    </w:p>
    <w:sectPr w:rsidR="00075454" w:rsidRPr="00C74BA7" w:rsidSect="003B5F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2200"/>
    <w:multiLevelType w:val="hybridMultilevel"/>
    <w:tmpl w:val="CAC2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6D"/>
    <w:rsid w:val="00020D24"/>
    <w:rsid w:val="00075454"/>
    <w:rsid w:val="00086E8A"/>
    <w:rsid w:val="000F2A1D"/>
    <w:rsid w:val="00155CCF"/>
    <w:rsid w:val="001C1B17"/>
    <w:rsid w:val="002105F6"/>
    <w:rsid w:val="0027038D"/>
    <w:rsid w:val="002808A6"/>
    <w:rsid w:val="003A5659"/>
    <w:rsid w:val="003B5F61"/>
    <w:rsid w:val="004F578F"/>
    <w:rsid w:val="005E27F0"/>
    <w:rsid w:val="005E2805"/>
    <w:rsid w:val="00733B3D"/>
    <w:rsid w:val="00757357"/>
    <w:rsid w:val="00773F3F"/>
    <w:rsid w:val="00803894"/>
    <w:rsid w:val="008E58EB"/>
    <w:rsid w:val="00987023"/>
    <w:rsid w:val="00B72FD4"/>
    <w:rsid w:val="00B96667"/>
    <w:rsid w:val="00C448C7"/>
    <w:rsid w:val="00C74BA7"/>
    <w:rsid w:val="00D10B25"/>
    <w:rsid w:val="00D1118F"/>
    <w:rsid w:val="00E32565"/>
    <w:rsid w:val="00E513C9"/>
    <w:rsid w:val="00ED0112"/>
    <w:rsid w:val="00E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1525"/>
  <w15:docId w15:val="{ABC16FF6-E63D-4098-B35F-2E64AADF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2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6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118F"/>
    <w:pPr>
      <w:ind w:left="720"/>
      <w:contextualSpacing/>
    </w:pPr>
  </w:style>
  <w:style w:type="paragraph" w:customStyle="1" w:styleId="14-15">
    <w:name w:val="текст14-15"/>
    <w:basedOn w:val="a"/>
    <w:rsid w:val="00155CC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15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5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8E5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E58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7"/>
    <w:uiPriority w:val="59"/>
    <w:rsid w:val="00C74B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Приморского края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ЗВЕРОВЩИКОВ Родион Владимирович</dc:creator>
  <cp:lastModifiedBy>zZz</cp:lastModifiedBy>
  <cp:revision>5</cp:revision>
  <cp:lastPrinted>2023-01-26T03:32:00Z</cp:lastPrinted>
  <dcterms:created xsi:type="dcterms:W3CDTF">2023-01-26T03:26:00Z</dcterms:created>
  <dcterms:modified xsi:type="dcterms:W3CDTF">2023-01-26T03:39:00Z</dcterms:modified>
</cp:coreProperties>
</file>