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41" w:rsidRPr="00B73766" w:rsidRDefault="00147741" w:rsidP="009D2A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1F2BDE" w:rsidRDefault="00147741" w:rsidP="001F2B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к проекту постановления </w:t>
      </w:r>
      <w:proofErr w:type="gramStart"/>
      <w:r w:rsidR="009D2A7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администрации </w:t>
      </w: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Да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льнегорского</w:t>
      </w:r>
      <w:proofErr w:type="gramEnd"/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городского округа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«Об утверждении муниципальной программы «Развитие образования Дальнегорского городского округа»</w:t>
      </w:r>
    </w:p>
    <w:p w:rsidR="00904D2E" w:rsidRPr="00904D2E" w:rsidRDefault="00904D2E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147741" w:rsidRPr="00B73766" w:rsidRDefault="00147741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47741" w:rsidRDefault="00147741" w:rsidP="00F17DD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900A0" w:rsidRPr="00B73766" w:rsidRDefault="004900A0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53D" w:rsidRDefault="001261E8" w:rsidP="003172DB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82531" w:rsidRPr="0054453D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54453D" w:rsidRPr="0054453D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Дальнегорского городского округа </w:t>
      </w:r>
      <w:r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«Об утверждении муниципальной программы «Развитие образования Дальнегорского городского </w:t>
      </w:r>
      <w:proofErr w:type="gramStart"/>
      <w:r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округа»</w:t>
      </w:r>
      <w:r w:rsidR="0054453D" w:rsidRPr="0054453D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54453D" w:rsidRPr="0054453D">
        <w:rPr>
          <w:rFonts w:ascii="Times New Roman" w:hAnsi="Times New Roman" w:cs="Times New Roman"/>
          <w:sz w:val="26"/>
          <w:szCs w:val="26"/>
        </w:rPr>
        <w:t>далее – проект)</w:t>
      </w:r>
      <w:r w:rsidR="00F82531">
        <w:rPr>
          <w:rFonts w:ascii="Times New Roman" w:hAnsi="Times New Roman" w:cs="Times New Roman"/>
          <w:sz w:val="26"/>
          <w:szCs w:val="26"/>
        </w:rPr>
        <w:t>,</w:t>
      </w:r>
      <w:r w:rsidR="0054453D" w:rsidRPr="005445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разработан в соответствии с постановлением администрации Дальнегорского </w:t>
      </w:r>
      <w:r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городского округа от 10.02.2023 № 134-па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«Об утверждении </w:t>
      </w:r>
      <w:r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Порядка принятия решений о разработке муниципальных программ, их формирования и реал</w:t>
      </w:r>
      <w:bookmarkStart w:id="0" w:name="_GoBack"/>
      <w:bookmarkEnd w:id="0"/>
      <w:r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изации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» и содержит:</w:t>
      </w:r>
    </w:p>
    <w:p w:rsidR="001261E8" w:rsidRPr="001261E8" w:rsidRDefault="00DC7049" w:rsidP="001261E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1.  </w:t>
      </w:r>
      <w:r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Стратегические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приоритеты;</w:t>
      </w:r>
    </w:p>
    <w:p w:rsidR="001261E8" w:rsidRDefault="00DC7049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2. 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Приложения 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к муниципальной программе:</w:t>
      </w:r>
    </w:p>
    <w:p w:rsidR="00DC7049" w:rsidRPr="001261E8" w:rsidRDefault="00DC7049" w:rsidP="00DC7049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1) </w:t>
      </w:r>
      <w:r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паспорт муниципальной программы;</w:t>
      </w:r>
    </w:p>
    <w:p w:rsidR="001261E8" w:rsidRDefault="00DC7049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2) 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структура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муниципальной программы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;</w:t>
      </w:r>
    </w:p>
    <w:p w:rsidR="001261E8" w:rsidRDefault="00DC7049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3)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показатели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и их значения в разрезе мероприятий структурных элементов муниципальной программы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;</w:t>
      </w:r>
    </w:p>
    <w:p w:rsidR="001261E8" w:rsidRDefault="00DC7049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4)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финансовое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обеспечение муниципальной программы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;</w:t>
      </w:r>
    </w:p>
    <w:p w:rsidR="001261E8" w:rsidRDefault="00DC7049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5)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паспорт</w:t>
      </w:r>
      <w:r w:rsidR="002973DD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а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структурного элемента (проектная часть)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«Успех каждого ребенка»;</w:t>
      </w:r>
    </w:p>
    <w:p w:rsidR="001261E8" w:rsidRDefault="00DC7049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6)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финансовое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обеспечение структурного элемента (проектная часть)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«Успех каждого ребенка»;</w:t>
      </w:r>
    </w:p>
    <w:p w:rsidR="001261E8" w:rsidRDefault="00DC7049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7)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план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реализации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на очередной финансовый год (проектная часть)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«Успех каждого ребенка»;</w:t>
      </w:r>
    </w:p>
    <w:p w:rsidR="001261E8" w:rsidRDefault="00DC7049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8)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паспорт</w:t>
      </w:r>
      <w:r w:rsidR="002973DD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а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структурного элемента (проектная часть)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«Цифровая образовательная среда»;</w:t>
      </w:r>
    </w:p>
    <w:p w:rsidR="001261E8" w:rsidRDefault="00DC7049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9)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финансовое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обеспечение структурного элемента (проектная часть)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«Цифровая образовательная среда»;</w:t>
      </w:r>
    </w:p>
    <w:p w:rsidR="001261E8" w:rsidRDefault="00DC7049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10)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план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реализации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на очередной финансовый год (проектная часть)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«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Цифровая образовател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ьная среда»;</w:t>
      </w:r>
    </w:p>
    <w:p w:rsidR="001261E8" w:rsidRDefault="00DC7049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11)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паспорт</w:t>
      </w:r>
      <w:r w:rsidR="002973DD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а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структурного элемента (проектная часть)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«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Современная школа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»;</w:t>
      </w:r>
    </w:p>
    <w:p w:rsidR="001261E8" w:rsidRDefault="00DC7049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12)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финансовое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обеспечение структурного элемента (проектная часть)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«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Современная школа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»;</w:t>
      </w:r>
    </w:p>
    <w:p w:rsidR="001261E8" w:rsidRDefault="00DC7049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13)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план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реализации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на очередной финансовый год (проектная часть)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«</w:t>
      </w:r>
      <w:r w:rsidR="001261E8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Современная школа</w:t>
      </w:r>
      <w:r w:rsid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»;</w:t>
      </w:r>
    </w:p>
    <w:p w:rsidR="00DC7049" w:rsidRDefault="00DC7049" w:rsidP="00DC7049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14)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паспорт</w:t>
      </w:r>
      <w:r w:rsidR="002973DD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а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структурного элемента (</w:t>
      </w:r>
      <w:r w:rsidRPr="00DC7049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комплекса процессных мероприятий)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«</w:t>
      </w:r>
      <w:r w:rsidRPr="00DC7049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Организация и предоставление дошкольного, общего и дополнительного образования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»;</w:t>
      </w:r>
    </w:p>
    <w:p w:rsidR="00DC7049" w:rsidRDefault="00DC7049" w:rsidP="00DC7049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15)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паспорт</w:t>
      </w:r>
      <w:r w:rsidR="002973DD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а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структурного элемента (</w:t>
      </w:r>
      <w:r w:rsidRPr="00DC7049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комплекса процессных мероприятий)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«</w:t>
      </w:r>
      <w:r w:rsidRPr="00DC7049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Модернизация и качественное улучшение условий, материально-технической базы образовательных учреждений Дальнегорского городского округа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»;</w:t>
      </w:r>
    </w:p>
    <w:p w:rsidR="00DC7049" w:rsidRDefault="00DC7049" w:rsidP="00DC7049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16) </w:t>
      </w:r>
      <w:r w:rsidR="002973DD"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план </w:t>
      </w:r>
      <w:r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реализации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1261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на очередной финансовый год </w:t>
      </w:r>
      <w:r w:rsidRPr="00DC7049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к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омплекса процессных мероприятий;</w:t>
      </w:r>
    </w:p>
    <w:p w:rsidR="00BC4801" w:rsidRDefault="00BC4801" w:rsidP="00DC7049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17) </w:t>
      </w:r>
      <w:r w:rsidR="002973DD" w:rsidRPr="00BC480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прогноз </w:t>
      </w:r>
      <w:r w:rsidRPr="00BC480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сводных показателей муниципальных заданий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BC480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на оказание муниципальных услуг (выполнение работ)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BC480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муниципальными учреждениями в рамках муниципальной программы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;</w:t>
      </w:r>
    </w:p>
    <w:p w:rsidR="00DC7049" w:rsidRDefault="00DC7049" w:rsidP="00DC7049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1</w:t>
      </w:r>
      <w:r w:rsidR="00BC480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8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)  </w:t>
      </w:r>
      <w:r w:rsidR="002973DD" w:rsidRPr="00DC7049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методика </w:t>
      </w:r>
      <w:r w:rsidRPr="00DC7049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расчета показателей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.</w:t>
      </w:r>
    </w:p>
    <w:p w:rsidR="00DC7049" w:rsidRDefault="00DC7049" w:rsidP="00DC7049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1261E8" w:rsidRDefault="001261E8" w:rsidP="001261E8">
      <w:pPr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974F1D" w:rsidRDefault="00974F1D" w:rsidP="005F4A01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724F" w:rsidRDefault="00D35FC2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29724F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9724F">
        <w:rPr>
          <w:rFonts w:ascii="Times New Roman" w:hAnsi="Times New Roman" w:cs="Times New Roman"/>
          <w:sz w:val="26"/>
          <w:szCs w:val="26"/>
        </w:rPr>
        <w:t xml:space="preserve"> Управления образования </w:t>
      </w:r>
    </w:p>
    <w:p w:rsidR="0029724F" w:rsidRDefault="0029724F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</w:t>
      </w:r>
    </w:p>
    <w:p w:rsidR="005F4A01" w:rsidRDefault="0029724F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</w:t>
      </w:r>
      <w:r w:rsidR="005F4A01">
        <w:rPr>
          <w:rFonts w:ascii="Times New Roman" w:hAnsi="Times New Roman" w:cs="Times New Roman"/>
          <w:sz w:val="26"/>
          <w:szCs w:val="26"/>
        </w:rPr>
        <w:t xml:space="preserve"> </w:t>
      </w:r>
      <w:r w:rsidR="00705DB2">
        <w:rPr>
          <w:rFonts w:ascii="Times New Roman" w:hAnsi="Times New Roman" w:cs="Times New Roman"/>
          <w:sz w:val="26"/>
          <w:szCs w:val="26"/>
        </w:rPr>
        <w:t xml:space="preserve"> </w:t>
      </w:r>
      <w:r w:rsidR="00D35FC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05DB2">
        <w:rPr>
          <w:rFonts w:ascii="Times New Roman" w:hAnsi="Times New Roman" w:cs="Times New Roman"/>
          <w:sz w:val="26"/>
          <w:szCs w:val="26"/>
        </w:rPr>
        <w:t xml:space="preserve"> </w:t>
      </w:r>
      <w:r w:rsidR="00D35FC2">
        <w:rPr>
          <w:rFonts w:ascii="Times New Roman" w:hAnsi="Times New Roman" w:cs="Times New Roman"/>
          <w:sz w:val="26"/>
          <w:szCs w:val="26"/>
        </w:rPr>
        <w:t>Т.В. Кривобокова</w:t>
      </w:r>
      <w:r w:rsidR="00705DB2">
        <w:rPr>
          <w:rFonts w:ascii="Times New Roman" w:hAnsi="Times New Roman" w:cs="Times New Roman"/>
          <w:sz w:val="26"/>
          <w:szCs w:val="26"/>
        </w:rPr>
        <w:t xml:space="preserve"> </w:t>
      </w:r>
      <w:r w:rsidR="005F4A0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F4A01" w:rsidSect="0054453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BE3550"/>
    <w:multiLevelType w:val="hybridMultilevel"/>
    <w:tmpl w:val="4492EB30"/>
    <w:lvl w:ilvl="0" w:tplc="80688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25"/>
    <w:rsid w:val="00042796"/>
    <w:rsid w:val="000D3FF0"/>
    <w:rsid w:val="000D519B"/>
    <w:rsid w:val="001261E8"/>
    <w:rsid w:val="00147741"/>
    <w:rsid w:val="001F2BDE"/>
    <w:rsid w:val="0029724F"/>
    <w:rsid w:val="002973DD"/>
    <w:rsid w:val="002D4496"/>
    <w:rsid w:val="003172DB"/>
    <w:rsid w:val="004900A0"/>
    <w:rsid w:val="004A40A2"/>
    <w:rsid w:val="0054453D"/>
    <w:rsid w:val="00573D06"/>
    <w:rsid w:val="005F4A01"/>
    <w:rsid w:val="0066187D"/>
    <w:rsid w:val="006B4B80"/>
    <w:rsid w:val="00705DB2"/>
    <w:rsid w:val="00733C06"/>
    <w:rsid w:val="008510CF"/>
    <w:rsid w:val="00896E62"/>
    <w:rsid w:val="00904D2E"/>
    <w:rsid w:val="00974F1D"/>
    <w:rsid w:val="009D2A7C"/>
    <w:rsid w:val="009F130E"/>
    <w:rsid w:val="00B73766"/>
    <w:rsid w:val="00BC4801"/>
    <w:rsid w:val="00C368A5"/>
    <w:rsid w:val="00C36B81"/>
    <w:rsid w:val="00CA1525"/>
    <w:rsid w:val="00CF6592"/>
    <w:rsid w:val="00D35FC2"/>
    <w:rsid w:val="00D75FF0"/>
    <w:rsid w:val="00DC7049"/>
    <w:rsid w:val="00F101C5"/>
    <w:rsid w:val="00F17DD7"/>
    <w:rsid w:val="00F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97872-C383-4276-9FA9-9B310214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8E0F-D0BF-44B5-BD88-D57ADA1C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Марина Федорова</cp:lastModifiedBy>
  <cp:revision>3</cp:revision>
  <cp:lastPrinted>2023-08-29T03:58:00Z</cp:lastPrinted>
  <dcterms:created xsi:type="dcterms:W3CDTF">2022-06-07T00:27:00Z</dcterms:created>
  <dcterms:modified xsi:type="dcterms:W3CDTF">2023-08-29T04:13:00Z</dcterms:modified>
</cp:coreProperties>
</file>