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261570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261570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261570" w:rsidRDefault="00AC6889" w:rsidP="00C8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C8185B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1A62A4" w:rsidRPr="00261570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261570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Pr="00261570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Pr="00261570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Pr="00261570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Pr="00261570" w:rsidRDefault="00DD1060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Сведения об  индикаторах (показателях)</w:t>
      </w:r>
      <w:r w:rsidR="001A62A4" w:rsidRPr="00261570">
        <w:rPr>
          <w:rFonts w:ascii="Times New Roman" w:hAnsi="Times New Roman"/>
          <w:b/>
          <w:sz w:val="26"/>
          <w:szCs w:val="26"/>
        </w:rPr>
        <w:t xml:space="preserve">  муниципальной программы </w:t>
      </w:r>
    </w:p>
    <w:p w:rsidR="001A62A4" w:rsidRPr="00261570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C8185B" w:rsidRPr="00261570">
        <w:rPr>
          <w:rFonts w:ascii="Times New Roman" w:hAnsi="Times New Roman"/>
          <w:b/>
          <w:sz w:val="26"/>
          <w:szCs w:val="26"/>
        </w:rPr>
        <w:t>20</w:t>
      </w:r>
      <w:r w:rsidRPr="0026157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1A62A4" w:rsidRPr="00261570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736"/>
        <w:gridCol w:w="720"/>
        <w:gridCol w:w="981"/>
        <w:gridCol w:w="1091"/>
        <w:gridCol w:w="1074"/>
        <w:gridCol w:w="1064"/>
        <w:gridCol w:w="1165"/>
        <w:gridCol w:w="1134"/>
        <w:gridCol w:w="1134"/>
      </w:tblGrid>
      <w:tr w:rsidR="00C8185B" w:rsidRPr="00261570" w:rsidTr="00C8185B">
        <w:trPr>
          <w:trHeight w:val="315"/>
        </w:trPr>
        <w:tc>
          <w:tcPr>
            <w:tcW w:w="468" w:type="dxa"/>
            <w:vMerge w:val="restart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261570">
              <w:rPr>
                <w:rFonts w:ascii="Times New Roman" w:hAnsi="Times New Roman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</w:rPr>
              <w:t>п</w:t>
            </w:r>
            <w:proofErr w:type="gramEnd"/>
            <w:r w:rsidRPr="00261570">
              <w:rPr>
                <w:rFonts w:ascii="Times New Roman" w:hAnsi="Times New Roman"/>
              </w:rPr>
              <w:t>/п</w:t>
            </w:r>
          </w:p>
        </w:tc>
        <w:tc>
          <w:tcPr>
            <w:tcW w:w="5736" w:type="dxa"/>
            <w:vMerge w:val="restart"/>
            <w:vAlign w:val="center"/>
          </w:tcPr>
          <w:p w:rsidR="00C8185B" w:rsidRPr="00261570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43" w:type="dxa"/>
            <w:gridSpan w:val="7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C8185B" w:rsidRPr="00261570" w:rsidTr="00C8185B">
        <w:trPr>
          <w:trHeight w:val="578"/>
        </w:trPr>
        <w:tc>
          <w:tcPr>
            <w:tcW w:w="468" w:type="dxa"/>
            <w:vMerge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6" w:type="dxa"/>
            <w:vMerge/>
          </w:tcPr>
          <w:p w:rsidR="00C8185B" w:rsidRPr="00261570" w:rsidRDefault="00C8185B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Align w:val="center"/>
          </w:tcPr>
          <w:p w:rsidR="00C8185B" w:rsidRPr="00261570" w:rsidRDefault="00C8185B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2014 год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2017 год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2020 год</w:t>
            </w:r>
          </w:p>
        </w:tc>
      </w:tr>
      <w:tr w:rsidR="00C8185B" w:rsidRPr="00261570" w:rsidTr="00C8185B">
        <w:trPr>
          <w:trHeight w:val="144"/>
        </w:trPr>
        <w:tc>
          <w:tcPr>
            <w:tcW w:w="468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</w:t>
            </w:r>
          </w:p>
        </w:tc>
        <w:tc>
          <w:tcPr>
            <w:tcW w:w="5736" w:type="dxa"/>
          </w:tcPr>
          <w:p w:rsidR="00C8185B" w:rsidRPr="00261570" w:rsidRDefault="00C8185B" w:rsidP="00F45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11</w:t>
            </w:r>
          </w:p>
        </w:tc>
      </w:tr>
      <w:tr w:rsidR="00C8185B" w:rsidRPr="00261570" w:rsidTr="00C8185B">
        <w:trPr>
          <w:trHeight w:val="273"/>
        </w:trPr>
        <w:tc>
          <w:tcPr>
            <w:tcW w:w="14567" w:type="dxa"/>
            <w:gridSpan w:val="10"/>
            <w:vAlign w:val="center"/>
          </w:tcPr>
          <w:p w:rsidR="00C8185B" w:rsidRPr="00261570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1570">
              <w:rPr>
                <w:rFonts w:ascii="Times New Roman" w:hAnsi="Times New Roman"/>
                <w:b/>
                <w:bCs/>
              </w:rPr>
              <w:t>Целевые индикаторы, характеризующие достижение цели муниципальной программы: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57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61570">
              <w:rPr>
                <w:rFonts w:ascii="Times New Roman" w:hAnsi="Times New Roman"/>
                <w:bCs/>
              </w:rPr>
              <w:t>Изменение площади земельных участков, являющихся объектами налогообложения с 2014 года по 20</w:t>
            </w:r>
            <w:r w:rsidR="008601CD" w:rsidRPr="00261570">
              <w:rPr>
                <w:rFonts w:ascii="Times New Roman" w:hAnsi="Times New Roman"/>
                <w:bCs/>
              </w:rPr>
              <w:t>20</w:t>
            </w:r>
            <w:r w:rsidRPr="00261570">
              <w:rPr>
                <w:rFonts w:ascii="Times New Roman" w:hAnsi="Times New Roman"/>
                <w:bCs/>
              </w:rPr>
              <w:t xml:space="preserve"> год с 2142,98 га </w:t>
            </w:r>
            <w:r w:rsidR="00191D54" w:rsidRPr="00261570">
              <w:rPr>
                <w:rFonts w:ascii="Times New Roman" w:hAnsi="Times New Roman"/>
                <w:bCs/>
              </w:rPr>
              <w:t>п</w:t>
            </w:r>
            <w:r w:rsidRPr="00261570">
              <w:rPr>
                <w:rFonts w:ascii="Times New Roman" w:hAnsi="Times New Roman"/>
                <w:bCs/>
              </w:rPr>
              <w:t xml:space="preserve">о </w:t>
            </w:r>
            <w:r w:rsidR="008601CD" w:rsidRPr="00261570">
              <w:rPr>
                <w:rFonts w:ascii="Times New Roman" w:hAnsi="Times New Roman"/>
                <w:bCs/>
              </w:rPr>
              <w:t>2194,24</w:t>
            </w:r>
            <w:r w:rsidRPr="00261570">
              <w:rPr>
                <w:rFonts w:ascii="Times New Roman" w:hAnsi="Times New Roman"/>
                <w:bCs/>
              </w:rPr>
              <w:t xml:space="preserve"> га.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2142,98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2161,98</w:t>
            </w:r>
          </w:p>
        </w:tc>
        <w:tc>
          <w:tcPr>
            <w:tcW w:w="1074" w:type="dxa"/>
            <w:vAlign w:val="center"/>
          </w:tcPr>
          <w:p w:rsidR="00C8185B" w:rsidRPr="00261570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2174,24</w:t>
            </w:r>
          </w:p>
        </w:tc>
        <w:tc>
          <w:tcPr>
            <w:tcW w:w="1064" w:type="dxa"/>
            <w:vAlign w:val="center"/>
          </w:tcPr>
          <w:p w:rsidR="00C8185B" w:rsidRPr="00261570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2179,24</w:t>
            </w:r>
          </w:p>
        </w:tc>
        <w:tc>
          <w:tcPr>
            <w:tcW w:w="1165" w:type="dxa"/>
            <w:vAlign w:val="center"/>
          </w:tcPr>
          <w:p w:rsidR="00C8185B" w:rsidRPr="00261570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2184,24</w:t>
            </w:r>
          </w:p>
        </w:tc>
        <w:tc>
          <w:tcPr>
            <w:tcW w:w="1134" w:type="dxa"/>
            <w:vAlign w:val="center"/>
          </w:tcPr>
          <w:p w:rsidR="00C8185B" w:rsidRPr="00261570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2189,24</w:t>
            </w:r>
          </w:p>
        </w:tc>
        <w:tc>
          <w:tcPr>
            <w:tcW w:w="1134" w:type="dxa"/>
            <w:vAlign w:val="center"/>
          </w:tcPr>
          <w:p w:rsidR="00C8185B" w:rsidRPr="00261570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2194,24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Merge w:val="restart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57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36" w:type="dxa"/>
          </w:tcPr>
          <w:p w:rsidR="00C8185B" w:rsidRPr="00261570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61570">
              <w:rPr>
                <w:rFonts w:ascii="Times New Roman" w:hAnsi="Times New Roman"/>
                <w:bCs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для целей связанных со строительством с 2014 года по 20</w:t>
            </w:r>
            <w:r w:rsidR="008601CD" w:rsidRPr="00261570">
              <w:rPr>
                <w:rFonts w:ascii="Times New Roman" w:hAnsi="Times New Roman"/>
                <w:bCs/>
              </w:rPr>
              <w:t>20</w:t>
            </w:r>
            <w:r w:rsidRPr="00261570">
              <w:rPr>
                <w:rFonts w:ascii="Times New Roman" w:hAnsi="Times New Roman"/>
                <w:bCs/>
              </w:rPr>
              <w:t xml:space="preserve"> год с 73 единиц по 2</w:t>
            </w:r>
            <w:r w:rsidR="008601CD" w:rsidRPr="00261570">
              <w:rPr>
                <w:rFonts w:ascii="Times New Roman" w:hAnsi="Times New Roman"/>
                <w:bCs/>
              </w:rPr>
              <w:t>5</w:t>
            </w:r>
            <w:r w:rsidRPr="00261570">
              <w:rPr>
                <w:rFonts w:ascii="Times New Roman" w:hAnsi="Times New Roman"/>
                <w:bCs/>
              </w:rPr>
              <w:t>6 единиц, в том числе: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73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4C2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162</w:t>
            </w:r>
          </w:p>
        </w:tc>
        <w:tc>
          <w:tcPr>
            <w:tcW w:w="1074" w:type="dxa"/>
            <w:vAlign w:val="center"/>
          </w:tcPr>
          <w:p w:rsidR="00C8185B" w:rsidRPr="00261570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173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192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vAlign w:val="center"/>
          </w:tcPr>
          <w:p w:rsidR="00C8185B" w:rsidRPr="00261570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256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Merge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36" w:type="dxa"/>
          </w:tcPr>
          <w:p w:rsidR="00C8185B" w:rsidRPr="00261570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61570">
              <w:rPr>
                <w:rFonts w:ascii="Times New Roman" w:hAnsi="Times New Roman"/>
                <w:bCs/>
              </w:rPr>
              <w:t>для индивидуального жилищного строительства с 2014 года по 20</w:t>
            </w:r>
            <w:r w:rsidR="008601CD" w:rsidRPr="00261570">
              <w:rPr>
                <w:rFonts w:ascii="Times New Roman" w:hAnsi="Times New Roman"/>
                <w:bCs/>
              </w:rPr>
              <w:t>20</w:t>
            </w:r>
            <w:r w:rsidRPr="00261570">
              <w:rPr>
                <w:rFonts w:ascii="Times New Roman" w:hAnsi="Times New Roman"/>
                <w:bCs/>
              </w:rPr>
              <w:t xml:space="preserve"> год с 63 единиц по 189 единиц.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145</w:t>
            </w:r>
          </w:p>
        </w:tc>
        <w:tc>
          <w:tcPr>
            <w:tcW w:w="107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145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155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C8185B" w:rsidRPr="00261570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189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</w:t>
            </w:r>
          </w:p>
        </w:tc>
        <w:tc>
          <w:tcPr>
            <w:tcW w:w="5736" w:type="dxa"/>
          </w:tcPr>
          <w:p w:rsidR="00C8185B" w:rsidRPr="00261570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61570">
              <w:rPr>
                <w:rFonts w:ascii="Times New Roman" w:hAnsi="Times New Roman"/>
                <w:bCs/>
              </w:rPr>
              <w:t>Увеличение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 с 2014 года по 20</w:t>
            </w:r>
            <w:r w:rsidR="008601CD" w:rsidRPr="00261570">
              <w:rPr>
                <w:rFonts w:ascii="Times New Roman" w:hAnsi="Times New Roman"/>
                <w:bCs/>
              </w:rPr>
              <w:t>20</w:t>
            </w:r>
            <w:r w:rsidRPr="00261570">
              <w:rPr>
                <w:rFonts w:ascii="Times New Roman" w:hAnsi="Times New Roman"/>
                <w:bCs/>
              </w:rPr>
              <w:t xml:space="preserve"> год с 291 единицы по 415 единиц.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291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323</w:t>
            </w:r>
          </w:p>
        </w:tc>
        <w:tc>
          <w:tcPr>
            <w:tcW w:w="107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351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371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391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415</w:t>
            </w:r>
          </w:p>
        </w:tc>
        <w:tc>
          <w:tcPr>
            <w:tcW w:w="1134" w:type="dxa"/>
            <w:vAlign w:val="center"/>
          </w:tcPr>
          <w:p w:rsidR="00C8185B" w:rsidRPr="00261570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415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  <w:lang w:eastAsia="ru-RU"/>
              </w:rPr>
              <w:t>Увеличение количества земельных участков, в отношении которых зарегистрировано право муниципальной собственности с 2014 года по 20</w:t>
            </w:r>
            <w:r w:rsidR="006D052E" w:rsidRPr="00261570">
              <w:rPr>
                <w:rFonts w:ascii="Times New Roman" w:hAnsi="Times New Roman"/>
                <w:lang w:eastAsia="ru-RU"/>
              </w:rPr>
              <w:t>20</w:t>
            </w:r>
            <w:r w:rsidRPr="00261570">
              <w:rPr>
                <w:rFonts w:ascii="Times New Roman" w:hAnsi="Times New Roman"/>
                <w:lang w:eastAsia="ru-RU"/>
              </w:rPr>
              <w:t xml:space="preserve"> год с 715 единиц </w:t>
            </w:r>
            <w:r w:rsidR="00191D54" w:rsidRPr="00261570">
              <w:rPr>
                <w:rFonts w:ascii="Times New Roman" w:hAnsi="Times New Roman"/>
                <w:lang w:eastAsia="ru-RU"/>
              </w:rPr>
              <w:t>п</w:t>
            </w:r>
            <w:r w:rsidRPr="00261570">
              <w:rPr>
                <w:rFonts w:ascii="Times New Roman" w:hAnsi="Times New Roman"/>
                <w:lang w:eastAsia="ru-RU"/>
              </w:rPr>
              <w:t>о 9</w:t>
            </w:r>
            <w:r w:rsidR="006D052E" w:rsidRPr="00261570">
              <w:rPr>
                <w:rFonts w:ascii="Times New Roman" w:hAnsi="Times New Roman"/>
                <w:lang w:eastAsia="ru-RU"/>
              </w:rPr>
              <w:t>2</w:t>
            </w:r>
            <w:r w:rsidRPr="00261570">
              <w:rPr>
                <w:rFonts w:ascii="Times New Roman" w:hAnsi="Times New Roman"/>
                <w:lang w:eastAsia="ru-RU"/>
              </w:rPr>
              <w:t>0 единиц.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715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760</w:t>
            </w:r>
          </w:p>
        </w:tc>
        <w:tc>
          <w:tcPr>
            <w:tcW w:w="1074" w:type="dxa"/>
            <w:vAlign w:val="center"/>
          </w:tcPr>
          <w:p w:rsidR="00C8185B" w:rsidRPr="00261570" w:rsidRDefault="006D052E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793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840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900</w:t>
            </w:r>
          </w:p>
        </w:tc>
        <w:tc>
          <w:tcPr>
            <w:tcW w:w="1134" w:type="dxa"/>
            <w:vAlign w:val="center"/>
          </w:tcPr>
          <w:p w:rsidR="00C8185B" w:rsidRPr="00261570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920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 xml:space="preserve">Рациональное использование земельных участков путем увеличения количества земельных участков предоставленных с торгов для целей не связанных со </w:t>
            </w:r>
            <w:r w:rsidRPr="00261570">
              <w:rPr>
                <w:rFonts w:ascii="Times New Roman" w:hAnsi="Times New Roman"/>
              </w:rPr>
              <w:lastRenderedPageBreak/>
              <w:t>строительством с 2014 года по 20</w:t>
            </w:r>
            <w:r w:rsidR="006D052E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с 0 единиц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>о 1</w:t>
            </w:r>
            <w:r w:rsidR="006D052E" w:rsidRPr="00261570">
              <w:rPr>
                <w:rFonts w:ascii="Times New Roman" w:hAnsi="Times New Roman"/>
              </w:rPr>
              <w:t>2</w:t>
            </w:r>
            <w:r w:rsidRPr="00261570">
              <w:rPr>
                <w:rFonts w:ascii="Times New Roman" w:hAnsi="Times New Roman"/>
              </w:rPr>
              <w:t>0 единиц.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44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42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70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C8185B" w:rsidRPr="00261570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120</w:t>
            </w:r>
          </w:p>
        </w:tc>
      </w:tr>
      <w:tr w:rsidR="00C8185B" w:rsidRPr="00261570" w:rsidTr="00C8185B">
        <w:trPr>
          <w:trHeight w:val="273"/>
        </w:trPr>
        <w:tc>
          <w:tcPr>
            <w:tcW w:w="13433" w:type="dxa"/>
            <w:gridSpan w:val="9"/>
            <w:vAlign w:val="center"/>
          </w:tcPr>
          <w:p w:rsidR="00C8185B" w:rsidRPr="00261570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lastRenderedPageBreak/>
              <w:t>Показатели, характеризующие решение задач муниципальной программы: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Изменение доли земельных участков являющихся объектами налогообложения с 2014 года по 20</w:t>
            </w:r>
            <w:r w:rsidR="006D052E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с 16,41%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 xml:space="preserve">о </w:t>
            </w:r>
            <w:r w:rsidR="006D052E" w:rsidRPr="00261570">
              <w:rPr>
                <w:rFonts w:ascii="Times New Roman" w:hAnsi="Times New Roman"/>
              </w:rPr>
              <w:t>10,12</w:t>
            </w:r>
            <w:r w:rsidRPr="00261570">
              <w:rPr>
                <w:rFonts w:ascii="Times New Roman" w:hAnsi="Times New Roman"/>
              </w:rPr>
              <w:t>%.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9,95</w:t>
            </w:r>
          </w:p>
        </w:tc>
        <w:tc>
          <w:tcPr>
            <w:tcW w:w="107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10,02</w:t>
            </w:r>
          </w:p>
        </w:tc>
        <w:tc>
          <w:tcPr>
            <w:tcW w:w="106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10,05</w:t>
            </w:r>
          </w:p>
        </w:tc>
        <w:tc>
          <w:tcPr>
            <w:tcW w:w="1165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10,08</w:t>
            </w:r>
          </w:p>
        </w:tc>
        <w:tc>
          <w:tcPr>
            <w:tcW w:w="113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10,10</w:t>
            </w:r>
          </w:p>
        </w:tc>
        <w:tc>
          <w:tcPr>
            <w:tcW w:w="1134" w:type="dxa"/>
            <w:vAlign w:val="center"/>
          </w:tcPr>
          <w:p w:rsidR="00C8185B" w:rsidRPr="00261570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10,12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Merge w:val="restart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Увеличение площади земельных участков, предоставленных для строительства, в расчете на 10 тыс. человек населения с 2014 года по 20</w:t>
            </w:r>
            <w:r w:rsidR="006D052E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 с 1,6</w:t>
            </w:r>
            <w:r w:rsidR="00216B5F" w:rsidRPr="00261570">
              <w:rPr>
                <w:rFonts w:ascii="Times New Roman" w:hAnsi="Times New Roman"/>
              </w:rPr>
              <w:t>6</w:t>
            </w:r>
            <w:r w:rsidRPr="00261570">
              <w:rPr>
                <w:rFonts w:ascii="Times New Roman" w:hAnsi="Times New Roman"/>
              </w:rPr>
              <w:t xml:space="preserve"> га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 xml:space="preserve">о </w:t>
            </w:r>
            <w:r w:rsidR="006D052E" w:rsidRPr="00261570">
              <w:rPr>
                <w:rFonts w:ascii="Times New Roman" w:hAnsi="Times New Roman"/>
              </w:rPr>
              <w:t>8,18</w:t>
            </w:r>
            <w:r w:rsidRPr="00261570">
              <w:rPr>
                <w:rFonts w:ascii="Times New Roman" w:hAnsi="Times New Roman"/>
              </w:rPr>
              <w:t xml:space="preserve"> га, в том числе: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1,66</w:t>
            </w:r>
          </w:p>
        </w:tc>
        <w:tc>
          <w:tcPr>
            <w:tcW w:w="1091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2,73</w:t>
            </w:r>
          </w:p>
        </w:tc>
        <w:tc>
          <w:tcPr>
            <w:tcW w:w="107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5,18</w:t>
            </w:r>
          </w:p>
        </w:tc>
        <w:tc>
          <w:tcPr>
            <w:tcW w:w="106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5,78</w:t>
            </w:r>
          </w:p>
        </w:tc>
        <w:tc>
          <w:tcPr>
            <w:tcW w:w="1165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6,98</w:t>
            </w:r>
          </w:p>
        </w:tc>
        <w:tc>
          <w:tcPr>
            <w:tcW w:w="113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7,58</w:t>
            </w:r>
          </w:p>
        </w:tc>
        <w:tc>
          <w:tcPr>
            <w:tcW w:w="1134" w:type="dxa"/>
            <w:vAlign w:val="center"/>
          </w:tcPr>
          <w:p w:rsidR="00C8185B" w:rsidRPr="00261570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8,18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Merge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увеличение площади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</w:t>
            </w:r>
            <w:r w:rsidR="00216B5F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 с 1,04 га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 xml:space="preserve">о </w:t>
            </w:r>
            <w:r w:rsidR="00216B5F" w:rsidRPr="00261570">
              <w:rPr>
                <w:rFonts w:ascii="Times New Roman" w:hAnsi="Times New Roman"/>
              </w:rPr>
              <w:t>6,16</w:t>
            </w:r>
            <w:r w:rsidRPr="00261570">
              <w:rPr>
                <w:rFonts w:ascii="Times New Roman" w:hAnsi="Times New Roman"/>
              </w:rPr>
              <w:t xml:space="preserve"> га.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1,75</w:t>
            </w:r>
          </w:p>
        </w:tc>
        <w:tc>
          <w:tcPr>
            <w:tcW w:w="1074" w:type="dxa"/>
            <w:vAlign w:val="center"/>
          </w:tcPr>
          <w:p w:rsidR="00C8185B" w:rsidRPr="00261570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3,96</w:t>
            </w:r>
          </w:p>
        </w:tc>
        <w:tc>
          <w:tcPr>
            <w:tcW w:w="1064" w:type="dxa"/>
            <w:vAlign w:val="center"/>
          </w:tcPr>
          <w:p w:rsidR="00C8185B" w:rsidRPr="00261570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4,36</w:t>
            </w:r>
          </w:p>
        </w:tc>
        <w:tc>
          <w:tcPr>
            <w:tcW w:w="1165" w:type="dxa"/>
            <w:vAlign w:val="center"/>
          </w:tcPr>
          <w:p w:rsidR="00C8185B" w:rsidRPr="00261570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5,36</w:t>
            </w:r>
          </w:p>
        </w:tc>
        <w:tc>
          <w:tcPr>
            <w:tcW w:w="1134" w:type="dxa"/>
            <w:vAlign w:val="center"/>
          </w:tcPr>
          <w:p w:rsidR="00C8185B" w:rsidRPr="00261570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5,76</w:t>
            </w:r>
          </w:p>
        </w:tc>
        <w:tc>
          <w:tcPr>
            <w:tcW w:w="1134" w:type="dxa"/>
            <w:vAlign w:val="center"/>
          </w:tcPr>
          <w:p w:rsidR="00C8185B" w:rsidRPr="00261570" w:rsidRDefault="00216B5F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6,16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</w:t>
            </w:r>
            <w:r w:rsidR="00216B5F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 с 35,49 %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>о 50,61 %.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39,39</w:t>
            </w:r>
          </w:p>
        </w:tc>
        <w:tc>
          <w:tcPr>
            <w:tcW w:w="107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42,80</w:t>
            </w:r>
          </w:p>
        </w:tc>
        <w:tc>
          <w:tcPr>
            <w:tcW w:w="106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45,24</w:t>
            </w:r>
          </w:p>
        </w:tc>
        <w:tc>
          <w:tcPr>
            <w:tcW w:w="1165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47,68</w:t>
            </w:r>
          </w:p>
        </w:tc>
        <w:tc>
          <w:tcPr>
            <w:tcW w:w="1134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50,61</w:t>
            </w:r>
          </w:p>
        </w:tc>
        <w:tc>
          <w:tcPr>
            <w:tcW w:w="1134" w:type="dxa"/>
            <w:vAlign w:val="center"/>
          </w:tcPr>
          <w:p w:rsidR="00C8185B" w:rsidRPr="00261570" w:rsidRDefault="00216B5F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50,61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1570">
              <w:rPr>
                <w:rFonts w:ascii="Times New Roman" w:hAnsi="Times New Roman"/>
              </w:rPr>
              <w:t>Увеличение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 (проведены кадастровые работы) с 2014 года по 20</w:t>
            </w:r>
            <w:r w:rsidR="00216B5F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с 16 единиц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 xml:space="preserve">о </w:t>
            </w:r>
            <w:r w:rsidR="00183D68" w:rsidRPr="00261570">
              <w:rPr>
                <w:rFonts w:ascii="Times New Roman" w:hAnsi="Times New Roman"/>
              </w:rPr>
              <w:t>87</w:t>
            </w:r>
            <w:r w:rsidRPr="00261570">
              <w:rPr>
                <w:rFonts w:ascii="Times New Roman" w:hAnsi="Times New Roman"/>
              </w:rPr>
              <w:t xml:space="preserve"> единиц.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261570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16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vAlign w:val="center"/>
          </w:tcPr>
          <w:p w:rsidR="00C8185B" w:rsidRPr="00261570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57</w:t>
            </w:r>
          </w:p>
        </w:tc>
        <w:tc>
          <w:tcPr>
            <w:tcW w:w="1064" w:type="dxa"/>
            <w:vAlign w:val="center"/>
          </w:tcPr>
          <w:p w:rsidR="00C8185B" w:rsidRPr="00261570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72</w:t>
            </w:r>
          </w:p>
        </w:tc>
        <w:tc>
          <w:tcPr>
            <w:tcW w:w="1165" w:type="dxa"/>
            <w:vAlign w:val="center"/>
          </w:tcPr>
          <w:p w:rsidR="00C8185B" w:rsidRPr="00261570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C8185B" w:rsidRPr="00261570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C8185B" w:rsidRPr="00261570" w:rsidRDefault="00183D68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87</w:t>
            </w:r>
          </w:p>
        </w:tc>
      </w:tr>
      <w:tr w:rsidR="00C8185B" w:rsidRPr="00261570" w:rsidTr="00C8185B">
        <w:trPr>
          <w:trHeight w:val="273"/>
        </w:trPr>
        <w:tc>
          <w:tcPr>
            <w:tcW w:w="468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</w:t>
            </w:r>
          </w:p>
        </w:tc>
        <w:tc>
          <w:tcPr>
            <w:tcW w:w="5736" w:type="dxa"/>
          </w:tcPr>
          <w:p w:rsidR="00C8185B" w:rsidRPr="00261570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строительством с 2014 года по 20</w:t>
            </w:r>
            <w:r w:rsidR="00183D68" w:rsidRPr="00261570">
              <w:rPr>
                <w:rFonts w:ascii="Times New Roman" w:hAnsi="Times New Roman"/>
              </w:rPr>
              <w:t>20</w:t>
            </w:r>
            <w:r w:rsidRPr="00261570">
              <w:rPr>
                <w:rFonts w:ascii="Times New Roman" w:hAnsi="Times New Roman"/>
              </w:rPr>
              <w:t xml:space="preserve"> год с 0 единиц </w:t>
            </w:r>
            <w:r w:rsidR="00191D54" w:rsidRPr="00261570">
              <w:rPr>
                <w:rFonts w:ascii="Times New Roman" w:hAnsi="Times New Roman"/>
              </w:rPr>
              <w:t>п</w:t>
            </w:r>
            <w:r w:rsidRPr="00261570">
              <w:rPr>
                <w:rFonts w:ascii="Times New Roman" w:hAnsi="Times New Roman"/>
              </w:rPr>
              <w:t xml:space="preserve">о </w:t>
            </w:r>
            <w:r w:rsidR="00245480" w:rsidRPr="00261570">
              <w:rPr>
                <w:rFonts w:ascii="Times New Roman" w:hAnsi="Times New Roman"/>
              </w:rPr>
              <w:t>75</w:t>
            </w:r>
            <w:r w:rsidRPr="00261570">
              <w:rPr>
                <w:rFonts w:ascii="Times New Roman" w:hAnsi="Times New Roman"/>
              </w:rPr>
              <w:t xml:space="preserve"> единиц.</w:t>
            </w:r>
          </w:p>
        </w:tc>
        <w:tc>
          <w:tcPr>
            <w:tcW w:w="720" w:type="dxa"/>
            <w:vAlign w:val="center"/>
          </w:tcPr>
          <w:p w:rsidR="00C8185B" w:rsidRPr="00261570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C8185B" w:rsidRPr="00261570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42</w:t>
            </w:r>
          </w:p>
        </w:tc>
        <w:tc>
          <w:tcPr>
            <w:tcW w:w="1074" w:type="dxa"/>
            <w:vAlign w:val="center"/>
          </w:tcPr>
          <w:p w:rsidR="00C8185B" w:rsidRPr="00261570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51</w:t>
            </w:r>
          </w:p>
        </w:tc>
        <w:tc>
          <w:tcPr>
            <w:tcW w:w="1064" w:type="dxa"/>
            <w:vAlign w:val="center"/>
          </w:tcPr>
          <w:p w:rsidR="00C8185B" w:rsidRPr="00261570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57</w:t>
            </w:r>
          </w:p>
        </w:tc>
        <w:tc>
          <w:tcPr>
            <w:tcW w:w="1165" w:type="dxa"/>
            <w:vAlign w:val="center"/>
          </w:tcPr>
          <w:p w:rsidR="00C8185B" w:rsidRPr="00261570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C8185B" w:rsidRPr="00261570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C8185B" w:rsidRPr="00261570" w:rsidRDefault="00245480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75</w:t>
            </w:r>
          </w:p>
        </w:tc>
      </w:tr>
    </w:tbl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261570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261570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261570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261570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261570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AC6889" w:rsidRPr="00261570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261570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261570">
        <w:rPr>
          <w:rFonts w:ascii="Times New Roman" w:hAnsi="Times New Roman"/>
          <w:b/>
          <w:sz w:val="26"/>
          <w:szCs w:val="26"/>
        </w:rPr>
        <w:t>20</w:t>
      </w:r>
      <w:r w:rsidRPr="0026157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071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43"/>
        <w:gridCol w:w="1984"/>
        <w:gridCol w:w="1418"/>
        <w:gridCol w:w="1417"/>
        <w:gridCol w:w="1985"/>
      </w:tblGrid>
      <w:tr w:rsidR="007406F8" w:rsidRPr="00261570" w:rsidTr="007406F8">
        <w:trPr>
          <w:trHeight w:val="333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</w:rPr>
              <w:t>п</w:t>
            </w:r>
            <w:proofErr w:type="gramEnd"/>
            <w:r w:rsidRPr="00261570">
              <w:rPr>
                <w:rFonts w:ascii="Times New Roman" w:hAnsi="Times New Roman"/>
              </w:rPr>
              <w:t>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Срок</w:t>
            </w:r>
          </w:p>
        </w:tc>
      </w:tr>
      <w:tr w:rsidR="007406F8" w:rsidRPr="00261570" w:rsidTr="007406F8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</w:tr>
      <w:tr w:rsidR="007406F8" w:rsidRPr="00261570" w:rsidTr="007406F8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7406F8" w:rsidRPr="00261570" w:rsidTr="007406F8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Реализация в составе муниципальной программы подпрограммы и отдельных мероприятий не предусмотрено</w:t>
            </w:r>
          </w:p>
        </w:tc>
      </w:tr>
    </w:tbl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261570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261570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261570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615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261570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61570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 xml:space="preserve">«Развитие землеустройства и землепользования на территории Дальнегорского городского округа» на 2015 - </w:t>
      </w:r>
      <w:r w:rsidR="009004E2" w:rsidRPr="00261570">
        <w:rPr>
          <w:rFonts w:ascii="Times New Roman" w:hAnsi="Times New Roman"/>
          <w:b/>
          <w:sz w:val="26"/>
          <w:szCs w:val="26"/>
        </w:rPr>
        <w:t>2020</w:t>
      </w:r>
      <w:r w:rsidRPr="0026157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1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3812"/>
        <w:gridCol w:w="1985"/>
        <w:gridCol w:w="1401"/>
        <w:gridCol w:w="1447"/>
        <w:gridCol w:w="1388"/>
        <w:gridCol w:w="851"/>
        <w:gridCol w:w="2551"/>
      </w:tblGrid>
      <w:tr w:rsidR="007406F8" w:rsidRPr="00261570" w:rsidTr="007406F8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6157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7406F8" w:rsidRPr="00261570" w:rsidTr="007406F8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06F8" w:rsidRPr="00261570" w:rsidTr="007406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A7C6B" w:rsidRPr="00261570" w:rsidTr="00170D45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261570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261570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261570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261570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261570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261570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AC6889" w:rsidRPr="00261570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261570">
        <w:rPr>
          <w:rFonts w:ascii="Times New Roman" w:hAnsi="Times New Roman"/>
          <w:b/>
          <w:sz w:val="26"/>
          <w:szCs w:val="26"/>
        </w:rPr>
        <w:t>20</w:t>
      </w:r>
      <w:r w:rsidRPr="0026157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6831"/>
        <w:gridCol w:w="3153"/>
        <w:gridCol w:w="1950"/>
        <w:gridCol w:w="2391"/>
      </w:tblGrid>
      <w:tr w:rsidR="007406F8" w:rsidRPr="00261570" w:rsidTr="007406F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6157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7406F8" w:rsidRPr="00261570" w:rsidTr="007406F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261570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A7C6B" w:rsidRPr="00261570" w:rsidTr="004A7C6B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4A7C6B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принятия мер правового регулирования</w:t>
            </w:r>
          </w:p>
        </w:tc>
      </w:tr>
    </w:tbl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261570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261570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261570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261570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261570">
        <w:rPr>
          <w:rFonts w:ascii="Times New Roman" w:hAnsi="Times New Roman"/>
          <w:b/>
          <w:sz w:val="26"/>
          <w:szCs w:val="26"/>
        </w:rPr>
        <w:t>20</w:t>
      </w:r>
      <w:r w:rsidRPr="0026157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261570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4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1"/>
        <w:gridCol w:w="2746"/>
        <w:gridCol w:w="1486"/>
        <w:gridCol w:w="1446"/>
        <w:gridCol w:w="1365"/>
        <w:gridCol w:w="983"/>
        <w:gridCol w:w="1486"/>
        <w:gridCol w:w="1658"/>
        <w:gridCol w:w="1639"/>
        <w:gridCol w:w="935"/>
      </w:tblGrid>
      <w:tr w:rsidR="00E80F5F" w:rsidRPr="00261570" w:rsidTr="00E80F5F">
        <w:trPr>
          <w:trHeight w:val="101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6157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80F5F" w:rsidRPr="00261570" w:rsidTr="00E80F5F">
        <w:trPr>
          <w:trHeight w:val="93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…</w:t>
            </w:r>
          </w:p>
        </w:tc>
      </w:tr>
      <w:tr w:rsidR="00E80F5F" w:rsidRPr="00261570" w:rsidTr="00E80F5F">
        <w:trPr>
          <w:trHeight w:val="39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F5F" w:rsidRPr="00261570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10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E80F5F" w:rsidRPr="00261570" w:rsidTr="0082475C">
        <w:trPr>
          <w:trHeight w:val="4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261570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F5F" w:rsidRPr="00261570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109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F" w:rsidRPr="00261570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261570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261570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904B83" w:rsidRPr="00261570" w:rsidTr="00904B83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904B83" w:rsidRPr="00261570" w:rsidRDefault="00904B83" w:rsidP="0090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904B83" w:rsidRPr="00261570" w:rsidRDefault="00904B83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1A62A4" w:rsidRPr="00261570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261570" w:rsidRDefault="001A62A4" w:rsidP="005802D7">
      <w:pPr>
        <w:rPr>
          <w:rFonts w:ascii="Times New Roman" w:hAnsi="Times New Roman"/>
          <w:sz w:val="28"/>
          <w:szCs w:val="28"/>
        </w:rPr>
      </w:pPr>
    </w:p>
    <w:p w:rsidR="009004E2" w:rsidRPr="00261570" w:rsidRDefault="009004E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261570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261570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261570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261570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570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781BC9" w:rsidRPr="00261570">
        <w:rPr>
          <w:rFonts w:ascii="Times New Roman" w:hAnsi="Times New Roman"/>
          <w:b/>
          <w:sz w:val="26"/>
          <w:szCs w:val="26"/>
        </w:rPr>
        <w:t>20</w:t>
      </w:r>
      <w:r w:rsidRPr="00261570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CF55D0" w:rsidRPr="00261570" w:rsidRDefault="00CF55D0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24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1"/>
        <w:gridCol w:w="1701"/>
        <w:gridCol w:w="3173"/>
        <w:gridCol w:w="1296"/>
        <w:gridCol w:w="1296"/>
        <w:gridCol w:w="1296"/>
        <w:gridCol w:w="1296"/>
        <w:gridCol w:w="1296"/>
        <w:gridCol w:w="1075"/>
      </w:tblGrid>
      <w:tr w:rsidR="00781BC9" w:rsidRPr="00261570" w:rsidTr="00344872">
        <w:trPr>
          <w:trHeight w:val="315"/>
        </w:trPr>
        <w:tc>
          <w:tcPr>
            <w:tcW w:w="696" w:type="dxa"/>
            <w:vMerge w:val="restart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6157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31" w:type="dxa"/>
            <w:vMerge w:val="restart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Ответственный исполнитель, соисполнитель/ГРБС* мероприятия, отдельного мероприятия</w:t>
            </w:r>
          </w:p>
        </w:tc>
        <w:tc>
          <w:tcPr>
            <w:tcW w:w="3173" w:type="dxa"/>
            <w:vMerge w:val="restart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7555" w:type="dxa"/>
            <w:gridSpan w:val="6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781BC9" w:rsidRPr="00261570" w:rsidTr="00344872">
        <w:trPr>
          <w:trHeight w:val="1523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2020 год</w:t>
            </w:r>
          </w:p>
        </w:tc>
      </w:tr>
      <w:tr w:rsidR="00781BC9" w:rsidRPr="00261570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261570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2015 - 2019 годы</w:t>
            </w:r>
          </w:p>
        </w:tc>
        <w:tc>
          <w:tcPr>
            <w:tcW w:w="170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</w:rPr>
            </w:pPr>
            <w:r w:rsidRPr="00261570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</w:t>
            </w: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4500,00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</w:tr>
      <w:tr w:rsidR="00781BC9" w:rsidRPr="00261570" w:rsidTr="00344872">
        <w:trPr>
          <w:trHeight w:val="80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53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4500,00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</w:tr>
      <w:tr w:rsidR="00781BC9" w:rsidRPr="00261570" w:rsidTr="00344872">
        <w:trPr>
          <w:trHeight w:val="58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34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 xml:space="preserve">проведение землеустроительных работ с целью установления границ населенных пунктов Дальнегорского городского округа и границ </w:t>
            </w:r>
            <w:r w:rsidRPr="00261570">
              <w:rPr>
                <w:rFonts w:ascii="Times New Roman" w:hAnsi="Times New Roman"/>
                <w:lang w:eastAsia="ru-RU"/>
              </w:rPr>
              <w:lastRenderedPageBreak/>
              <w:t>территориальных зон в границах населенных пунктов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6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58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503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9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711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494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1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417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6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532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405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261570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261570">
              <w:rPr>
                <w:rFonts w:ascii="Times New Roman" w:hAnsi="Times New Roman"/>
              </w:rPr>
              <w:t>предназначенных для жилищного строительства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261570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261570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9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49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482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261570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261570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77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4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55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491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E80F5F">
        <w:trPr>
          <w:trHeight w:val="139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</w:rPr>
              <w:t>формирование земельных участков Дальнегорского городского округа предназначенных для предоставления с торгов</w:t>
            </w:r>
          </w:p>
          <w:p w:rsidR="00781BC9" w:rsidRPr="00261570" w:rsidRDefault="00781BC9" w:rsidP="00344872">
            <w:pPr>
              <w:rPr>
                <w:rFonts w:ascii="Times New Roman" w:hAnsi="Times New Roman"/>
                <w:lang w:eastAsia="ru-RU"/>
              </w:rPr>
            </w:pPr>
          </w:p>
          <w:p w:rsidR="00781BC9" w:rsidRPr="00261570" w:rsidRDefault="00781BC9" w:rsidP="00344872">
            <w:pPr>
              <w:rPr>
                <w:rFonts w:ascii="Times New Roman" w:hAnsi="Times New Roman"/>
                <w:lang w:eastAsia="ru-RU"/>
              </w:rPr>
            </w:pPr>
          </w:p>
          <w:p w:rsidR="00781BC9" w:rsidRPr="00261570" w:rsidRDefault="00781BC9" w:rsidP="00E80F5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49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43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294"/>
        </w:trPr>
        <w:tc>
          <w:tcPr>
            <w:tcW w:w="696" w:type="dxa"/>
            <w:vMerge w:val="restart"/>
            <w:noWrap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93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43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1570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jc w:val="center"/>
            </w:pPr>
            <w:r w:rsidRPr="00261570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274"/>
        </w:trPr>
        <w:tc>
          <w:tcPr>
            <w:tcW w:w="696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226"/>
        </w:trPr>
        <w:tc>
          <w:tcPr>
            <w:tcW w:w="696" w:type="dxa"/>
            <w:vMerge w:val="restart"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гражданам, имеющим трех и более детей, гражданам, имеющим двух детей, а также молодым семьям, в том числе работы связанные с выносом земельных участков в натуру.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225A4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13</w:t>
            </w:r>
            <w:r w:rsidR="00781BC9" w:rsidRPr="00261570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1500,00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1000,00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225A4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13</w:t>
            </w:r>
            <w:r w:rsidR="00781BC9" w:rsidRPr="00261570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1500,00</w:t>
            </w:r>
          </w:p>
        </w:tc>
        <w:tc>
          <w:tcPr>
            <w:tcW w:w="1075" w:type="dxa"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1000,00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281"/>
        </w:trPr>
        <w:tc>
          <w:tcPr>
            <w:tcW w:w="696" w:type="dxa"/>
            <w:vMerge w:val="restart"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  <w:bCs/>
                <w:lang w:eastAsia="ru-RU"/>
              </w:rPr>
              <w:t xml:space="preserve">формирование </w:t>
            </w:r>
            <w:r w:rsidRPr="0026157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земельных участков для муниципальных нужд, в том числе проведение землеустроительных (кадастровых) работ в отношении объектов землеустройства</w:t>
            </w: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</w:t>
            </w:r>
            <w:r w:rsidR="00225A46" w:rsidRPr="00261570">
              <w:rPr>
                <w:rFonts w:ascii="Times New Roman" w:hAnsi="Times New Roman"/>
                <w:b/>
              </w:rPr>
              <w:t>9</w:t>
            </w:r>
            <w:r w:rsidRPr="00261570">
              <w:rPr>
                <w:rFonts w:ascii="Times New Roman" w:hAnsi="Times New Roman"/>
                <w:b/>
              </w:rPr>
              <w:t>80,00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400,00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</w:t>
            </w:r>
            <w:r w:rsidR="00225A46" w:rsidRPr="00261570">
              <w:rPr>
                <w:rFonts w:ascii="Times New Roman" w:hAnsi="Times New Roman"/>
                <w:b/>
              </w:rPr>
              <w:t>9</w:t>
            </w:r>
            <w:r w:rsidRPr="00261570">
              <w:rPr>
                <w:rFonts w:ascii="Times New Roman" w:hAnsi="Times New Roman"/>
                <w:b/>
              </w:rPr>
              <w:t>80,00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400,00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300"/>
        </w:trPr>
        <w:tc>
          <w:tcPr>
            <w:tcW w:w="696" w:type="dxa"/>
            <w:vMerge w:val="restart"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31" w:type="dxa"/>
            <w:vMerge w:val="restart"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1701" w:type="dxa"/>
            <w:vMerge/>
            <w:vAlign w:val="center"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261570" w:rsidRDefault="009B66B3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61570">
              <w:rPr>
                <w:rFonts w:ascii="Times New Roman" w:hAnsi="Times New Roman"/>
                <w:b/>
              </w:rPr>
              <w:t>300,00</w:t>
            </w:r>
          </w:p>
        </w:tc>
      </w:tr>
      <w:tr w:rsidR="00781BC9" w:rsidRPr="00261570" w:rsidTr="00344872">
        <w:trPr>
          <w:trHeight w:val="630"/>
        </w:trPr>
        <w:tc>
          <w:tcPr>
            <w:tcW w:w="696" w:type="dxa"/>
            <w:vMerge/>
          </w:tcPr>
          <w:p w:rsidR="00781BC9" w:rsidRPr="00261570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261570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261570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261570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261570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1570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</w:tbl>
    <w:p w:rsidR="00344872" w:rsidRPr="00261570" w:rsidRDefault="0034487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261570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</w:t>
      </w:r>
      <w:r w:rsidR="00344872" w:rsidRPr="00261570">
        <w:rPr>
          <w:rFonts w:ascii="Times New Roman" w:hAnsi="Times New Roman"/>
          <w:sz w:val="26"/>
          <w:szCs w:val="26"/>
        </w:rPr>
        <w:t xml:space="preserve"> </w:t>
      </w:r>
      <w:r w:rsidRPr="00261570">
        <w:rPr>
          <w:rFonts w:ascii="Times New Roman" w:hAnsi="Times New Roman"/>
          <w:sz w:val="26"/>
          <w:szCs w:val="26"/>
        </w:rPr>
        <w:t>о. начальника управления муниципального</w:t>
      </w:r>
    </w:p>
    <w:p w:rsidR="001A62A4" w:rsidRPr="00261570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80F5F" w:rsidRPr="00261570" w:rsidRDefault="00E80F5F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80F5F" w:rsidRPr="00261570" w:rsidRDefault="00E80F5F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261570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075905" w:rsidRPr="00261570" w:rsidTr="0007590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75905" w:rsidRPr="00261570" w:rsidRDefault="004A7C6B" w:rsidP="000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7</w:t>
            </w:r>
            <w:r w:rsidR="00075905" w:rsidRPr="0026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905" w:rsidRPr="00261570" w:rsidRDefault="00075905" w:rsidP="0034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344872" w:rsidRPr="00261570">
              <w:rPr>
                <w:rFonts w:ascii="Times New Roman" w:hAnsi="Times New Roman"/>
                <w:sz w:val="24"/>
                <w:szCs w:val="24"/>
              </w:rPr>
              <w:t>20</w:t>
            </w:r>
            <w:r w:rsidRPr="002615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99161A" w:rsidRPr="00261570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261570">
        <w:rPr>
          <w:sz w:val="26"/>
          <w:szCs w:val="26"/>
        </w:rPr>
        <w:t xml:space="preserve">                               </w:t>
      </w:r>
    </w:p>
    <w:p w:rsidR="0099161A" w:rsidRPr="00261570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261570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261570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261570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261570" w:rsidRDefault="0099161A" w:rsidP="0099161A">
      <w:pPr>
        <w:pStyle w:val="af6"/>
        <w:rPr>
          <w:sz w:val="26"/>
          <w:szCs w:val="26"/>
        </w:rPr>
      </w:pPr>
    </w:p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261570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261570" w:rsidRDefault="004A7C6B" w:rsidP="004A7C6B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1570">
              <w:rPr>
                <w:rFonts w:ascii="Times New Roman" w:hAnsi="Times New Roman"/>
                <w:b/>
                <w:sz w:val="26"/>
                <w:szCs w:val="26"/>
              </w:rPr>
              <w:t>Информация о степени выполнения подпрограмм и отдельных мероприятий муниципальной программы</w:t>
            </w:r>
            <w:r w:rsidR="0099161A" w:rsidRPr="00261570">
              <w:rPr>
                <w:rFonts w:ascii="Times New Roman" w:hAnsi="Times New Roman"/>
                <w:b/>
                <w:sz w:val="26"/>
                <w:szCs w:val="26"/>
              </w:rPr>
              <w:t xml:space="preserve"> «Развитие землеустройства и землепользования на территории Дальнегорского городского округа» на 2015 - 20</w:t>
            </w:r>
            <w:r w:rsidR="00344872" w:rsidRPr="0026157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99161A" w:rsidRPr="00261570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</w:tbl>
    <w:p w:rsidR="0099161A" w:rsidRPr="00261570" w:rsidRDefault="0099161A" w:rsidP="0099161A">
      <w:pPr>
        <w:rPr>
          <w:b/>
        </w:rPr>
      </w:pPr>
    </w:p>
    <w:p w:rsidR="0099161A" w:rsidRPr="00261570" w:rsidRDefault="0099161A" w:rsidP="0099161A"/>
    <w:tbl>
      <w:tblPr>
        <w:tblW w:w="14586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2792"/>
        <w:gridCol w:w="2610"/>
        <w:gridCol w:w="1701"/>
        <w:gridCol w:w="1701"/>
        <w:gridCol w:w="1701"/>
        <w:gridCol w:w="1701"/>
        <w:gridCol w:w="1701"/>
      </w:tblGrid>
      <w:tr w:rsidR="004A7C6B" w:rsidRPr="00261570" w:rsidTr="00BC7819">
        <w:trPr>
          <w:trHeight w:val="20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15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15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bookmarkStart w:id="1" w:name="_GoBack"/>
            <w:bookmarkEnd w:id="1"/>
            <w:r w:rsidRPr="00261570">
              <w:rPr>
                <w:rFonts w:ascii="Times New Roman" w:hAnsi="Times New Roman"/>
                <w:sz w:val="24"/>
                <w:szCs w:val="24"/>
              </w:rPr>
              <w:t>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2E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Плановая дата окончания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2E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2E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Фактический результат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2E3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4A7C6B" w:rsidRPr="00261570" w:rsidTr="004A7C6B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261570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7C6B" w:rsidRPr="00261570" w:rsidTr="004A7C6B">
        <w:trPr>
          <w:trHeight w:val="582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4A7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261570" w:rsidRDefault="004A7C6B" w:rsidP="004A7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570">
              <w:rPr>
                <w:rFonts w:ascii="Times New Roman" w:hAnsi="Times New Roman"/>
                <w:lang w:eastAsia="ru-RU"/>
              </w:rPr>
              <w:t>Реализация в составе муниципальной программы подпрограммы и отдельных мероприятий не предусмотрено</w:t>
            </w:r>
          </w:p>
        </w:tc>
      </w:tr>
    </w:tbl>
    <w:p w:rsidR="0099161A" w:rsidRPr="00261570" w:rsidRDefault="0099161A" w:rsidP="0099161A"/>
    <w:p w:rsidR="0099161A" w:rsidRPr="00261570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261570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261570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A5" w:rsidRDefault="00483DA5">
      <w:pPr>
        <w:spacing w:after="0" w:line="240" w:lineRule="auto"/>
      </w:pPr>
      <w:r>
        <w:separator/>
      </w:r>
    </w:p>
  </w:endnote>
  <w:endnote w:type="continuationSeparator" w:id="0">
    <w:p w:rsidR="00483DA5" w:rsidRDefault="004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A5" w:rsidRDefault="00483DA5">
      <w:pPr>
        <w:spacing w:after="0" w:line="240" w:lineRule="auto"/>
      </w:pPr>
      <w:r>
        <w:separator/>
      </w:r>
    </w:p>
  </w:footnote>
  <w:footnote w:type="continuationSeparator" w:id="0">
    <w:p w:rsidR="00483DA5" w:rsidRDefault="0048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8" w:rsidRDefault="007406F8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6F8" w:rsidRDefault="007406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8" w:rsidRPr="00A109A3" w:rsidRDefault="007406F8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7E4"/>
    <w:rsid w:val="00031EB4"/>
    <w:rsid w:val="000320B1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47A08"/>
    <w:rsid w:val="000502D0"/>
    <w:rsid w:val="00051D00"/>
    <w:rsid w:val="00054EA1"/>
    <w:rsid w:val="00060B34"/>
    <w:rsid w:val="0006167F"/>
    <w:rsid w:val="0007129B"/>
    <w:rsid w:val="00071C3D"/>
    <w:rsid w:val="000746E1"/>
    <w:rsid w:val="00075905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093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3D68"/>
    <w:rsid w:val="001849F1"/>
    <w:rsid w:val="00184C0A"/>
    <w:rsid w:val="001860E5"/>
    <w:rsid w:val="00191D54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B7F46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051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16B5F"/>
    <w:rsid w:val="00220E57"/>
    <w:rsid w:val="00221E40"/>
    <w:rsid w:val="00222373"/>
    <w:rsid w:val="00223951"/>
    <w:rsid w:val="00223DEC"/>
    <w:rsid w:val="002242F6"/>
    <w:rsid w:val="00225A4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5480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570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31A9"/>
    <w:rsid w:val="002F375C"/>
    <w:rsid w:val="002F7846"/>
    <w:rsid w:val="00303438"/>
    <w:rsid w:val="00303885"/>
    <w:rsid w:val="003054F2"/>
    <w:rsid w:val="00306BB1"/>
    <w:rsid w:val="00306E34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872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07927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FD0"/>
    <w:rsid w:val="0044338E"/>
    <w:rsid w:val="00444306"/>
    <w:rsid w:val="00444EEF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450E"/>
    <w:rsid w:val="0047753D"/>
    <w:rsid w:val="0047791E"/>
    <w:rsid w:val="004838C3"/>
    <w:rsid w:val="00483DA5"/>
    <w:rsid w:val="004872CE"/>
    <w:rsid w:val="00490562"/>
    <w:rsid w:val="00496AC1"/>
    <w:rsid w:val="00496E28"/>
    <w:rsid w:val="004A0375"/>
    <w:rsid w:val="004A144D"/>
    <w:rsid w:val="004A24AF"/>
    <w:rsid w:val="004A79E9"/>
    <w:rsid w:val="004A7C6B"/>
    <w:rsid w:val="004B0ABA"/>
    <w:rsid w:val="004B0B42"/>
    <w:rsid w:val="004B18A6"/>
    <w:rsid w:val="004B28CA"/>
    <w:rsid w:val="004B2E89"/>
    <w:rsid w:val="004B5760"/>
    <w:rsid w:val="004C0398"/>
    <w:rsid w:val="004C2D0C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1ABD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DE0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6C5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052E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60C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820"/>
    <w:rsid w:val="00737B5B"/>
    <w:rsid w:val="007406F8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3CE"/>
    <w:rsid w:val="00772E65"/>
    <w:rsid w:val="00775091"/>
    <w:rsid w:val="0077532D"/>
    <w:rsid w:val="00776B35"/>
    <w:rsid w:val="00781BC9"/>
    <w:rsid w:val="00781E63"/>
    <w:rsid w:val="0078240D"/>
    <w:rsid w:val="007839B7"/>
    <w:rsid w:val="0078755E"/>
    <w:rsid w:val="00791276"/>
    <w:rsid w:val="00792321"/>
    <w:rsid w:val="00794B3D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535E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01CD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5C"/>
    <w:rsid w:val="00887F8B"/>
    <w:rsid w:val="00887F8C"/>
    <w:rsid w:val="00890760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4C7D"/>
    <w:rsid w:val="008D7490"/>
    <w:rsid w:val="008E029C"/>
    <w:rsid w:val="008E16A0"/>
    <w:rsid w:val="008E3901"/>
    <w:rsid w:val="008E5C3F"/>
    <w:rsid w:val="008E6335"/>
    <w:rsid w:val="008E6DDF"/>
    <w:rsid w:val="008E7104"/>
    <w:rsid w:val="008F2E30"/>
    <w:rsid w:val="008F40AF"/>
    <w:rsid w:val="009004E2"/>
    <w:rsid w:val="00902263"/>
    <w:rsid w:val="009048D6"/>
    <w:rsid w:val="00904B83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531F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B66B3"/>
    <w:rsid w:val="009C20C6"/>
    <w:rsid w:val="009C216D"/>
    <w:rsid w:val="009C32EC"/>
    <w:rsid w:val="009C77EA"/>
    <w:rsid w:val="009D149D"/>
    <w:rsid w:val="009D74FB"/>
    <w:rsid w:val="009D782A"/>
    <w:rsid w:val="009D79D8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585D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2EF4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49B0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268D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009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185B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5895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12BC"/>
    <w:rsid w:val="00CD2430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5D0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5CC4"/>
    <w:rsid w:val="00D25FAB"/>
    <w:rsid w:val="00D26BB0"/>
    <w:rsid w:val="00D271F7"/>
    <w:rsid w:val="00D27275"/>
    <w:rsid w:val="00D32A0D"/>
    <w:rsid w:val="00D3373C"/>
    <w:rsid w:val="00D35129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8194C"/>
    <w:rsid w:val="00D92016"/>
    <w:rsid w:val="00D92D2E"/>
    <w:rsid w:val="00D95704"/>
    <w:rsid w:val="00DA2779"/>
    <w:rsid w:val="00DA52C7"/>
    <w:rsid w:val="00DA541E"/>
    <w:rsid w:val="00DA6D27"/>
    <w:rsid w:val="00DA7DAD"/>
    <w:rsid w:val="00DB4B2B"/>
    <w:rsid w:val="00DB6D50"/>
    <w:rsid w:val="00DB7217"/>
    <w:rsid w:val="00DC14AC"/>
    <w:rsid w:val="00DC3E1C"/>
    <w:rsid w:val="00DC4D3B"/>
    <w:rsid w:val="00DC54A0"/>
    <w:rsid w:val="00DC7570"/>
    <w:rsid w:val="00DD106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1C3C"/>
    <w:rsid w:val="00E0238F"/>
    <w:rsid w:val="00E02AAD"/>
    <w:rsid w:val="00E02BC2"/>
    <w:rsid w:val="00E02F28"/>
    <w:rsid w:val="00E038E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6BD9"/>
    <w:rsid w:val="00E7720E"/>
    <w:rsid w:val="00E77BF6"/>
    <w:rsid w:val="00E80F5F"/>
    <w:rsid w:val="00E83992"/>
    <w:rsid w:val="00E83B07"/>
    <w:rsid w:val="00E84D47"/>
    <w:rsid w:val="00E85AE1"/>
    <w:rsid w:val="00E875F5"/>
    <w:rsid w:val="00E8789E"/>
    <w:rsid w:val="00E91451"/>
    <w:rsid w:val="00E937BD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3C6D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5CB4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84DD0"/>
    <w:rsid w:val="00F85961"/>
    <w:rsid w:val="00F873FC"/>
    <w:rsid w:val="00F91876"/>
    <w:rsid w:val="00F91ECD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4673-4631-4CB9-AD21-DEE2DEE5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КУМИ</cp:lastModifiedBy>
  <cp:revision>60</cp:revision>
  <cp:lastPrinted>2017-07-27T04:40:00Z</cp:lastPrinted>
  <dcterms:created xsi:type="dcterms:W3CDTF">2014-09-11T15:08:00Z</dcterms:created>
  <dcterms:modified xsi:type="dcterms:W3CDTF">2017-10-16T23:43:00Z</dcterms:modified>
</cp:coreProperties>
</file>