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1CA" w:rsidRDefault="00ED41CA" w:rsidP="00ED41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Управление </w:t>
      </w:r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муниципального имущества администрации </w:t>
      </w:r>
      <w:proofErr w:type="spellStart"/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>Дальнегорского</w:t>
      </w:r>
      <w:proofErr w:type="spellEnd"/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 городского округа </w:t>
      </w: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уведомляет о выявленных правообладателях </w:t>
      </w:r>
    </w:p>
    <w:p w:rsidR="00ED41CA" w:rsidRPr="00ED41CA" w:rsidRDefault="00ED41CA" w:rsidP="00ED41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>ранее учтенных объектов недвижимости</w:t>
      </w:r>
    </w:p>
    <w:p w:rsidR="007166A3" w:rsidRPr="00C4718E" w:rsidRDefault="007166A3" w:rsidP="00C4718E">
      <w:pPr>
        <w:pStyle w:val="a3"/>
        <w:shd w:val="clear" w:color="auto" w:fill="FFFFFF"/>
        <w:jc w:val="both"/>
        <w:rPr>
          <w:sz w:val="26"/>
          <w:szCs w:val="26"/>
        </w:rPr>
      </w:pPr>
      <w:r w:rsidRPr="00C4718E">
        <w:rPr>
          <w:sz w:val="26"/>
          <w:szCs w:val="26"/>
        </w:rPr>
        <w:t xml:space="preserve">В соответствии с пунктом 1 части 9 статьи 69.1 Федерального закона от 13.07.2015 № 218-ФЗ «О государственной регистрации недвижимости» администрация </w:t>
      </w:r>
      <w:proofErr w:type="spellStart"/>
      <w:r w:rsidR="00C4718E">
        <w:rPr>
          <w:sz w:val="26"/>
          <w:szCs w:val="26"/>
        </w:rPr>
        <w:t>Дальнегорского</w:t>
      </w:r>
      <w:proofErr w:type="spellEnd"/>
      <w:r w:rsidRPr="00C4718E">
        <w:rPr>
          <w:sz w:val="26"/>
          <w:szCs w:val="26"/>
        </w:rPr>
        <w:t xml:space="preserve"> городского округа уведомляет о выявленных правообладателях ранее учтенных объектов недвижимости:</w:t>
      </w:r>
    </w:p>
    <w:p w:rsidR="00C4718E" w:rsidRDefault="007166A3" w:rsidP="00AE40A3">
      <w:pPr>
        <w:pStyle w:val="a3"/>
        <w:numPr>
          <w:ilvl w:val="0"/>
          <w:numId w:val="1"/>
        </w:numPr>
        <w:shd w:val="clear" w:color="auto" w:fill="FFFFFF"/>
        <w:ind w:left="0" w:firstLine="360"/>
        <w:jc w:val="both"/>
        <w:rPr>
          <w:sz w:val="26"/>
          <w:szCs w:val="26"/>
        </w:rPr>
      </w:pPr>
      <w:r w:rsidRPr="00C4718E">
        <w:rPr>
          <w:sz w:val="26"/>
          <w:szCs w:val="26"/>
        </w:rPr>
        <w:t>С кадастровым номером 25:</w:t>
      </w:r>
      <w:r w:rsidR="00C4718E">
        <w:rPr>
          <w:sz w:val="26"/>
          <w:szCs w:val="26"/>
        </w:rPr>
        <w:t>03:010</w:t>
      </w:r>
      <w:r w:rsidR="00502D59">
        <w:rPr>
          <w:sz w:val="26"/>
          <w:szCs w:val="26"/>
        </w:rPr>
        <w:t>1</w:t>
      </w:r>
      <w:r w:rsidR="00362AD1">
        <w:rPr>
          <w:sz w:val="26"/>
          <w:szCs w:val="26"/>
        </w:rPr>
        <w:t>0</w:t>
      </w:r>
      <w:r w:rsidR="003152B6">
        <w:rPr>
          <w:sz w:val="26"/>
          <w:szCs w:val="26"/>
        </w:rPr>
        <w:t>3</w:t>
      </w:r>
      <w:r w:rsidR="00C4718E">
        <w:rPr>
          <w:sz w:val="26"/>
          <w:szCs w:val="26"/>
        </w:rPr>
        <w:t>:</w:t>
      </w:r>
      <w:r w:rsidR="00BE1417">
        <w:rPr>
          <w:sz w:val="26"/>
          <w:szCs w:val="26"/>
        </w:rPr>
        <w:t>1422</w:t>
      </w:r>
      <w:r w:rsidRPr="00C4718E">
        <w:rPr>
          <w:sz w:val="26"/>
          <w:szCs w:val="26"/>
        </w:rPr>
        <w:t xml:space="preserve">, </w:t>
      </w:r>
      <w:proofErr w:type="gramStart"/>
      <w:r w:rsidRPr="00C4718E">
        <w:rPr>
          <w:sz w:val="26"/>
          <w:szCs w:val="26"/>
        </w:rPr>
        <w:t>расположенного</w:t>
      </w:r>
      <w:proofErr w:type="gramEnd"/>
      <w:r w:rsidRPr="00C4718E">
        <w:rPr>
          <w:sz w:val="26"/>
          <w:szCs w:val="26"/>
        </w:rPr>
        <w:t xml:space="preserve"> по адресу: Приморский край, г. </w:t>
      </w:r>
      <w:r w:rsidR="00C4718E">
        <w:rPr>
          <w:sz w:val="26"/>
          <w:szCs w:val="26"/>
        </w:rPr>
        <w:t>Дальнегорск</w:t>
      </w:r>
      <w:r w:rsidRPr="00C4718E">
        <w:rPr>
          <w:sz w:val="26"/>
          <w:szCs w:val="26"/>
        </w:rPr>
        <w:t xml:space="preserve">, </w:t>
      </w:r>
      <w:r w:rsidR="003152B6">
        <w:rPr>
          <w:sz w:val="26"/>
          <w:szCs w:val="26"/>
        </w:rPr>
        <w:t>проспект 50 лет Октября</w:t>
      </w:r>
      <w:r w:rsidRPr="00C4718E">
        <w:rPr>
          <w:sz w:val="26"/>
          <w:szCs w:val="26"/>
        </w:rPr>
        <w:t xml:space="preserve">, д. </w:t>
      </w:r>
      <w:r w:rsidR="003152B6">
        <w:rPr>
          <w:sz w:val="26"/>
          <w:szCs w:val="26"/>
        </w:rPr>
        <w:t>13а</w:t>
      </w:r>
      <w:r w:rsidR="00E05C32">
        <w:rPr>
          <w:sz w:val="26"/>
          <w:szCs w:val="26"/>
        </w:rPr>
        <w:t xml:space="preserve">, кв. </w:t>
      </w:r>
      <w:r w:rsidR="00BE1417">
        <w:rPr>
          <w:sz w:val="26"/>
          <w:szCs w:val="26"/>
        </w:rPr>
        <w:t>10</w:t>
      </w:r>
      <w:r w:rsidRPr="00C4718E">
        <w:rPr>
          <w:sz w:val="26"/>
          <w:szCs w:val="26"/>
        </w:rPr>
        <w:t xml:space="preserve">. Правообладатель: </w:t>
      </w:r>
      <w:r w:rsidR="00BE1417">
        <w:rPr>
          <w:sz w:val="26"/>
          <w:szCs w:val="26"/>
        </w:rPr>
        <w:t>Гвоздева Татьяна Ивановна</w:t>
      </w:r>
      <w:r w:rsidR="00CA599B">
        <w:rPr>
          <w:sz w:val="26"/>
          <w:szCs w:val="26"/>
        </w:rPr>
        <w:t>.</w:t>
      </w:r>
    </w:p>
    <w:p w:rsidR="007166A3" w:rsidRDefault="007166A3" w:rsidP="007166A3">
      <w:pPr>
        <w:pStyle w:val="a3"/>
        <w:shd w:val="clear" w:color="auto" w:fill="FFFFFF"/>
        <w:rPr>
          <w:rFonts w:ascii="Arial" w:hAnsi="Arial" w:cs="Arial"/>
          <w:color w:val="828282"/>
        </w:rPr>
      </w:pPr>
    </w:p>
    <w:p w:rsidR="007166A3" w:rsidRPr="00C4718E" w:rsidRDefault="007166A3" w:rsidP="00C4718E">
      <w:pPr>
        <w:pStyle w:val="a3"/>
        <w:shd w:val="clear" w:color="auto" w:fill="FFFFFF"/>
        <w:jc w:val="both"/>
        <w:rPr>
          <w:sz w:val="26"/>
          <w:szCs w:val="26"/>
        </w:rPr>
      </w:pPr>
      <w:proofErr w:type="gramStart"/>
      <w:r w:rsidRPr="00C4718E">
        <w:rPr>
          <w:sz w:val="26"/>
          <w:szCs w:val="26"/>
        </w:rPr>
        <w:t xml:space="preserve">В течение тридцати дней со дня получения проекта решения лицо, выявленное в качестве правообладателя ранее учтенного объекта недвижимости, либо иное заинтересованное лицо вправе представить в администрацию </w:t>
      </w:r>
      <w:proofErr w:type="spellStart"/>
      <w:r w:rsidR="00C4718E">
        <w:rPr>
          <w:sz w:val="26"/>
          <w:szCs w:val="26"/>
        </w:rPr>
        <w:t>Дальнегорского</w:t>
      </w:r>
      <w:proofErr w:type="spellEnd"/>
      <w:r w:rsidRPr="00C4718E">
        <w:rPr>
          <w:sz w:val="26"/>
          <w:szCs w:val="26"/>
        </w:rPr>
        <w:t xml:space="preserve"> городского округа (контактный номер 8(42</w:t>
      </w:r>
      <w:r w:rsidR="00C4718E">
        <w:rPr>
          <w:sz w:val="26"/>
          <w:szCs w:val="26"/>
        </w:rPr>
        <w:t>373</w:t>
      </w:r>
      <w:r w:rsidRPr="00C4718E">
        <w:rPr>
          <w:sz w:val="26"/>
          <w:szCs w:val="26"/>
        </w:rPr>
        <w:t>)</w:t>
      </w:r>
      <w:r w:rsidR="00C4718E">
        <w:rPr>
          <w:sz w:val="26"/>
          <w:szCs w:val="26"/>
        </w:rPr>
        <w:t xml:space="preserve">3-29-93, </w:t>
      </w:r>
      <w:r w:rsidRPr="00C4718E">
        <w:rPr>
          <w:sz w:val="26"/>
          <w:szCs w:val="26"/>
        </w:rPr>
        <w:t>электронный адрес: </w:t>
      </w:r>
      <w:proofErr w:type="spellStart"/>
      <w:r w:rsidR="00C4718E">
        <w:rPr>
          <w:sz w:val="26"/>
          <w:szCs w:val="26"/>
          <w:lang w:val="en-US"/>
        </w:rPr>
        <w:t>kumidalnegorsk</w:t>
      </w:r>
      <w:proofErr w:type="spellEnd"/>
      <w:r w:rsidR="00C4718E" w:rsidRPr="00C4718E">
        <w:rPr>
          <w:sz w:val="26"/>
          <w:szCs w:val="26"/>
        </w:rPr>
        <w:t>@</w:t>
      </w:r>
      <w:proofErr w:type="spellStart"/>
      <w:r w:rsidR="00C4718E">
        <w:rPr>
          <w:sz w:val="26"/>
          <w:szCs w:val="26"/>
          <w:lang w:val="en-US"/>
        </w:rPr>
        <w:t>bk</w:t>
      </w:r>
      <w:proofErr w:type="spellEnd"/>
      <w:r w:rsidR="00C4718E" w:rsidRPr="00C4718E">
        <w:rPr>
          <w:sz w:val="26"/>
          <w:szCs w:val="26"/>
        </w:rPr>
        <w:t>.</w:t>
      </w:r>
      <w:proofErr w:type="spellStart"/>
      <w:r w:rsidR="00C4718E">
        <w:rPr>
          <w:sz w:val="26"/>
          <w:szCs w:val="26"/>
          <w:lang w:val="en-US"/>
        </w:rPr>
        <w:t>ru</w:t>
      </w:r>
      <w:proofErr w:type="spellEnd"/>
      <w:hyperlink r:id="rId6" w:history="1"/>
      <w:r w:rsidRPr="00C4718E">
        <w:rPr>
          <w:sz w:val="26"/>
          <w:szCs w:val="26"/>
        </w:rPr>
        <w:t>)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</w:t>
      </w:r>
      <w:proofErr w:type="gramEnd"/>
      <w:r w:rsidRPr="00C4718E">
        <w:rPr>
          <w:sz w:val="26"/>
          <w:szCs w:val="26"/>
        </w:rPr>
        <w:t xml:space="preserve">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AE40A3" w:rsidRPr="00AE40A3" w:rsidRDefault="00AE40A3" w:rsidP="00AE40A3">
      <w:pPr>
        <w:spacing w:before="240" w:after="240" w:line="33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AE40A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Проекты решений о выявлении правообладателей ранее учтенных объектов недвижимости - помещения: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411"/>
        <w:gridCol w:w="2262"/>
      </w:tblGrid>
      <w:tr w:rsidR="00AE40A3" w:rsidTr="00444C62">
        <w:tc>
          <w:tcPr>
            <w:tcW w:w="704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968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Вид и адрес объекта недвижимости</w:t>
            </w:r>
          </w:p>
        </w:tc>
        <w:tc>
          <w:tcPr>
            <w:tcW w:w="2411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Кадастровый номер объекта недвижимости</w:t>
            </w:r>
          </w:p>
        </w:tc>
        <w:tc>
          <w:tcPr>
            <w:tcW w:w="2262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Проект решения о выявлении правообладателя</w:t>
            </w:r>
          </w:p>
        </w:tc>
      </w:tr>
      <w:tr w:rsidR="00AE40A3" w:rsidTr="00444C62">
        <w:tc>
          <w:tcPr>
            <w:tcW w:w="704" w:type="dxa"/>
            <w:vAlign w:val="center"/>
          </w:tcPr>
          <w:p w:rsidR="00AE40A3" w:rsidRPr="00AE40A3" w:rsidRDefault="00AE40A3" w:rsidP="00AE40A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  <w:vAlign w:val="center"/>
          </w:tcPr>
          <w:p w:rsidR="00CA599B" w:rsidRDefault="00AE40A3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Жило</w:t>
            </w:r>
            <w:r w:rsidR="00CA599B">
              <w:rPr>
                <w:rFonts w:ascii="Times New Roman" w:hAnsi="Times New Roman" w:cs="Times New Roman"/>
                <w:sz w:val="26"/>
                <w:szCs w:val="26"/>
              </w:rPr>
              <w:t>е помещение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544058" w:rsidRDefault="00AE40A3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444C62" w:rsidRDefault="00AE40A3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Дальнегорск, </w:t>
            </w:r>
          </w:p>
          <w:p w:rsidR="00520DF5" w:rsidRDefault="003152B6" w:rsidP="008867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проспект 50 лет Октября</w:t>
            </w:r>
            <w:r w:rsidR="00432728">
              <w:rPr>
                <w:rFonts w:ascii="Times New Roman" w:hAnsi="Times New Roman" w:cs="Times New Roman"/>
                <w:sz w:val="26"/>
                <w:szCs w:val="26"/>
              </w:rPr>
              <w:t xml:space="preserve">, д.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13а</w:t>
            </w:r>
            <w:r w:rsidR="008867F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AE40A3" w:rsidRPr="00AE40A3" w:rsidRDefault="008867F6" w:rsidP="003152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кв. </w:t>
            </w:r>
            <w:r w:rsidR="00BE141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411" w:type="dxa"/>
            <w:vAlign w:val="center"/>
          </w:tcPr>
          <w:p w:rsidR="00AE40A3" w:rsidRPr="00444C62" w:rsidRDefault="00AE40A3" w:rsidP="003152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7706">
              <w:rPr>
                <w:rFonts w:ascii="Times New Roman" w:hAnsi="Times New Roman" w:cs="Times New Roman"/>
                <w:sz w:val="26"/>
                <w:szCs w:val="26"/>
              </w:rPr>
              <w:t>25:03:010</w:t>
            </w:r>
            <w:r w:rsidR="001244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62A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152B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8770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BE1417">
              <w:rPr>
                <w:rFonts w:ascii="Times New Roman" w:hAnsi="Times New Roman" w:cs="Times New Roman"/>
                <w:sz w:val="26"/>
                <w:szCs w:val="26"/>
              </w:rPr>
              <w:t>1422</w:t>
            </w:r>
            <w:bookmarkStart w:id="0" w:name="_GoBack"/>
            <w:bookmarkEnd w:id="0"/>
          </w:p>
        </w:tc>
        <w:tc>
          <w:tcPr>
            <w:tcW w:w="2262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F06ACE" w:rsidRDefault="00F06ACE"/>
    <w:sectPr w:rsidR="00F06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12D12"/>
    <w:multiLevelType w:val="hybridMultilevel"/>
    <w:tmpl w:val="6E3691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E711C9A"/>
    <w:multiLevelType w:val="hybridMultilevel"/>
    <w:tmpl w:val="3A94A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02652"/>
    <w:multiLevelType w:val="hybridMultilevel"/>
    <w:tmpl w:val="27F41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34C"/>
    <w:rsid w:val="00124494"/>
    <w:rsid w:val="001E6A00"/>
    <w:rsid w:val="00285BD7"/>
    <w:rsid w:val="003152B6"/>
    <w:rsid w:val="00362AD1"/>
    <w:rsid w:val="00432728"/>
    <w:rsid w:val="00444C62"/>
    <w:rsid w:val="004C2513"/>
    <w:rsid w:val="00502D59"/>
    <w:rsid w:val="00520DF5"/>
    <w:rsid w:val="00544058"/>
    <w:rsid w:val="005C4599"/>
    <w:rsid w:val="00603AA1"/>
    <w:rsid w:val="007166A3"/>
    <w:rsid w:val="00741F80"/>
    <w:rsid w:val="008867F6"/>
    <w:rsid w:val="009F134C"/>
    <w:rsid w:val="00AE40A3"/>
    <w:rsid w:val="00BB2985"/>
    <w:rsid w:val="00BC5246"/>
    <w:rsid w:val="00BE1417"/>
    <w:rsid w:val="00C4718E"/>
    <w:rsid w:val="00CA599B"/>
    <w:rsid w:val="00CE5DE9"/>
    <w:rsid w:val="00D53902"/>
    <w:rsid w:val="00E05C32"/>
    <w:rsid w:val="00ED41CA"/>
    <w:rsid w:val="00F0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6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66A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718E"/>
    <w:pPr>
      <w:ind w:left="720"/>
      <w:contextualSpacing/>
    </w:pPr>
  </w:style>
  <w:style w:type="table" w:styleId="a6">
    <w:name w:val="Table Grid"/>
    <w:basedOn w:val="a1"/>
    <w:uiPriority w:val="39"/>
    <w:rsid w:val="00AE4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6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66A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718E"/>
    <w:pPr>
      <w:ind w:left="720"/>
      <w:contextualSpacing/>
    </w:pPr>
  </w:style>
  <w:style w:type="table" w:styleId="a6">
    <w:name w:val="Table Grid"/>
    <w:basedOn w:val="a1"/>
    <w:uiPriority w:val="39"/>
    <w:rsid w:val="00AE4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2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ch@ars.tow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УМИ ДГО</dc:creator>
  <cp:keywords/>
  <dc:description/>
  <cp:lastModifiedBy>УМИ</cp:lastModifiedBy>
  <cp:revision>44</cp:revision>
  <dcterms:created xsi:type="dcterms:W3CDTF">2022-10-13T23:45:00Z</dcterms:created>
  <dcterms:modified xsi:type="dcterms:W3CDTF">2024-03-28T02:46:00Z</dcterms:modified>
</cp:coreProperties>
</file>