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007B8" w:rsidRDefault="002E7C08" w:rsidP="005007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11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</w:t>
      </w: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Дальнегорского </w:t>
      </w:r>
    </w:p>
    <w:p w:rsidR="005007B8" w:rsidRDefault="005007B8" w:rsidP="005007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E7C08"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ородского округа </w:t>
      </w:r>
      <w:r w:rsidRPr="0050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постановление </w:t>
      </w:r>
    </w:p>
    <w:p w:rsidR="005007B8" w:rsidRDefault="005007B8" w:rsidP="005007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Дальнегорского городского округа от 20.09.2018 </w:t>
      </w:r>
    </w:p>
    <w:p w:rsidR="005007B8" w:rsidRDefault="005007B8" w:rsidP="005007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626-па «Об утверждении положения о порядке размещения </w:t>
      </w:r>
    </w:p>
    <w:p w:rsidR="005007B8" w:rsidRDefault="005007B8" w:rsidP="005007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нестационарных торговых объектов на территории </w:t>
      </w:r>
    </w:p>
    <w:p w:rsidR="002E7C08" w:rsidRDefault="005007B8" w:rsidP="005007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Дальнегорского городского округа»</w:t>
      </w: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07B8" w:rsidRPr="002E7C08" w:rsidRDefault="005007B8" w:rsidP="005007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889" w:rsidRDefault="00FB459F" w:rsidP="00115889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инвестиционной деятельности.</w:t>
      </w:r>
    </w:p>
    <w:p w:rsidR="002A2A52" w:rsidRDefault="00BA25CA" w:rsidP="00BD2A50">
      <w:pPr>
        <w:pStyle w:val="a5"/>
        <w:widowControl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0F60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2A52" w:rsidRPr="002A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0F601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A2A52" w:rsidRPr="002A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Дальнегорского городского округа «О внесении изменений в постановление администрации Дальнегорского городского округа от 20.09.2018 № 626-па «Об утверждении положения о порядке размещения нестационарных торговых объектов на территории Дальнегорского городского округа</w:t>
      </w:r>
      <w:r w:rsidR="002A2A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проект НПА) </w:t>
      </w:r>
      <w:r w:rsidR="000F6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0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="000F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F6015" w:rsidRPr="000F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редактирования</w:t>
      </w:r>
      <w:r w:rsidR="000F6015" w:rsidRPr="000F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F6015" w:rsidRPr="000F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015" w:rsidRPr="000F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  <w:r w:rsidR="0035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НТО)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4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изменения ряда порядковых номеров пунктов</w:t>
      </w:r>
      <w:r w:rsidR="00BD2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B459F" w:rsidRDefault="002A2A52" w:rsidP="002A2A52">
      <w:pPr>
        <w:pStyle w:val="a5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проблеме и негативных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эффектах, порождаемых наличием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проблемы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115889" w:rsidRPr="00115889" w:rsidRDefault="00115889" w:rsidP="0011588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требований к организации торговой деятельности при размещении НТО на территории Дальнегорского городского округа;</w:t>
      </w:r>
    </w:p>
    <w:p w:rsidR="00115889" w:rsidRPr="00115889" w:rsidRDefault="00115889" w:rsidP="0011588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упорядочивани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НТО, а также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продовольственными, непродовольственными товарами,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товаров и услуг в жилых микрорайонах, достижени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минимальной обеспеченности населения площадью торговых объектов;</w:t>
      </w:r>
    </w:p>
    <w:p w:rsidR="00115889" w:rsidRPr="00115889" w:rsidRDefault="00115889" w:rsidP="0011588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 архитектурного облика Дальнегорского городского округа;</w:t>
      </w:r>
    </w:p>
    <w:p w:rsidR="00115889" w:rsidRPr="00FB459F" w:rsidRDefault="00115889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торговой инфраструктуры с учетом видов и типов торговых объектов, форм и способов торговли.</w:t>
      </w:r>
    </w:p>
    <w:p w:rsidR="00FB459F" w:rsidRPr="009A56F9" w:rsidRDefault="009A56F9" w:rsidP="002E7C0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5889" w:rsidRPr="00115889" w:rsidRDefault="00115889" w:rsidP="001158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15889">
        <w:rPr>
          <w:rFonts w:ascii="Times New Roman" w:hAnsi="Times New Roman" w:cs="Times New Roman"/>
          <w:sz w:val="24"/>
          <w:szCs w:val="24"/>
          <w:lang w:eastAsia="ru-RU"/>
        </w:rPr>
        <w:t>единств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15889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к организации торговой деятельности при размещении НТО на территории Дальнегорского городского округа;</w:t>
      </w:r>
    </w:p>
    <w:p w:rsidR="00115889" w:rsidRPr="00115889" w:rsidRDefault="00115889" w:rsidP="001158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588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упорядочивание размещения НТО</w:t>
      </w:r>
      <w:r w:rsidRPr="00115889">
        <w:rPr>
          <w:rFonts w:ascii="Times New Roman" w:hAnsi="Times New Roman" w:cs="Times New Roman"/>
          <w:sz w:val="24"/>
          <w:szCs w:val="24"/>
          <w:lang w:eastAsia="ru-RU"/>
        </w:rPr>
        <w:t>, обеспечение доступности товар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 и услуг в жилых микрорайонах</w:t>
      </w:r>
      <w:r w:rsidRPr="001158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15889" w:rsidRPr="00115889" w:rsidRDefault="003410A3" w:rsidP="001158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15889" w:rsidRPr="00115889">
        <w:rPr>
          <w:rFonts w:ascii="Times New Roman" w:hAnsi="Times New Roman" w:cs="Times New Roman"/>
          <w:sz w:val="24"/>
          <w:szCs w:val="24"/>
          <w:lang w:eastAsia="ru-RU"/>
        </w:rPr>
        <w:t>единств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5889" w:rsidRPr="00115889">
        <w:rPr>
          <w:rFonts w:ascii="Times New Roman" w:hAnsi="Times New Roman" w:cs="Times New Roman"/>
          <w:sz w:val="24"/>
          <w:szCs w:val="24"/>
          <w:lang w:eastAsia="ru-RU"/>
        </w:rPr>
        <w:t xml:space="preserve"> архитектурного облика Дальнегорского городского округа</w:t>
      </w:r>
      <w:r w:rsidR="00210C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512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  <w:r w:rsidR="00D4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3410A3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512298">
        <w:rPr>
          <w:rFonts w:ascii="Times New Roman" w:hAnsi="Times New Roman" w:cs="Times New Roman"/>
          <w:sz w:val="24"/>
          <w:szCs w:val="24"/>
          <w:lang w:eastAsia="ru-RU"/>
        </w:rPr>
        <w:t>проекта НПА</w:t>
      </w:r>
      <w:r w:rsidR="00210C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24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224D">
        <w:rPr>
          <w:rFonts w:ascii="Times New Roman" w:hAnsi="Times New Roman" w:cs="Times New Roman"/>
          <w:sz w:val="24"/>
          <w:szCs w:val="24"/>
          <w:lang w:eastAsia="ru-RU"/>
        </w:rPr>
        <w:t>граничени</w:t>
      </w:r>
      <w:r w:rsidR="003410A3">
        <w:rPr>
          <w:rFonts w:ascii="Times New Roman" w:hAnsi="Times New Roman" w:cs="Times New Roman"/>
          <w:sz w:val="24"/>
          <w:szCs w:val="24"/>
          <w:lang w:eastAsia="ru-RU"/>
        </w:rPr>
        <w:t>я для субъектов малого и среднего предпринимательства отсутствуют.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Pr="002E7C08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содержании существующих обязанностей указанных субъектов.</w:t>
      </w:r>
    </w:p>
    <w:p w:rsidR="006C0A74" w:rsidRPr="002E7C08" w:rsidRDefault="003D67B7" w:rsidP="002E7C08">
      <w:pPr>
        <w:pStyle w:val="ConsPlusTitle"/>
        <w:spacing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E7C08">
        <w:rPr>
          <w:rFonts w:ascii="Times New Roman" w:hAnsi="Times New Roman" w:cs="Times New Roman"/>
          <w:b w:val="0"/>
          <w:sz w:val="24"/>
          <w:szCs w:val="24"/>
        </w:rPr>
        <w:t xml:space="preserve">Предлагаемым проектом </w:t>
      </w:r>
      <w:r w:rsidR="00512298">
        <w:rPr>
          <w:rFonts w:ascii="Times New Roman" w:eastAsia="Times New Roman" w:hAnsi="Times New Roman" w:cs="Times New Roman"/>
          <w:b w:val="0"/>
          <w:sz w:val="24"/>
          <w:szCs w:val="24"/>
        </w:rPr>
        <w:t>НПА</w:t>
      </w:r>
      <w:r w:rsidR="003410A3" w:rsidRPr="00210C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0CF5">
        <w:rPr>
          <w:rFonts w:ascii="Times New Roman" w:eastAsia="Times New Roman" w:hAnsi="Times New Roman" w:cs="Times New Roman"/>
          <w:b w:val="0"/>
          <w:sz w:val="24"/>
          <w:szCs w:val="24"/>
        </w:rPr>
        <w:t>изменений</w:t>
      </w:r>
      <w:r w:rsidRPr="002E7C0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содержании существующих обязанностей суб</w:t>
      </w:r>
      <w:r w:rsidR="00E32AB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ъектов </w:t>
      </w:r>
      <w:r w:rsidR="0013726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малого и среднего предпринимательства </w:t>
      </w:r>
      <w:r w:rsidR="00E32ABE">
        <w:rPr>
          <w:rFonts w:ascii="Times New Roman" w:eastAsia="Times New Roman" w:hAnsi="Times New Roman" w:cs="Times New Roman"/>
          <w:b w:val="0"/>
          <w:sz w:val="24"/>
          <w:szCs w:val="24"/>
        </w:rPr>
        <w:t>не предусматривается</w:t>
      </w:r>
      <w:r w:rsidR="003F33F4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FB459F" w:rsidRPr="002E7C08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A72AB" w:rsidRPr="002E7C08" w:rsidRDefault="00C517CC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512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  <w:r w:rsidR="003F33F4" w:rsidRPr="0034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137267" w:rsidRDefault="00337AD0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необходимостью соблюдать обязанности</w:t>
      </w:r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благоустройства </w:t>
      </w:r>
      <w:r w:rsidR="002D29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</w:t>
      </w:r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расположен объект НТО и внешнего вида НТО</w:t>
      </w:r>
      <w:r w:rsidR="002D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</w:t>
      </w:r>
      <w:r w:rsidR="002D2951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2D295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D2951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</w:t>
      </w:r>
      <w:r w:rsidR="002D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AD0" w:rsidRPr="002E7C08" w:rsidRDefault="00A65269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апреты и ограничения, возлагаемые на них предлагаемым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373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7AD0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337AD0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</w:t>
      </w:r>
      <w:bookmarkStart w:id="0" w:name="_GoBack"/>
      <w:bookmarkEnd w:id="0"/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A3" w:rsidRDefault="002D3EA3" w:rsidP="001357CC">
      <w:pPr>
        <w:spacing w:after="0" w:line="240" w:lineRule="auto"/>
      </w:pPr>
      <w:r>
        <w:separator/>
      </w:r>
    </w:p>
  </w:endnote>
  <w:endnote w:type="continuationSeparator" w:id="0">
    <w:p w:rsidR="002D3EA3" w:rsidRDefault="002D3EA3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A3" w:rsidRDefault="002D3EA3" w:rsidP="001357CC">
      <w:pPr>
        <w:spacing w:after="0" w:line="240" w:lineRule="auto"/>
      </w:pPr>
      <w:r>
        <w:separator/>
      </w:r>
    </w:p>
  </w:footnote>
  <w:footnote w:type="continuationSeparator" w:id="0">
    <w:p w:rsidR="002D3EA3" w:rsidRDefault="002D3EA3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605156">
        <w:pPr>
          <w:pStyle w:val="a3"/>
          <w:jc w:val="center"/>
        </w:pPr>
        <w:r>
          <w:fldChar w:fldCharType="begin"/>
        </w:r>
        <w:r w:rsidR="00220B82">
          <w:instrText xml:space="preserve"> PAGE   \* MERGEFORMAT </w:instrText>
        </w:r>
        <w:r>
          <w:fldChar w:fldCharType="separate"/>
        </w:r>
        <w:r w:rsidR="002D29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2D3E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21580C"/>
    <w:multiLevelType w:val="hybridMultilevel"/>
    <w:tmpl w:val="1BF03086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77615"/>
    <w:rsid w:val="000F6015"/>
    <w:rsid w:val="00115889"/>
    <w:rsid w:val="00122658"/>
    <w:rsid w:val="001357CC"/>
    <w:rsid w:val="00137267"/>
    <w:rsid w:val="00193146"/>
    <w:rsid w:val="001B6CE5"/>
    <w:rsid w:val="001D0558"/>
    <w:rsid w:val="00210CF5"/>
    <w:rsid w:val="00220B82"/>
    <w:rsid w:val="002A2A52"/>
    <w:rsid w:val="002D2951"/>
    <w:rsid w:val="002D3EA3"/>
    <w:rsid w:val="002E7C08"/>
    <w:rsid w:val="00311DEA"/>
    <w:rsid w:val="00321C67"/>
    <w:rsid w:val="00337AD0"/>
    <w:rsid w:val="003410A3"/>
    <w:rsid w:val="00356C57"/>
    <w:rsid w:val="003735E8"/>
    <w:rsid w:val="003D67B7"/>
    <w:rsid w:val="003F33F4"/>
    <w:rsid w:val="004113CC"/>
    <w:rsid w:val="0041224D"/>
    <w:rsid w:val="00443187"/>
    <w:rsid w:val="005007B8"/>
    <w:rsid w:val="00512298"/>
    <w:rsid w:val="00532071"/>
    <w:rsid w:val="005C742E"/>
    <w:rsid w:val="00605156"/>
    <w:rsid w:val="00613060"/>
    <w:rsid w:val="0064267F"/>
    <w:rsid w:val="00675291"/>
    <w:rsid w:val="006C0A74"/>
    <w:rsid w:val="00716E51"/>
    <w:rsid w:val="00856B14"/>
    <w:rsid w:val="008C2AAF"/>
    <w:rsid w:val="00912C74"/>
    <w:rsid w:val="009A56F9"/>
    <w:rsid w:val="00A3332E"/>
    <w:rsid w:val="00A57F7E"/>
    <w:rsid w:val="00A65269"/>
    <w:rsid w:val="00AA10BA"/>
    <w:rsid w:val="00AA72AB"/>
    <w:rsid w:val="00AF203E"/>
    <w:rsid w:val="00B07A21"/>
    <w:rsid w:val="00B12A88"/>
    <w:rsid w:val="00B324EC"/>
    <w:rsid w:val="00B329AF"/>
    <w:rsid w:val="00BA25CA"/>
    <w:rsid w:val="00BA430A"/>
    <w:rsid w:val="00BD2A50"/>
    <w:rsid w:val="00C517CC"/>
    <w:rsid w:val="00C67F53"/>
    <w:rsid w:val="00C80729"/>
    <w:rsid w:val="00CE1E50"/>
    <w:rsid w:val="00D47538"/>
    <w:rsid w:val="00D61060"/>
    <w:rsid w:val="00D82495"/>
    <w:rsid w:val="00E32ABE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19</cp:revision>
  <cp:lastPrinted>2017-10-25T00:14:00Z</cp:lastPrinted>
  <dcterms:created xsi:type="dcterms:W3CDTF">2017-10-24T05:16:00Z</dcterms:created>
  <dcterms:modified xsi:type="dcterms:W3CDTF">2018-11-16T06:46:00Z</dcterms:modified>
</cp:coreProperties>
</file>