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7" w:rsidRDefault="006A7137" w:rsidP="006A713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37" w:rsidRDefault="006A7137" w:rsidP="006A713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A7137" w:rsidRDefault="006A7137" w:rsidP="006A7137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6A7137" w:rsidRDefault="006A7137" w:rsidP="006A7137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A7137" w:rsidRDefault="006A7137" w:rsidP="006A7137">
      <w:pPr>
        <w:rPr>
          <w:rFonts w:ascii="Times New Roman" w:hAnsi="Times New Roman" w:cs="Times New Roman"/>
          <w:sz w:val="12"/>
          <w:szCs w:val="12"/>
        </w:rPr>
      </w:pPr>
    </w:p>
    <w:p w:rsidR="006A7137" w:rsidRDefault="006A7137" w:rsidP="006A7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сентября 2020 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002779">
        <w:rPr>
          <w:rFonts w:ascii="Times New Roman" w:hAnsi="Times New Roman" w:cs="Times New Roman"/>
          <w:sz w:val="28"/>
          <w:szCs w:val="28"/>
        </w:rPr>
        <w:t xml:space="preserve"> 738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2779">
        <w:rPr>
          <w:rFonts w:ascii="Times New Roman" w:hAnsi="Times New Roman" w:cs="Times New Roman"/>
          <w:sz w:val="28"/>
          <w:szCs w:val="28"/>
        </w:rPr>
        <w:t>127</w:t>
      </w:r>
    </w:p>
    <w:p w:rsidR="006A7137" w:rsidRDefault="006A7137" w:rsidP="006A7137">
      <w:pPr>
        <w:rPr>
          <w:rFonts w:ascii="Times New Roman" w:hAnsi="Times New Roman" w:cs="Times New Roman"/>
          <w:sz w:val="8"/>
          <w:szCs w:val="8"/>
        </w:rPr>
      </w:pPr>
    </w:p>
    <w:p w:rsidR="006A7137" w:rsidRDefault="006A7137" w:rsidP="006A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дополнительных выборов </w:t>
      </w:r>
    </w:p>
    <w:p w:rsidR="006A7137" w:rsidRDefault="006A7137" w:rsidP="006A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Думы Дальнегорского городского округа </w:t>
      </w:r>
    </w:p>
    <w:p w:rsidR="006A7137" w:rsidRDefault="006A7137" w:rsidP="006A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002779">
        <w:rPr>
          <w:rFonts w:ascii="Times New Roman" w:hAnsi="Times New Roman" w:cs="Times New Roman"/>
          <w:b/>
          <w:sz w:val="28"/>
          <w:szCs w:val="28"/>
        </w:rPr>
        <w:t>3</w:t>
      </w:r>
    </w:p>
    <w:p w:rsidR="006A7137" w:rsidRDefault="006A7137" w:rsidP="006A7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137" w:rsidRDefault="006A7137" w:rsidP="006A7137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со статьями 29, 81 Избирательного кодекса Приморского края, на основании протокола окружной избирательной комиссии о результатах дополнительных выборов по одномандатному избирательному округу № </w:t>
      </w:r>
      <w:r w:rsidR="00002779">
        <w:rPr>
          <w:rFonts w:ascii="Times New Roman" w:eastAsia="SimSun" w:hAnsi="Times New Roman" w:cs="Times New Roman"/>
          <w:sz w:val="28"/>
          <w:szCs w:val="28"/>
        </w:rPr>
        <w:t>3</w:t>
      </w:r>
      <w:r>
        <w:rPr>
          <w:rFonts w:ascii="Times New Roman" w:eastAsia="SimSun" w:hAnsi="Times New Roman" w:cs="Times New Roman"/>
          <w:sz w:val="28"/>
          <w:szCs w:val="28"/>
        </w:rPr>
        <w:t xml:space="preserve">, территориальная избирательная комиссия города Дальнегорска, на которую решением территориальной избирательной комиссии города Дальнегорска от            3 июля 2020 года № 663/115 возложены полномочия окружной избирательной комиссии одномандатного избирательного округа № </w:t>
      </w:r>
      <w:r w:rsidR="00002779">
        <w:rPr>
          <w:rFonts w:ascii="Times New Roman" w:eastAsia="SimSun" w:hAnsi="Times New Roman" w:cs="Times New Roman"/>
          <w:sz w:val="28"/>
          <w:szCs w:val="28"/>
        </w:rPr>
        <w:t xml:space="preserve">3 </w:t>
      </w:r>
      <w:r>
        <w:rPr>
          <w:rFonts w:ascii="Times New Roman" w:eastAsia="SimSun" w:hAnsi="Times New Roman" w:cs="Times New Roman"/>
          <w:sz w:val="28"/>
          <w:szCs w:val="28"/>
        </w:rPr>
        <w:t>по дополнительным  выборам депутата Думы Дальнегорского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округа, территориальная избирательная комиссия города Дальнегорска</w:t>
      </w:r>
    </w:p>
    <w:p w:rsidR="006A7137" w:rsidRDefault="006A7137" w:rsidP="006A7137">
      <w:pPr>
        <w:pStyle w:val="2"/>
        <w:spacing w:after="0" w:line="360" w:lineRule="auto"/>
        <w:ind w:left="-284" w:firstLine="568"/>
        <w:jc w:val="both"/>
        <w:rPr>
          <w:sz w:val="8"/>
          <w:szCs w:val="8"/>
        </w:rPr>
      </w:pPr>
    </w:p>
    <w:p w:rsidR="006A7137" w:rsidRDefault="006A7137" w:rsidP="006A7137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A7137" w:rsidRDefault="006A7137" w:rsidP="006A7137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Признать дополнительные выборы депутата Думы Дальнегорского городского округа  по одномандатному избирательному округу № </w:t>
      </w:r>
      <w:r w:rsidR="00002779">
        <w:rPr>
          <w:rFonts w:ascii="Times New Roman" w:eastAsia="SimSun" w:hAnsi="Times New Roman" w:cs="Times New Roman"/>
          <w:sz w:val="28"/>
          <w:szCs w:val="28"/>
        </w:rPr>
        <w:t>3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состоявшимися и действительными.</w:t>
      </w:r>
    </w:p>
    <w:p w:rsidR="006A7137" w:rsidRDefault="006A7137" w:rsidP="006A7137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избранным депутатом Думы Дальнегорского городского округа по одномандатному избирательному округу №</w:t>
      </w:r>
      <w:r w:rsidR="0000277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779">
        <w:rPr>
          <w:rFonts w:ascii="Times New Roman" w:hAnsi="Times New Roman" w:cs="Times New Roman"/>
          <w:sz w:val="28"/>
          <w:szCs w:val="28"/>
        </w:rPr>
        <w:t>Крутиченко</w:t>
      </w:r>
      <w:proofErr w:type="spellEnd"/>
      <w:r w:rsidR="00002779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>
        <w:rPr>
          <w:rFonts w:ascii="Times New Roman" w:hAnsi="Times New Roman" w:cs="Times New Roman"/>
          <w:sz w:val="28"/>
          <w:szCs w:val="28"/>
        </w:rPr>
        <w:t>, получивш</w:t>
      </w:r>
      <w:r w:rsidR="0000277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6A7137" w:rsidRDefault="006A7137" w:rsidP="006A7137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8"/>
          <w:szCs w:val="8"/>
        </w:rPr>
      </w:pPr>
    </w:p>
    <w:p w:rsidR="006A7137" w:rsidRDefault="006A7137" w:rsidP="006A7137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044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 Н. Зарецкая</w:t>
      </w:r>
    </w:p>
    <w:p w:rsidR="00082D0B" w:rsidRDefault="006A7137" w:rsidP="00044579">
      <w:pPr>
        <w:pStyle w:val="-14"/>
        <w:suppressAutoHyphens/>
        <w:ind w:left="-284" w:firstLine="568"/>
      </w:pPr>
      <w:r>
        <w:t>Секретарь комиссии                                                                 О. Д. Деремешко</w:t>
      </w:r>
      <w:bookmarkStart w:id="0" w:name="_GoBack"/>
      <w:bookmarkEnd w:id="0"/>
    </w:p>
    <w:sectPr w:rsidR="00082D0B" w:rsidSect="000445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37"/>
    <w:rsid w:val="00002779"/>
    <w:rsid w:val="00044579"/>
    <w:rsid w:val="00082D0B"/>
    <w:rsid w:val="003E0A5C"/>
    <w:rsid w:val="00561329"/>
    <w:rsid w:val="006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9"/>
  </w:style>
  <w:style w:type="paragraph" w:styleId="3">
    <w:name w:val="heading 3"/>
    <w:basedOn w:val="a"/>
    <w:next w:val="a"/>
    <w:link w:val="30"/>
    <w:semiHidden/>
    <w:unhideWhenUsed/>
    <w:qFormat/>
    <w:rsid w:val="006A713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713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A71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A7137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A71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A71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2020-09-13T13:57:00Z</cp:lastPrinted>
  <dcterms:created xsi:type="dcterms:W3CDTF">2020-09-13T05:15:00Z</dcterms:created>
  <dcterms:modified xsi:type="dcterms:W3CDTF">2020-09-13T14:04:00Z</dcterms:modified>
</cp:coreProperties>
</file>