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155FFF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A5" w:rsidRPr="00AA5174" w:rsidRDefault="00155FFF" w:rsidP="00155FFF">
            <w:pPr>
              <w:overflowPunct w:val="0"/>
              <w:adjustRightInd w:val="0"/>
              <w:textAlignment w:val="baseline"/>
            </w:pPr>
            <w:r>
              <w:t>17 июня 2020 года</w:t>
            </w:r>
          </w:p>
        </w:tc>
        <w:tc>
          <w:tcPr>
            <w:tcW w:w="3969" w:type="dxa"/>
            <w:hideMark/>
          </w:tcPr>
          <w:p w:rsidR="000D76A5" w:rsidRPr="00AA5174" w:rsidRDefault="000D76A5" w:rsidP="00A1157A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A1157A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EA5925" w:rsidRDefault="00155FFF" w:rsidP="009F0BC7">
            <w:pPr>
              <w:overflowPunct w:val="0"/>
              <w:adjustRightInd w:val="0"/>
              <w:jc w:val="center"/>
              <w:textAlignment w:val="baseline"/>
            </w:pPr>
            <w:r>
              <w:t>38/ос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F90AB9" w:rsidRDefault="000D76A5" w:rsidP="000D76A5">
      <w:pPr>
        <w:suppressAutoHyphens/>
        <w:rPr>
          <w:b/>
          <w:sz w:val="16"/>
          <w:szCs w:val="16"/>
        </w:rPr>
      </w:pPr>
    </w:p>
    <w:p w:rsidR="000D76A5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bookmarkStart w:id="0" w:name="_GoBack"/>
      <w:r w:rsidRPr="008828E0">
        <w:rPr>
          <w:rFonts w:eastAsia="Calibri"/>
          <w:b/>
          <w:lang w:eastAsia="en-US"/>
        </w:rPr>
        <w:t xml:space="preserve">О внесении изменений в </w:t>
      </w:r>
      <w:r w:rsidR="009F0BC7">
        <w:rPr>
          <w:rFonts w:eastAsia="Calibri"/>
          <w:b/>
          <w:lang w:eastAsia="en-US"/>
        </w:rPr>
        <w:t xml:space="preserve">состав закрепленных за главными администраторами доходов бюджета </w:t>
      </w:r>
      <w:r w:rsidRPr="008828E0">
        <w:rPr>
          <w:rFonts w:eastAsia="Calibri"/>
          <w:b/>
          <w:lang w:eastAsia="en-US"/>
        </w:rPr>
        <w:t xml:space="preserve">Дальнегорского городского округа </w:t>
      </w:r>
      <w:r w:rsidR="009F0BC7">
        <w:rPr>
          <w:rFonts w:eastAsia="Calibri"/>
          <w:b/>
          <w:lang w:eastAsia="en-US"/>
        </w:rPr>
        <w:t>кодов классификации доходов бюджетов</w:t>
      </w:r>
    </w:p>
    <w:bookmarkEnd w:id="0"/>
    <w:p w:rsidR="000D76A5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E9308F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8828E0">
        <w:rPr>
          <w:color w:val="000000"/>
        </w:rPr>
        <w:t>В соответствии со статьей 2</w:t>
      </w:r>
      <w:r w:rsidR="009F0BC7">
        <w:rPr>
          <w:color w:val="000000"/>
        </w:rPr>
        <w:t>0</w:t>
      </w:r>
      <w:r w:rsidRPr="008828E0">
        <w:rPr>
          <w:color w:val="000000"/>
        </w:rPr>
        <w:t xml:space="preserve"> Бюджетного кодекса Российской Федерации, руководствуясь </w:t>
      </w:r>
      <w:r w:rsidR="000F1E77">
        <w:rPr>
          <w:color w:val="000000"/>
        </w:rPr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8828E0">
        <w:rPr>
          <w:color w:val="000000"/>
        </w:rPr>
        <w:t>,</w:t>
      </w:r>
    </w:p>
    <w:p w:rsidR="000D76A5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54226" w:rsidRDefault="000D76A5" w:rsidP="00AD7581">
      <w:pPr>
        <w:suppressAutoHyphens/>
        <w:ind w:firstLine="709"/>
        <w:jc w:val="both"/>
      </w:pPr>
      <w:r w:rsidRPr="00254226">
        <w:t>ПРИКАЗЫВАЮ:</w:t>
      </w:r>
    </w:p>
    <w:p w:rsidR="000D76A5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8091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2C43C2" w:rsidRPr="003F22B2" w:rsidRDefault="002C43C2" w:rsidP="002C43C2">
      <w:pPr>
        <w:pStyle w:val="aa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0B0D">
        <w:rPr>
          <w:rFonts w:ascii="Times New Roman" w:hAnsi="Times New Roman"/>
          <w:sz w:val="26"/>
          <w:szCs w:val="26"/>
        </w:rPr>
        <w:t xml:space="preserve">Закрепить за главным администратором доходов бюджета Дальнегорского городского округа </w:t>
      </w:r>
      <w:r>
        <w:rPr>
          <w:rFonts w:ascii="Times New Roman" w:hAnsi="Times New Roman"/>
          <w:sz w:val="26"/>
          <w:szCs w:val="26"/>
          <w:lang w:val="ru-RU"/>
        </w:rPr>
        <w:t>следующие коды бюджетной классификации:</w:t>
      </w:r>
    </w:p>
    <w:p w:rsidR="002C43C2" w:rsidRPr="00D50B0D" w:rsidRDefault="002C43C2" w:rsidP="002C43C2">
      <w:pPr>
        <w:pStyle w:val="aa"/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1" w:name="OLE_LINK3"/>
      <w:bookmarkStart w:id="2" w:name="OLE_LINK2"/>
      <w:r w:rsidRPr="00D50B0D">
        <w:rPr>
          <w:rFonts w:ascii="Times New Roman" w:hAnsi="Times New Roman"/>
          <w:sz w:val="26"/>
          <w:szCs w:val="26"/>
        </w:rPr>
        <w:t>96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D50B0D">
        <w:rPr>
          <w:rFonts w:ascii="Times New Roman" w:hAnsi="Times New Roman"/>
          <w:sz w:val="26"/>
          <w:szCs w:val="26"/>
        </w:rPr>
        <w:t xml:space="preserve"> «</w:t>
      </w:r>
      <w:r w:rsidRPr="002C43C2">
        <w:t xml:space="preserve"> </w:t>
      </w:r>
      <w:r w:rsidRPr="002C43C2">
        <w:rPr>
          <w:rFonts w:ascii="Times New Roman" w:hAnsi="Times New Roman"/>
          <w:sz w:val="26"/>
          <w:szCs w:val="26"/>
        </w:rPr>
        <w:t>Финансовое управление администрации Дальнегорского городского округа</w:t>
      </w:r>
      <w:r w:rsidRPr="00D50B0D">
        <w:rPr>
          <w:rFonts w:ascii="Times New Roman" w:hAnsi="Times New Roman"/>
          <w:sz w:val="26"/>
          <w:szCs w:val="26"/>
        </w:rPr>
        <w:t xml:space="preserve">»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36"/>
        <w:gridCol w:w="3055"/>
        <w:gridCol w:w="5953"/>
      </w:tblGrid>
      <w:tr w:rsidR="002C43C2" w:rsidRPr="00D50B0D" w:rsidTr="00027A5F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3C2" w:rsidRPr="00D50B0D" w:rsidRDefault="002C43C2" w:rsidP="002C43C2">
            <w:pPr>
              <w:jc w:val="center"/>
            </w:pPr>
            <w:r w:rsidRPr="00D50B0D">
              <w:t>96</w:t>
            </w:r>
            <w: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3C2" w:rsidRPr="00D50B0D" w:rsidRDefault="002C43C2" w:rsidP="00027A5F">
            <w:pPr>
              <w:jc w:val="center"/>
            </w:pPr>
            <w:r w:rsidRPr="002C43C2">
              <w:t>2 02 15853 04 0000 150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3C2" w:rsidRPr="00A77899" w:rsidRDefault="002C43C2" w:rsidP="00027A5F">
            <w:pPr>
              <w:jc w:val="both"/>
            </w:pPr>
            <w:r w:rsidRPr="002C43C2">
              <w:t>Дотации бюджетам городских округов на поддержку мер по обеспечению сбалансированности бюджетов на  реализацию мероприятий, связанных с обеспечением санитарно-эпидемиологической безоп</w:t>
            </w:r>
            <w:r>
              <w:t>а</w:t>
            </w:r>
            <w:r w:rsidRPr="002C43C2">
              <w:t>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bookmarkEnd w:id="1"/>
      <w:bookmarkEnd w:id="2"/>
    </w:tbl>
    <w:p w:rsidR="000F1E77" w:rsidRPr="000F1E77" w:rsidRDefault="000F1E77" w:rsidP="000F1E77">
      <w:pPr>
        <w:pStyle w:val="a9"/>
        <w:tabs>
          <w:tab w:val="left" w:pos="993"/>
        </w:tabs>
        <w:autoSpaceDE/>
        <w:autoSpaceDN/>
        <w:spacing w:line="360" w:lineRule="auto"/>
        <w:ind w:left="705"/>
        <w:jc w:val="both"/>
        <w:rPr>
          <w:rFonts w:eastAsia="Calibri"/>
          <w:lang w:eastAsia="en-US"/>
        </w:rPr>
      </w:pPr>
    </w:p>
    <w:p w:rsidR="008828E0" w:rsidRPr="005906DB" w:rsidRDefault="008828E0" w:rsidP="009F0BC7">
      <w:pPr>
        <w:pStyle w:val="a9"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5"/>
        <w:jc w:val="both"/>
        <w:rPr>
          <w:rFonts w:eastAsia="Calibri"/>
          <w:lang w:eastAsia="en-US"/>
        </w:rPr>
      </w:pPr>
      <w:r w:rsidRPr="005906DB">
        <w:t xml:space="preserve">Бюджетному отделу </w:t>
      </w:r>
      <w:r w:rsidR="00787758" w:rsidRPr="005906DB">
        <w:t>д</w:t>
      </w:r>
      <w:r w:rsidRPr="005906DB">
        <w:t xml:space="preserve">овести настоящий приказ до </w:t>
      </w:r>
      <w:r w:rsidR="009F0BC7">
        <w:t xml:space="preserve">Управления Федерального казначейства по Приморскому краю, главных администраторов доходов бюджета Дальнегорского </w:t>
      </w:r>
      <w:r w:rsidRPr="005906DB">
        <w:t>городского округа.</w:t>
      </w:r>
    </w:p>
    <w:p w:rsidR="000D76A5" w:rsidRPr="005906DB" w:rsidRDefault="000D76A5" w:rsidP="009F0BC7">
      <w:pPr>
        <w:numPr>
          <w:ilvl w:val="0"/>
          <w:numId w:val="6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 xml:space="preserve">Разместить настоящий приказ на официальном </w:t>
      </w:r>
      <w:r w:rsidR="000F1E77">
        <w:t>Интернет-</w:t>
      </w:r>
      <w:r w:rsidRPr="005906DB">
        <w:t>сайте Дальнегорского городского округа</w:t>
      </w:r>
      <w:r w:rsidRPr="005906DB">
        <w:rPr>
          <w:szCs w:val="28"/>
        </w:rPr>
        <w:t>.</w:t>
      </w:r>
    </w:p>
    <w:p w:rsidR="000D76A5" w:rsidRPr="005906DB" w:rsidRDefault="000D76A5" w:rsidP="009F0BC7">
      <w:pPr>
        <w:numPr>
          <w:ilvl w:val="0"/>
          <w:numId w:val="6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906DB">
        <w:t xml:space="preserve">Настоящий приказ вступает в силу с </w:t>
      </w:r>
      <w:r w:rsidR="008828E0" w:rsidRPr="005906DB">
        <w:t>даты его подписания</w:t>
      </w:r>
      <w:r w:rsidRPr="005906DB">
        <w:t>.</w:t>
      </w:r>
    </w:p>
    <w:p w:rsidR="000D76A5" w:rsidRPr="005906DB" w:rsidRDefault="000D76A5" w:rsidP="009F0BC7">
      <w:pPr>
        <w:numPr>
          <w:ilvl w:val="0"/>
          <w:numId w:val="6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0F1E77" w:rsidRDefault="002C43C2" w:rsidP="000F1E77">
      <w:pPr>
        <w:suppressAutoHyphens/>
        <w:jc w:val="both"/>
      </w:pPr>
      <w:r>
        <w:t>Заместитель н</w:t>
      </w:r>
      <w:r w:rsidR="000F1E77">
        <w:t>ачальник</w:t>
      </w:r>
      <w:r>
        <w:t>а</w:t>
      </w:r>
    </w:p>
    <w:p w:rsidR="000F1E77" w:rsidRDefault="000F1E77" w:rsidP="000F1E77">
      <w:pPr>
        <w:suppressAutoHyphens/>
        <w:jc w:val="both"/>
      </w:pPr>
      <w:r>
        <w:t>финансового управления</w:t>
      </w:r>
      <w:r>
        <w:tab/>
      </w:r>
      <w:r>
        <w:tab/>
        <w:t xml:space="preserve">      __________________</w:t>
      </w:r>
      <w:r>
        <w:tab/>
      </w:r>
      <w:r>
        <w:tab/>
        <w:t xml:space="preserve">       </w:t>
      </w:r>
      <w:r w:rsidR="002C43C2">
        <w:t xml:space="preserve">     </w:t>
      </w:r>
      <w:r w:rsidR="002C43C2" w:rsidRPr="002C43C2">
        <w:t>Г.П. Пинская</w:t>
      </w:r>
    </w:p>
    <w:p w:rsidR="000F1E77" w:rsidRDefault="000F1E77" w:rsidP="000F1E77">
      <w:pPr>
        <w:suppressAutoHyphens/>
        <w:jc w:val="both"/>
      </w:pPr>
    </w:p>
    <w:p w:rsidR="000F1E77" w:rsidRDefault="000F1E77" w:rsidP="000F1E77">
      <w:pPr>
        <w:widowControl w:val="0"/>
        <w:adjustRightInd w:val="0"/>
      </w:pPr>
      <w:r>
        <w:t>Визы согласования:</w:t>
      </w:r>
    </w:p>
    <w:p w:rsidR="000F1E77" w:rsidRDefault="000F1E77" w:rsidP="000F1E77">
      <w:pPr>
        <w:widowControl w:val="0"/>
        <w:adjustRightInd w:val="0"/>
      </w:pPr>
      <w:r>
        <w:t>Начальник отдела финансового</w:t>
      </w:r>
    </w:p>
    <w:p w:rsidR="000F1E77" w:rsidRDefault="000F1E77" w:rsidP="000F1E77">
      <w:pPr>
        <w:widowControl w:val="0"/>
        <w:adjustRightInd w:val="0"/>
      </w:pPr>
      <w:r>
        <w:t xml:space="preserve">контроля и правового обеспечения __________________                     </w:t>
      </w:r>
      <w:r w:rsidR="002C43C2">
        <w:t xml:space="preserve"> </w:t>
      </w:r>
      <w:r>
        <w:t>И.В. Колесова</w:t>
      </w:r>
    </w:p>
    <w:p w:rsidR="000F1E77" w:rsidRDefault="000F1E77" w:rsidP="000F1E77">
      <w:pPr>
        <w:widowControl w:val="0"/>
        <w:adjustRightInd w:val="0"/>
      </w:pPr>
    </w:p>
    <w:p w:rsidR="00B64274" w:rsidRDefault="00B64274" w:rsidP="00B64274">
      <w:pPr>
        <w:suppressAutoHyphens/>
        <w:jc w:val="both"/>
      </w:pPr>
    </w:p>
    <w:p w:rsidR="00B64274" w:rsidRDefault="00B64274" w:rsidP="00B64274">
      <w:pPr>
        <w:suppressAutoHyphens/>
        <w:jc w:val="both"/>
      </w:pPr>
    </w:p>
    <w:sectPr w:rsidR="00B64274" w:rsidSect="0023655C">
      <w:headerReference w:type="default" r:id="rId9"/>
      <w:pgSz w:w="11906" w:h="16838"/>
      <w:pgMar w:top="284" w:right="851" w:bottom="90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F1" w:rsidRDefault="005474F1" w:rsidP="003D3E88">
      <w:r>
        <w:separator/>
      </w:r>
    </w:p>
  </w:endnote>
  <w:endnote w:type="continuationSeparator" w:id="0">
    <w:p w:rsidR="005474F1" w:rsidRDefault="005474F1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F1" w:rsidRDefault="005474F1" w:rsidP="003D3E88">
      <w:r>
        <w:separator/>
      </w:r>
    </w:p>
  </w:footnote>
  <w:footnote w:type="continuationSeparator" w:id="0">
    <w:p w:rsidR="005474F1" w:rsidRDefault="005474F1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785993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88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2D706354"/>
    <w:multiLevelType w:val="hybridMultilevel"/>
    <w:tmpl w:val="CAFCBDC2"/>
    <w:lvl w:ilvl="0" w:tplc="DEBC88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30132C"/>
    <w:multiLevelType w:val="multilevel"/>
    <w:tmpl w:val="3CAE653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5931"/>
    <w:rsid w:val="00024AA0"/>
    <w:rsid w:val="00027788"/>
    <w:rsid w:val="000313B3"/>
    <w:rsid w:val="00046D51"/>
    <w:rsid w:val="000509DD"/>
    <w:rsid w:val="000B425A"/>
    <w:rsid w:val="000D7014"/>
    <w:rsid w:val="000D76A5"/>
    <w:rsid w:val="000F1E77"/>
    <w:rsid w:val="00147C46"/>
    <w:rsid w:val="00155FFF"/>
    <w:rsid w:val="0023655C"/>
    <w:rsid w:val="00254555"/>
    <w:rsid w:val="00273C00"/>
    <w:rsid w:val="002A401F"/>
    <w:rsid w:val="002B23D4"/>
    <w:rsid w:val="002C43C2"/>
    <w:rsid w:val="002F0246"/>
    <w:rsid w:val="003018D1"/>
    <w:rsid w:val="003750AA"/>
    <w:rsid w:val="003B5741"/>
    <w:rsid w:val="003C1B39"/>
    <w:rsid w:val="003D3E88"/>
    <w:rsid w:val="0045478D"/>
    <w:rsid w:val="00465768"/>
    <w:rsid w:val="00484114"/>
    <w:rsid w:val="00496014"/>
    <w:rsid w:val="004A78BA"/>
    <w:rsid w:val="004C7BC4"/>
    <w:rsid w:val="005474F1"/>
    <w:rsid w:val="005906DB"/>
    <w:rsid w:val="00647F88"/>
    <w:rsid w:val="00663D7C"/>
    <w:rsid w:val="006B7EFB"/>
    <w:rsid w:val="00707680"/>
    <w:rsid w:val="00723252"/>
    <w:rsid w:val="00764756"/>
    <w:rsid w:val="00787758"/>
    <w:rsid w:val="007B6FA9"/>
    <w:rsid w:val="007C5F1F"/>
    <w:rsid w:val="008272CE"/>
    <w:rsid w:val="00836C9A"/>
    <w:rsid w:val="008377DF"/>
    <w:rsid w:val="008457A7"/>
    <w:rsid w:val="008828E0"/>
    <w:rsid w:val="008A7E0A"/>
    <w:rsid w:val="00921143"/>
    <w:rsid w:val="009429D0"/>
    <w:rsid w:val="009F0BC7"/>
    <w:rsid w:val="00A1157A"/>
    <w:rsid w:val="00A41028"/>
    <w:rsid w:val="00A466E8"/>
    <w:rsid w:val="00A54551"/>
    <w:rsid w:val="00A554F8"/>
    <w:rsid w:val="00A63545"/>
    <w:rsid w:val="00AA5174"/>
    <w:rsid w:val="00AA5EDD"/>
    <w:rsid w:val="00AB5D4E"/>
    <w:rsid w:val="00AB65ED"/>
    <w:rsid w:val="00AD647A"/>
    <w:rsid w:val="00AD7581"/>
    <w:rsid w:val="00AE7FEC"/>
    <w:rsid w:val="00B01132"/>
    <w:rsid w:val="00B128BB"/>
    <w:rsid w:val="00B2304A"/>
    <w:rsid w:val="00B64274"/>
    <w:rsid w:val="00BF51A0"/>
    <w:rsid w:val="00C70643"/>
    <w:rsid w:val="00CF348E"/>
    <w:rsid w:val="00D72F77"/>
    <w:rsid w:val="00D8091D"/>
    <w:rsid w:val="00D97EF1"/>
    <w:rsid w:val="00DB2CE4"/>
    <w:rsid w:val="00E93A66"/>
    <w:rsid w:val="00EA5925"/>
    <w:rsid w:val="00EF3ED8"/>
    <w:rsid w:val="00F06C67"/>
    <w:rsid w:val="00F1248C"/>
    <w:rsid w:val="00F13850"/>
    <w:rsid w:val="00F52DA9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840B8-116A-4BF0-85E1-A94D567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9F0BC7"/>
    <w:pPr>
      <w:spacing w:after="120"/>
      <w:ind w:left="283"/>
    </w:pPr>
    <w:rPr>
      <w:rFonts w:ascii="CG Times" w:hAnsi="CG Times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9F0BC7"/>
    <w:rPr>
      <w:rFonts w:ascii="CG Times" w:eastAsia="Times New Roman" w:hAnsi="CG Time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182B-89F3-4727-ABCA-55B9FDBC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Мамонова Ирина Олеговна</cp:lastModifiedBy>
  <cp:revision>2</cp:revision>
  <cp:lastPrinted>2020-06-17T01:44:00Z</cp:lastPrinted>
  <dcterms:created xsi:type="dcterms:W3CDTF">2020-06-22T00:04:00Z</dcterms:created>
  <dcterms:modified xsi:type="dcterms:W3CDTF">2020-06-22T00:04:00Z</dcterms:modified>
</cp:coreProperties>
</file>