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BB" w:rsidRDefault="00CB15BB" w:rsidP="00CB1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CB15BB" w:rsidRDefault="00CB15BB" w:rsidP="00CB15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 w:rsidR="009A246C">
        <w:rPr>
          <w:rFonts w:ascii="Times New Roman" w:hAnsi="Times New Roman" w:cs="Times New Roman"/>
          <w:sz w:val="26"/>
          <w:szCs w:val="26"/>
        </w:rPr>
        <w:t>6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 w:rsidR="009A246C">
        <w:rPr>
          <w:rFonts w:ascii="Times New Roman" w:hAnsi="Times New Roman" w:cs="Times New Roman"/>
          <w:sz w:val="26"/>
          <w:szCs w:val="26"/>
        </w:rPr>
        <w:t>одиннадцатью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CB15BB" w:rsidRPr="00F8085E" w:rsidRDefault="00CB15BB" w:rsidP="00CB15BB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15BB" w:rsidRPr="00F8085E" w:rsidRDefault="00CB15BB" w:rsidP="00CB15B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CB15BB" w:rsidRDefault="00CB15BB" w:rsidP="009A246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Признать, что </w:t>
      </w:r>
      <w:r>
        <w:rPr>
          <w:sz w:val="26"/>
          <w:szCs w:val="26"/>
        </w:rPr>
        <w:t>представленные тремя</w:t>
      </w:r>
      <w:r w:rsidRPr="002C3838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 w:rsidR="009A246C">
        <w:rPr>
          <w:sz w:val="26"/>
          <w:szCs w:val="26"/>
        </w:rPr>
        <w:t>6</w:t>
      </w:r>
      <w:r w:rsidRPr="002C3838">
        <w:rPr>
          <w:sz w:val="26"/>
          <w:szCs w:val="26"/>
        </w:rPr>
        <w:t xml:space="preserve"> год являются полными и достоверными. </w:t>
      </w:r>
    </w:p>
    <w:p w:rsidR="009A246C" w:rsidRPr="009A246C" w:rsidRDefault="009A246C" w:rsidP="009A246C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246C">
        <w:rPr>
          <w:rFonts w:ascii="Times New Roman" w:hAnsi="Times New Roman" w:cs="Times New Roman"/>
          <w:sz w:val="26"/>
          <w:szCs w:val="26"/>
        </w:rPr>
        <w:t>Рекомендовать при заполнении декларации о доходах представлять дополнительную информацию о регистрационном номере записи в ЕГРП.</w:t>
      </w:r>
    </w:p>
    <w:p w:rsidR="00CB15BB" w:rsidRDefault="00CB15BB" w:rsidP="00CB15B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B15BB" w:rsidRPr="00775605" w:rsidRDefault="00CB15BB" w:rsidP="00CB15B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 w:rsidR="009A246C">
        <w:rPr>
          <w:sz w:val="26"/>
          <w:szCs w:val="26"/>
        </w:rPr>
        <w:t>восьмью</w:t>
      </w:r>
      <w:r w:rsidRPr="00775605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 w:rsidR="009A246C">
        <w:rPr>
          <w:sz w:val="26"/>
          <w:szCs w:val="26"/>
        </w:rPr>
        <w:t>6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CB15BB" w:rsidRDefault="00CB15BB" w:rsidP="00CB15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CB15BB" w:rsidRDefault="00CB15BB" w:rsidP="00CB15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5BB" w:rsidRDefault="00CB15BB" w:rsidP="00CB15B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B15BB" w:rsidRDefault="00CB15BB" w:rsidP="00CB15B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B15BB" w:rsidRPr="003E3589" w:rsidRDefault="00CB15BB" w:rsidP="00CB15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15BB" w:rsidRPr="002C3838" w:rsidRDefault="00CB15BB" w:rsidP="00CB15B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B15BB" w:rsidRDefault="00CB15BB" w:rsidP="00CB15BB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B15BB" w:rsidRPr="00F8085E" w:rsidRDefault="00CB15BB" w:rsidP="00CB15B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BB" w:rsidRDefault="00CB15BB" w:rsidP="00CB15BB"/>
    <w:p w:rsidR="00CB15BB" w:rsidRDefault="00CB15BB" w:rsidP="00CB15BB"/>
    <w:p w:rsidR="00CB15BB" w:rsidRDefault="00CB15BB" w:rsidP="00CB15BB"/>
    <w:p w:rsidR="00CB15BB" w:rsidRDefault="00CB15BB" w:rsidP="00CB15BB"/>
    <w:p w:rsidR="00CB15BB" w:rsidRDefault="00CB15BB" w:rsidP="00CB15BB"/>
    <w:p w:rsidR="00CC55A1" w:rsidRDefault="00CC55A1"/>
    <w:sectPr w:rsidR="00CC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B"/>
    <w:rsid w:val="009A246C"/>
    <w:rsid w:val="00CB15BB"/>
    <w:rsid w:val="00C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9AD6-46B7-41D5-9977-40471DA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Администрация Дальнегорского городского округа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2019-07-29T07:44:00Z</dcterms:created>
  <dcterms:modified xsi:type="dcterms:W3CDTF">2019-07-29T07:50:00Z</dcterms:modified>
</cp:coreProperties>
</file>