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bookmarkStart w:id="0" w:name="_GoBack"/>
      <w:bookmarkEnd w:id="0"/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982251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062561">
        <w:rPr>
          <w:bCs/>
          <w:sz w:val="26"/>
          <w:szCs w:val="26"/>
        </w:rPr>
        <w:t>8</w:t>
      </w:r>
      <w:r w:rsidR="00782E28">
        <w:rPr>
          <w:bCs/>
          <w:sz w:val="26"/>
          <w:szCs w:val="26"/>
        </w:rPr>
        <w:t xml:space="preserve"> </w:t>
      </w:r>
      <w:proofErr w:type="gramStart"/>
      <w:r w:rsidR="00062561">
        <w:rPr>
          <w:bCs/>
          <w:sz w:val="26"/>
          <w:szCs w:val="26"/>
        </w:rPr>
        <w:t>июня</w:t>
      </w:r>
      <w:r w:rsidR="00782E28">
        <w:rPr>
          <w:bCs/>
          <w:sz w:val="26"/>
          <w:szCs w:val="26"/>
        </w:rPr>
        <w:t xml:space="preserve">  201</w:t>
      </w:r>
      <w:r>
        <w:rPr>
          <w:bCs/>
          <w:sz w:val="26"/>
          <w:szCs w:val="26"/>
        </w:rPr>
        <w:t>6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межведомственной комиссии: Сахута</w:t>
      </w:r>
      <w:r w:rsidRPr="00062561">
        <w:rPr>
          <w:sz w:val="26"/>
          <w:szCs w:val="26"/>
        </w:rPr>
        <w:t xml:space="preserve"> И.В.</w:t>
      </w:r>
      <w:r>
        <w:rPr>
          <w:sz w:val="26"/>
          <w:szCs w:val="26"/>
        </w:rPr>
        <w:t>, Глава Дальнегорского городского округа;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062561">
        <w:rPr>
          <w:sz w:val="26"/>
          <w:szCs w:val="26"/>
        </w:rPr>
        <w:t>и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В.Н.</w:t>
      </w:r>
      <w:r w:rsidR="00062561">
        <w:rPr>
          <w:sz w:val="26"/>
          <w:szCs w:val="26"/>
        </w:rPr>
        <w:t>, первый заместитель главы администрации Дальнегорского городского округа, Кириченко</w:t>
      </w:r>
      <w:r w:rsidR="00062561" w:rsidRPr="00062561">
        <w:rPr>
          <w:sz w:val="26"/>
          <w:szCs w:val="26"/>
        </w:rPr>
        <w:t xml:space="preserve"> В.В.</w:t>
      </w:r>
      <w:r w:rsidR="00062561">
        <w:rPr>
          <w:sz w:val="26"/>
          <w:szCs w:val="26"/>
        </w:rPr>
        <w:t xml:space="preserve">, </w:t>
      </w:r>
      <w:r w:rsidR="00062561" w:rsidRPr="00062561">
        <w:rPr>
          <w:sz w:val="26"/>
          <w:szCs w:val="26"/>
        </w:rPr>
        <w:t>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 xml:space="preserve">, </w:t>
      </w:r>
      <w:proofErr w:type="spellStart"/>
      <w:r w:rsidR="00062561">
        <w:rPr>
          <w:sz w:val="26"/>
          <w:szCs w:val="26"/>
        </w:rPr>
        <w:t>и.о</w:t>
      </w:r>
      <w:proofErr w:type="spellEnd"/>
      <w:r w:rsidR="00062561">
        <w:rPr>
          <w:sz w:val="26"/>
          <w:szCs w:val="26"/>
        </w:rPr>
        <w:t>. начальника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С.Н.,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Игумнова Н.О., главный специалист юридического отдела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Е.Н.,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 начальника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Информация о наличии в обращениях граждан: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предложений, направленных на противодействие коррупции;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>. начальника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реализации программы противодействия коррупции в Дальнегорском городском округе на 2016 – 2017 годы.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. начальника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lastRenderedPageBreak/>
        <w:t xml:space="preserve">Докладчики: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proofErr w:type="gramStart"/>
      <w:r w:rsidRPr="00062561">
        <w:rPr>
          <w:i/>
          <w:sz w:val="26"/>
          <w:szCs w:val="26"/>
        </w:rPr>
        <w:t>начальник</w:t>
      </w:r>
      <w:proofErr w:type="gramEnd"/>
      <w:r w:rsidRPr="00062561">
        <w:rPr>
          <w:i/>
          <w:sz w:val="26"/>
          <w:szCs w:val="26"/>
        </w:rPr>
        <w:t xml:space="preserve"> отдела экономики и поддержки предпринимательства </w:t>
      </w:r>
      <w:r w:rsidRPr="00062561">
        <w:rPr>
          <w:i/>
          <w:sz w:val="26"/>
          <w:szCs w:val="26"/>
        </w:rPr>
        <w:br/>
        <w:t xml:space="preserve">С.Н. </w:t>
      </w:r>
      <w:proofErr w:type="spellStart"/>
      <w:r w:rsidRPr="00062561">
        <w:rPr>
          <w:i/>
          <w:sz w:val="26"/>
          <w:szCs w:val="26"/>
        </w:rPr>
        <w:t>Башкирева</w:t>
      </w:r>
      <w:proofErr w:type="spellEnd"/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="001E0AB3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начальник финансового управления Ю.В.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C77C9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 начальника Управления муниципального имущества Е.Н. Шиш</w:t>
      </w:r>
      <w:r w:rsidRPr="00062561">
        <w:rPr>
          <w:sz w:val="26"/>
          <w:szCs w:val="26"/>
        </w:rPr>
        <w:t xml:space="preserve"> 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РФ, по состоянию на 16.06.2016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1E0AB3" w:rsidRPr="001E0AB3" w:rsidRDefault="00982251" w:rsidP="001E0AB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782E28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  <w:u w:val="single"/>
        </w:rPr>
        <w:t>Информация о наличии в обращениях граждан:</w:t>
      </w:r>
    </w:p>
    <w:p w:rsidR="001E0AB3" w:rsidRPr="001E0AB3" w:rsidRDefault="001E0AB3" w:rsidP="001E0AB3">
      <w:pPr>
        <w:ind w:firstLine="708"/>
        <w:jc w:val="both"/>
        <w:rPr>
          <w:sz w:val="26"/>
          <w:szCs w:val="26"/>
          <w:u w:val="single"/>
        </w:rPr>
      </w:pPr>
      <w:r w:rsidRPr="001E0AB3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982251" w:rsidRDefault="001E0AB3" w:rsidP="001E0AB3">
      <w:pPr>
        <w:ind w:firstLine="708"/>
        <w:jc w:val="both"/>
        <w:rPr>
          <w:sz w:val="26"/>
          <w:szCs w:val="26"/>
        </w:rPr>
      </w:pPr>
      <w:r w:rsidRPr="001E0AB3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</w:t>
      </w:r>
    </w:p>
    <w:p w:rsidR="00982251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которая сообщила о том, что в поступивших за истекший период 2016 года обращениях граждан отсутствуют предложения, направленные на противодействие коррупции, а также сообщения, связанные с коррупцией. 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3D18DB" w:rsidRDefault="003D18DB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0AB3" w:rsidRPr="001E0AB3">
        <w:rPr>
          <w:sz w:val="26"/>
          <w:szCs w:val="26"/>
          <w:u w:val="single"/>
        </w:rPr>
        <w:t>О ходе реализации программы противодействия коррупции в Дальнегорском городском округе на 2016 – 2017 годы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>, за первое полугодие 2016 года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782E28" w:rsidRDefault="003D18DB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82251">
        <w:rPr>
          <w:sz w:val="26"/>
          <w:szCs w:val="26"/>
        </w:rPr>
        <w:t xml:space="preserve">. </w:t>
      </w:r>
      <w:r w:rsidR="001E0AB3" w:rsidRPr="001E0AB3">
        <w:rPr>
          <w:sz w:val="26"/>
          <w:szCs w:val="26"/>
          <w:u w:val="single"/>
        </w:rPr>
        <w:t>О ходе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82251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нахождением начальника финансового управления администрации Дальнегорского городского округа </w:t>
      </w:r>
      <w:proofErr w:type="spellStart"/>
      <w:r>
        <w:rPr>
          <w:sz w:val="26"/>
          <w:szCs w:val="26"/>
        </w:rPr>
        <w:t>Столяровой</w:t>
      </w:r>
      <w:proofErr w:type="spellEnd"/>
      <w:r>
        <w:rPr>
          <w:sz w:val="26"/>
          <w:szCs w:val="26"/>
        </w:rPr>
        <w:t xml:space="preserve"> Ю.В. в отпуске, была представлена письменная информация финансового управления</w:t>
      </w:r>
      <w:r w:rsidR="004C77C9">
        <w:rPr>
          <w:sz w:val="26"/>
          <w:szCs w:val="26"/>
        </w:rPr>
        <w:t xml:space="preserve"> по данному вопросу</w:t>
      </w:r>
      <w:r>
        <w:rPr>
          <w:sz w:val="26"/>
          <w:szCs w:val="26"/>
        </w:rPr>
        <w:t>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Башкиреву</w:t>
      </w:r>
      <w:proofErr w:type="spellEnd"/>
      <w:r>
        <w:rPr>
          <w:sz w:val="26"/>
          <w:szCs w:val="26"/>
        </w:rPr>
        <w:t xml:space="preserve"> С.Н., представившую отчет за 1 полугодие 2016 года по закупкам администрации Дальнегорского городского округа.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C77C9">
        <w:rPr>
          <w:sz w:val="26"/>
          <w:szCs w:val="26"/>
          <w:u w:val="single"/>
        </w:rPr>
        <w:t xml:space="preserve">О ходе соблюдения бюджетного законодательства РФ и иных нормативных правовых актов, регулирующих бюджетные правоотношения, объектами </w:t>
      </w:r>
      <w:r w:rsidRPr="004C77C9">
        <w:rPr>
          <w:sz w:val="26"/>
          <w:szCs w:val="26"/>
          <w:u w:val="single"/>
        </w:rPr>
        <w:lastRenderedPageBreak/>
        <w:t>муниципального финансового контроля, предусмотренными статьей 266.1 Бюджетного кодекса РФ</w:t>
      </w:r>
      <w:r w:rsidRPr="001E0AB3">
        <w:rPr>
          <w:sz w:val="26"/>
          <w:szCs w:val="26"/>
        </w:rPr>
        <w:t>.</w:t>
      </w: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Pr="001E0AB3">
        <w:rPr>
          <w:sz w:val="26"/>
          <w:szCs w:val="26"/>
        </w:rPr>
        <w:t>ыла представлена письменная информация финансового управления</w:t>
      </w:r>
      <w:r w:rsidR="004C77C9">
        <w:rPr>
          <w:sz w:val="26"/>
          <w:szCs w:val="26"/>
        </w:rPr>
        <w:t xml:space="preserve"> администрации Дальнегорского городского округа по данному вопросу.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</w:p>
    <w:p w:rsidR="004C77C9" w:rsidRPr="004C77C9" w:rsidRDefault="004C77C9" w:rsidP="004C77C9">
      <w:pPr>
        <w:ind w:firstLine="708"/>
        <w:jc w:val="both"/>
        <w:rPr>
          <w:sz w:val="26"/>
          <w:szCs w:val="26"/>
          <w:u w:val="single"/>
        </w:rPr>
      </w:pPr>
      <w:r w:rsidRPr="004C77C9">
        <w:rPr>
          <w:sz w:val="26"/>
          <w:szCs w:val="26"/>
          <w:u w:val="single"/>
        </w:rPr>
        <w:t>6.</w:t>
      </w:r>
      <w:r>
        <w:rPr>
          <w:sz w:val="26"/>
          <w:szCs w:val="26"/>
          <w:u w:val="single"/>
        </w:rPr>
        <w:t xml:space="preserve"> </w:t>
      </w:r>
      <w:r w:rsidRPr="004C77C9">
        <w:rPr>
          <w:sz w:val="26"/>
          <w:szCs w:val="26"/>
          <w:u w:val="single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информацию Шиш Е.Н. о том, что Управлением муниципального имущества администрации Дальнегорского городского округа </w:t>
      </w:r>
      <w:r w:rsidR="00492FFE">
        <w:rPr>
          <w:sz w:val="26"/>
          <w:szCs w:val="26"/>
        </w:rPr>
        <w:t xml:space="preserve">в рамках осуществления муниципального земельного контроля было проведено 7 проверок. По выявленным нарушениям были выданы предписания. Было проведено 6 проверок целевого использования муниципального имущества, в результате, по 1 объекту проверки был расторгнут договор безвозмездного пользования муниципальным имуществом. </w:t>
      </w: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782E28" w:rsidRDefault="0098225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комиссии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 w:rsidR="00492FFE">
        <w:rPr>
          <w:sz w:val="26"/>
          <w:szCs w:val="26"/>
        </w:rPr>
        <w:tab/>
        <w:t xml:space="preserve">  И.В.</w:t>
      </w:r>
      <w:proofErr w:type="gramEnd"/>
      <w:r w:rsidR="00492FFE">
        <w:rPr>
          <w:sz w:val="26"/>
          <w:szCs w:val="26"/>
        </w:rPr>
        <w:t xml:space="preserve"> Сахута</w:t>
      </w: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</w:t>
      </w:r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Default="00782E28" w:rsidP="00782E28"/>
    <w:p w:rsidR="00782E28" w:rsidRDefault="00782E28" w:rsidP="00782E28"/>
    <w:sectPr w:rsidR="00782E28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E0AB3"/>
    <w:rsid w:val="00274A39"/>
    <w:rsid w:val="002F47DB"/>
    <w:rsid w:val="003D18DB"/>
    <w:rsid w:val="004100D5"/>
    <w:rsid w:val="00492FFE"/>
    <w:rsid w:val="004C77C9"/>
    <w:rsid w:val="00526FCD"/>
    <w:rsid w:val="0060203E"/>
    <w:rsid w:val="006642AD"/>
    <w:rsid w:val="007470B9"/>
    <w:rsid w:val="00782E28"/>
    <w:rsid w:val="00893DB0"/>
    <w:rsid w:val="00982251"/>
    <w:rsid w:val="009C00A5"/>
    <w:rsid w:val="009D16FF"/>
    <w:rsid w:val="00B416BA"/>
    <w:rsid w:val="00CC18A7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3</cp:revision>
  <cp:lastPrinted>2016-06-28T07:20:00Z</cp:lastPrinted>
  <dcterms:created xsi:type="dcterms:W3CDTF">2016-05-26T04:40:00Z</dcterms:created>
  <dcterms:modified xsi:type="dcterms:W3CDTF">2016-06-28T07:20:00Z</dcterms:modified>
</cp:coreProperties>
</file>