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7B10F2" w:rsidRDefault="007B10F2" w:rsidP="00622EFD">
      <w:pPr>
        <w:jc w:val="center"/>
        <w:rPr>
          <w:b/>
          <w:sz w:val="28"/>
          <w:szCs w:val="28"/>
        </w:rPr>
      </w:pPr>
    </w:p>
    <w:p w:rsidR="007B10F2" w:rsidRPr="007B10F2" w:rsidRDefault="007B10F2" w:rsidP="00622E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7107DC" w:rsidP="00622EFD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622EFD">
        <w:rPr>
          <w:sz w:val="26"/>
          <w:szCs w:val="26"/>
        </w:rPr>
        <w:t xml:space="preserve">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>Об утверждении порядка</w:t>
      </w:r>
      <w:r>
        <w:rPr>
          <w:sz w:val="26"/>
          <w:szCs w:val="26"/>
        </w:rPr>
        <w:t xml:space="preserve"> </w:t>
      </w:r>
      <w:r w:rsidRPr="00D25AF8">
        <w:rPr>
          <w:sz w:val="26"/>
          <w:szCs w:val="26"/>
        </w:rPr>
        <w:t xml:space="preserve">проведения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оценки регулирующего воздействия проектов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муниципальных нормативных правовых актов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>Да</w:t>
      </w:r>
      <w:r>
        <w:rPr>
          <w:sz w:val="26"/>
          <w:szCs w:val="26"/>
        </w:rPr>
        <w:t>льнегорского городского округа,</w:t>
      </w:r>
      <w:r w:rsidRPr="00D25AF8">
        <w:rPr>
          <w:sz w:val="26"/>
          <w:szCs w:val="26"/>
        </w:rPr>
        <w:t xml:space="preserve"> экспертизы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муниципальных нормативных правовых актов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>Дальнегорского городского округа</w:t>
      </w:r>
    </w:p>
    <w:p w:rsidR="00FB64D3" w:rsidRDefault="00FB64D3" w:rsidP="00FB64D3">
      <w:pPr>
        <w:pStyle w:val="ConsPlusNormal"/>
        <w:jc w:val="center"/>
        <w:rPr>
          <w:sz w:val="20"/>
        </w:rPr>
      </w:pPr>
    </w:p>
    <w:p w:rsidR="00FB64D3" w:rsidRPr="00FB64D3" w:rsidRDefault="00FB64D3" w:rsidP="00FB64D3">
      <w:pPr>
        <w:pStyle w:val="ConsPlusNormal"/>
        <w:jc w:val="center"/>
        <w:rPr>
          <w:sz w:val="20"/>
        </w:rPr>
      </w:pP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25AF8">
        <w:rPr>
          <w:sz w:val="26"/>
          <w:szCs w:val="26"/>
        </w:rPr>
        <w:t xml:space="preserve">Руководствуясь Федеральным </w:t>
      </w:r>
      <w:hyperlink r:id="rId9" w:history="1">
        <w:r w:rsidRPr="00D25AF8">
          <w:rPr>
            <w:sz w:val="26"/>
            <w:szCs w:val="26"/>
          </w:rPr>
          <w:t>законом</w:t>
        </w:r>
      </w:hyperlink>
      <w:r w:rsidRPr="00D25AF8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25AF8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D25AF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25AF8">
        <w:rPr>
          <w:sz w:val="26"/>
          <w:szCs w:val="26"/>
        </w:rPr>
        <w:t xml:space="preserve">, </w:t>
      </w:r>
      <w:hyperlink r:id="rId10" w:history="1">
        <w:r w:rsidRPr="00D25AF8">
          <w:rPr>
            <w:sz w:val="26"/>
            <w:szCs w:val="26"/>
          </w:rPr>
          <w:t>Законом</w:t>
        </w:r>
      </w:hyperlink>
      <w:r w:rsidRPr="00D25AF8">
        <w:rPr>
          <w:sz w:val="26"/>
          <w:szCs w:val="26"/>
        </w:rPr>
        <w:t xml:space="preserve"> Приморского края от 03.12.2014 </w:t>
      </w:r>
      <w:r>
        <w:rPr>
          <w:sz w:val="26"/>
          <w:szCs w:val="26"/>
        </w:rPr>
        <w:t>№</w:t>
      </w:r>
      <w:r w:rsidRPr="00D25AF8">
        <w:rPr>
          <w:sz w:val="26"/>
          <w:szCs w:val="26"/>
        </w:rPr>
        <w:t xml:space="preserve"> 507-КЗ </w:t>
      </w:r>
      <w:r>
        <w:rPr>
          <w:sz w:val="26"/>
          <w:szCs w:val="26"/>
        </w:rPr>
        <w:t>«</w:t>
      </w:r>
      <w:r w:rsidRPr="00D25AF8">
        <w:rPr>
          <w:sz w:val="26"/>
          <w:szCs w:val="26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 w:rsidRPr="006F27C4">
        <w:rPr>
          <w:sz w:val="26"/>
          <w:szCs w:val="26"/>
        </w:rPr>
        <w:t>», решением Думы Дальнегорского</w:t>
      </w:r>
      <w:r>
        <w:rPr>
          <w:sz w:val="26"/>
          <w:szCs w:val="26"/>
        </w:rPr>
        <w:t xml:space="preserve"> городского округа</w:t>
      </w:r>
      <w:r w:rsidRPr="004E7077">
        <w:rPr>
          <w:sz w:val="26"/>
          <w:szCs w:val="26"/>
        </w:rPr>
        <w:t xml:space="preserve"> от </w:t>
      </w:r>
      <w:r>
        <w:rPr>
          <w:sz w:val="26"/>
          <w:szCs w:val="26"/>
        </w:rPr>
        <w:t>27.11.2015</w:t>
      </w:r>
      <w:r w:rsidRPr="004E707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E7077">
        <w:rPr>
          <w:sz w:val="26"/>
          <w:szCs w:val="26"/>
        </w:rPr>
        <w:t xml:space="preserve"> </w:t>
      </w:r>
      <w:r>
        <w:rPr>
          <w:sz w:val="26"/>
          <w:szCs w:val="26"/>
        </w:rPr>
        <w:t>434</w:t>
      </w:r>
      <w:r w:rsidRPr="004E707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E7077">
        <w:rPr>
          <w:sz w:val="26"/>
          <w:szCs w:val="26"/>
        </w:rPr>
        <w:t>Об оценке регулирующего воздействия проектов муниципальных нормативных правовых актов и экспертизы</w:t>
      </w:r>
      <w:proofErr w:type="gramEnd"/>
      <w:r w:rsidRPr="004E7077">
        <w:rPr>
          <w:sz w:val="26"/>
          <w:szCs w:val="26"/>
        </w:rPr>
        <w:t xml:space="preserve"> муниципальных нормативных правовых актов, затрагивающих вопросы осуществления предпринимательской</w:t>
      </w:r>
      <w:r>
        <w:rPr>
          <w:sz w:val="26"/>
          <w:szCs w:val="26"/>
        </w:rPr>
        <w:t xml:space="preserve"> и инвестиционной деятельности»,</w:t>
      </w:r>
      <w:r w:rsidRPr="00D25AF8">
        <w:rPr>
          <w:sz w:val="26"/>
          <w:szCs w:val="26"/>
        </w:rPr>
        <w:t xml:space="preserve"> </w:t>
      </w:r>
      <w:hyperlink r:id="rId11" w:history="1">
        <w:r w:rsidRPr="00D25AF8">
          <w:rPr>
            <w:sz w:val="26"/>
            <w:szCs w:val="26"/>
          </w:rPr>
          <w:t>Уставом</w:t>
        </w:r>
      </w:hyperlink>
      <w:r w:rsidRPr="00D25AF8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 </w:t>
      </w:r>
    </w:p>
    <w:p w:rsidR="00FB64D3" w:rsidRDefault="00FB64D3" w:rsidP="00FB64D3">
      <w:pPr>
        <w:pStyle w:val="ConsPlusNormal"/>
        <w:ind w:firstLine="709"/>
        <w:jc w:val="both"/>
        <w:rPr>
          <w:sz w:val="20"/>
        </w:rPr>
      </w:pPr>
    </w:p>
    <w:p w:rsidR="00FB64D3" w:rsidRPr="00FB64D3" w:rsidRDefault="00FB64D3" w:rsidP="00FB64D3">
      <w:pPr>
        <w:pStyle w:val="ConsPlusNormal"/>
        <w:ind w:firstLine="709"/>
        <w:jc w:val="both"/>
        <w:rPr>
          <w:sz w:val="20"/>
        </w:rPr>
      </w:pPr>
    </w:p>
    <w:p w:rsidR="00FB64D3" w:rsidRPr="00D25AF8" w:rsidRDefault="00FB64D3" w:rsidP="00FB64D3">
      <w:pPr>
        <w:pStyle w:val="ConsPlusNormal"/>
        <w:spacing w:line="276" w:lineRule="auto"/>
        <w:jc w:val="both"/>
        <w:rPr>
          <w:sz w:val="26"/>
          <w:szCs w:val="26"/>
        </w:rPr>
      </w:pPr>
      <w:r w:rsidRPr="00D25AF8">
        <w:rPr>
          <w:sz w:val="26"/>
          <w:szCs w:val="26"/>
        </w:rPr>
        <w:t>ПОСТАНОВЛЯЕТ:</w:t>
      </w:r>
    </w:p>
    <w:p w:rsidR="00FB64D3" w:rsidRDefault="00FB64D3" w:rsidP="00FB64D3">
      <w:pPr>
        <w:pStyle w:val="ConsPlusNormal"/>
        <w:spacing w:line="276" w:lineRule="auto"/>
        <w:ind w:firstLine="709"/>
        <w:jc w:val="both"/>
        <w:rPr>
          <w:sz w:val="20"/>
          <w:szCs w:val="26"/>
        </w:rPr>
      </w:pPr>
    </w:p>
    <w:p w:rsidR="00FB64D3" w:rsidRPr="00FB64D3" w:rsidRDefault="00FB64D3" w:rsidP="00FB64D3">
      <w:pPr>
        <w:pStyle w:val="ConsPlusNormal"/>
        <w:spacing w:line="276" w:lineRule="auto"/>
        <w:ind w:firstLine="709"/>
        <w:jc w:val="both"/>
        <w:rPr>
          <w:sz w:val="20"/>
          <w:szCs w:val="26"/>
        </w:rPr>
      </w:pPr>
    </w:p>
    <w:p w:rsidR="00FB64D3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hyperlink w:anchor="P35" w:history="1">
        <w:r w:rsidRPr="00D25AF8">
          <w:rPr>
            <w:sz w:val="26"/>
            <w:szCs w:val="26"/>
          </w:rPr>
          <w:t>Порядок</w:t>
        </w:r>
      </w:hyperlink>
      <w:r w:rsidRPr="00D25AF8">
        <w:rPr>
          <w:sz w:val="26"/>
          <w:szCs w:val="26"/>
        </w:rPr>
        <w:t xml:space="preserve"> </w:t>
      </w:r>
      <w:proofErr w:type="gramStart"/>
      <w:r w:rsidRPr="003810C5">
        <w:rPr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810C5">
        <w:rPr>
          <w:sz w:val="26"/>
          <w:szCs w:val="26"/>
        </w:rPr>
        <w:t xml:space="preserve"> Дальнегорского городского округа, экспертизы муниципальных нормативных правовых актов Дальнегорского городского округа</w:t>
      </w:r>
      <w:r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2. Опубликовать настоящее постановление в </w:t>
      </w:r>
      <w:r>
        <w:rPr>
          <w:sz w:val="26"/>
          <w:szCs w:val="26"/>
        </w:rPr>
        <w:t>газете «Трудовое слово»</w:t>
      </w:r>
      <w:r w:rsidRPr="00D25AF8">
        <w:rPr>
          <w:sz w:val="26"/>
          <w:szCs w:val="26"/>
        </w:rPr>
        <w:t xml:space="preserve"> и разместить на официальном сайте администрации Дальнегорского городского округа в сети Интернет </w:t>
      </w:r>
      <w:proofErr w:type="spellStart"/>
      <w:r w:rsidRPr="00D25AF8">
        <w:rPr>
          <w:sz w:val="26"/>
          <w:szCs w:val="26"/>
        </w:rPr>
        <w:t>www</w:t>
      </w:r>
      <w:proofErr w:type="spellEnd"/>
      <w:r w:rsidRPr="00D25AF8">
        <w:rPr>
          <w:sz w:val="26"/>
          <w:szCs w:val="26"/>
        </w:rPr>
        <w:t>.</w:t>
      </w:r>
      <w:proofErr w:type="spellStart"/>
      <w:r w:rsidRPr="00D25AF8">
        <w:rPr>
          <w:sz w:val="26"/>
          <w:szCs w:val="26"/>
          <w:lang w:val="en-US"/>
        </w:rPr>
        <w:t>dalnegorsk</w:t>
      </w:r>
      <w:proofErr w:type="spellEnd"/>
      <w:r w:rsidRPr="00D25AF8">
        <w:rPr>
          <w:sz w:val="26"/>
          <w:szCs w:val="26"/>
        </w:rPr>
        <w:t>-</w:t>
      </w:r>
      <w:r w:rsidRPr="00D25AF8">
        <w:rPr>
          <w:sz w:val="26"/>
          <w:szCs w:val="26"/>
          <w:lang w:val="en-US"/>
        </w:rPr>
        <w:t>mo</w:t>
      </w:r>
      <w:r w:rsidRPr="00D25AF8">
        <w:rPr>
          <w:sz w:val="26"/>
          <w:szCs w:val="26"/>
        </w:rPr>
        <w:t>.</w:t>
      </w:r>
      <w:proofErr w:type="spellStart"/>
      <w:r w:rsidRPr="00D25AF8">
        <w:rPr>
          <w:sz w:val="26"/>
          <w:szCs w:val="26"/>
        </w:rPr>
        <w:t>ru</w:t>
      </w:r>
      <w:proofErr w:type="spellEnd"/>
      <w:r w:rsidRPr="00D25AF8"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3. </w:t>
      </w:r>
      <w:proofErr w:type="gramStart"/>
      <w:r w:rsidRPr="00D25AF8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D25AF8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D25AF8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оставляю за собой</w:t>
      </w:r>
      <w:r w:rsidRPr="00D25AF8"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D25AF8">
        <w:rPr>
          <w:sz w:val="26"/>
          <w:szCs w:val="26"/>
        </w:rPr>
        <w:t>Глав</w:t>
      </w:r>
      <w:r w:rsidR="00D97927">
        <w:rPr>
          <w:sz w:val="26"/>
          <w:szCs w:val="26"/>
        </w:rPr>
        <w:t>ы</w:t>
      </w:r>
      <w:r w:rsidRPr="00D25AF8">
        <w:rPr>
          <w:sz w:val="26"/>
          <w:szCs w:val="26"/>
        </w:rPr>
        <w:t xml:space="preserve"> Дальнегорского </w:t>
      </w:r>
    </w:p>
    <w:p w:rsidR="00FB64D3" w:rsidRPr="00D25AF8" w:rsidRDefault="00D97927" w:rsidP="00FB64D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bookmarkStart w:id="0" w:name="_GoBack"/>
      <w:bookmarkEnd w:id="0"/>
      <w:r>
        <w:rPr>
          <w:sz w:val="26"/>
          <w:szCs w:val="26"/>
        </w:rPr>
        <w:t>В.Н. Колосков</w:t>
      </w: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0924A6" w:rsidRPr="007107DC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6A35B0" w:rsidRPr="000924A6" w:rsidRDefault="006A35B0" w:rsidP="000924A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1773">
        <w:rPr>
          <w:sz w:val="26"/>
          <w:szCs w:val="26"/>
        </w:rPr>
        <w:t xml:space="preserve">                </w:t>
      </w: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622EFD" w:rsidRDefault="00622EFD" w:rsidP="000924A6">
      <w:pPr>
        <w:rPr>
          <w:sz w:val="26"/>
          <w:szCs w:val="26"/>
        </w:rPr>
      </w:pPr>
    </w:p>
    <w:sectPr w:rsidR="00622EFD" w:rsidSect="00FB64D3">
      <w:headerReference w:type="default" r:id="rId12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EB" w:rsidRDefault="00A62AEB" w:rsidP="006A35B0">
      <w:r>
        <w:separator/>
      </w:r>
    </w:p>
  </w:endnote>
  <w:endnote w:type="continuationSeparator" w:id="0">
    <w:p w:rsidR="00A62AEB" w:rsidRDefault="00A62AEB" w:rsidP="006A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EB" w:rsidRDefault="00A62AEB" w:rsidP="006A35B0">
      <w:r>
        <w:separator/>
      </w:r>
    </w:p>
  </w:footnote>
  <w:footnote w:type="continuationSeparator" w:id="0">
    <w:p w:rsidR="00A62AEB" w:rsidRDefault="00A62AEB" w:rsidP="006A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518808"/>
      <w:docPartObj>
        <w:docPartGallery w:val="Page Numbers (Top of Page)"/>
        <w:docPartUnique/>
      </w:docPartObj>
    </w:sdtPr>
    <w:sdtContent>
      <w:p w:rsidR="00FB64D3" w:rsidRDefault="00AC3C1A">
        <w:pPr>
          <w:pStyle w:val="aa"/>
          <w:jc w:val="center"/>
        </w:pPr>
        <w:r>
          <w:fldChar w:fldCharType="begin"/>
        </w:r>
        <w:r w:rsidR="00FB64D3">
          <w:instrText>PAGE   \* MERGEFORMAT</w:instrText>
        </w:r>
        <w:r>
          <w:fldChar w:fldCharType="separate"/>
        </w:r>
        <w:r w:rsidR="007B10F2">
          <w:rPr>
            <w:noProof/>
          </w:rPr>
          <w:t>2</w:t>
        </w:r>
        <w:r>
          <w:fldChar w:fldCharType="end"/>
        </w:r>
      </w:p>
    </w:sdtContent>
  </w:sdt>
  <w:p w:rsidR="006A35B0" w:rsidRDefault="006A35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0980"/>
    <w:multiLevelType w:val="hybridMultilevel"/>
    <w:tmpl w:val="A55A1382"/>
    <w:lvl w:ilvl="0" w:tplc="E7FA1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21773"/>
    <w:rsid w:val="0025084D"/>
    <w:rsid w:val="002F0D44"/>
    <w:rsid w:val="00370402"/>
    <w:rsid w:val="003F18C2"/>
    <w:rsid w:val="00413EEE"/>
    <w:rsid w:val="00425ABF"/>
    <w:rsid w:val="004467BF"/>
    <w:rsid w:val="00465003"/>
    <w:rsid w:val="004B3F02"/>
    <w:rsid w:val="00514CA0"/>
    <w:rsid w:val="0052071B"/>
    <w:rsid w:val="005306FC"/>
    <w:rsid w:val="00622EFD"/>
    <w:rsid w:val="006A35B0"/>
    <w:rsid w:val="006F0035"/>
    <w:rsid w:val="007107DC"/>
    <w:rsid w:val="0071283A"/>
    <w:rsid w:val="00737F47"/>
    <w:rsid w:val="007A55AD"/>
    <w:rsid w:val="007B10F2"/>
    <w:rsid w:val="007D7018"/>
    <w:rsid w:val="007E37E3"/>
    <w:rsid w:val="00893DB0"/>
    <w:rsid w:val="00932C56"/>
    <w:rsid w:val="009655DE"/>
    <w:rsid w:val="009663DB"/>
    <w:rsid w:val="00A102FC"/>
    <w:rsid w:val="00A11CA9"/>
    <w:rsid w:val="00A62AEB"/>
    <w:rsid w:val="00AC3C1A"/>
    <w:rsid w:val="00B31B66"/>
    <w:rsid w:val="00B748FD"/>
    <w:rsid w:val="00B9759F"/>
    <w:rsid w:val="00BC2AEB"/>
    <w:rsid w:val="00BD1FA6"/>
    <w:rsid w:val="00C03086"/>
    <w:rsid w:val="00C2393A"/>
    <w:rsid w:val="00C538D2"/>
    <w:rsid w:val="00C940FD"/>
    <w:rsid w:val="00CE6E54"/>
    <w:rsid w:val="00D44823"/>
    <w:rsid w:val="00D70C43"/>
    <w:rsid w:val="00D97927"/>
    <w:rsid w:val="00E56E61"/>
    <w:rsid w:val="00E707D8"/>
    <w:rsid w:val="00EC42F2"/>
    <w:rsid w:val="00EF7A23"/>
    <w:rsid w:val="00F97177"/>
    <w:rsid w:val="00FB64D3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107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DDF0878B9B9748EC2D728DC6BF423BB3D87FC2FC700B9C7E040C5EFE98E5B3C5A2D23D5C394A49B8497S9g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DDF0878B9B9748EC2D728DC6BF423BB3D87FC20C203B3C2E040C5EFE98E5B3C5A2D23D5C394A49A859FS9g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DDF0878B9B9748EC2C925CA07AA2CBA31DFF220C209ED9EBF1B98B8E0840C7B15746396SCg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B896-4A4C-4514-98FD-F500750A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4</cp:revision>
  <cp:lastPrinted>2016-12-23T01:22:00Z</cp:lastPrinted>
  <dcterms:created xsi:type="dcterms:W3CDTF">2016-12-27T00:42:00Z</dcterms:created>
  <dcterms:modified xsi:type="dcterms:W3CDTF">2017-01-17T02:25:00Z</dcterms:modified>
</cp:coreProperties>
</file>