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15" w:rsidRDefault="00A17F15" w:rsidP="00EE406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bookmarkStart w:id="0" w:name="_GoBack"/>
      <w:bookmarkEnd w:id="0"/>
    </w:p>
    <w:p w:rsidR="00A17F15" w:rsidRDefault="00A17F15" w:rsidP="00EE406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06A" w:rsidRPr="00884B1B" w:rsidRDefault="00EE406A" w:rsidP="00EE406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E406A" w:rsidRPr="00884B1B" w:rsidRDefault="00EE406A" w:rsidP="00EE406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84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EE406A" w:rsidRPr="00884B1B" w:rsidRDefault="00EE406A" w:rsidP="00EE406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EE406A" w:rsidRPr="00F91089" w:rsidRDefault="00EE406A" w:rsidP="00EE406A">
      <w:pPr>
        <w:spacing w:after="0"/>
        <w:ind w:left="53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 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</w:p>
    <w:p w:rsidR="00EE406A" w:rsidRDefault="00EE406A" w:rsidP="006C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406A" w:rsidRDefault="00EE406A" w:rsidP="006C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7611" w:rsidRPr="006C7611" w:rsidRDefault="006C7611" w:rsidP="006C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7611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324E7" w:rsidRPr="003324E7" w:rsidRDefault="003324E7" w:rsidP="00332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24E7">
        <w:rPr>
          <w:rFonts w:ascii="Times New Roman" w:hAnsi="Times New Roman" w:cs="Times New Roman"/>
          <w:b/>
          <w:bCs/>
          <w:sz w:val="26"/>
          <w:szCs w:val="26"/>
        </w:rPr>
        <w:t>об особенностях подачи и рассмотрения жалоб на решения и действия (бездействие) орган</w:t>
      </w:r>
      <w:r w:rsidR="00E05478">
        <w:rPr>
          <w:rFonts w:ascii="Times New Roman" w:hAnsi="Times New Roman" w:cs="Times New Roman"/>
          <w:b/>
          <w:bCs/>
          <w:sz w:val="26"/>
          <w:szCs w:val="26"/>
        </w:rPr>
        <w:t>ов администрации Дальнегорского городского округа</w:t>
      </w:r>
      <w:r w:rsidRPr="003324E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E05478">
        <w:rPr>
          <w:rFonts w:ascii="Times New Roman" w:hAnsi="Times New Roman" w:cs="Times New Roman"/>
          <w:b/>
          <w:bCs/>
          <w:sz w:val="26"/>
          <w:szCs w:val="26"/>
        </w:rPr>
        <w:t>их</w:t>
      </w:r>
      <w:r w:rsidRPr="003324E7">
        <w:rPr>
          <w:rFonts w:ascii="Times New Roman" w:hAnsi="Times New Roman" w:cs="Times New Roman"/>
          <w:b/>
          <w:bCs/>
          <w:sz w:val="26"/>
          <w:szCs w:val="26"/>
        </w:rPr>
        <w:t xml:space="preserve"> должностных лиц, муниципальных служащих</w:t>
      </w:r>
      <w:r w:rsidR="00E05478">
        <w:rPr>
          <w:rFonts w:ascii="Times New Roman" w:hAnsi="Times New Roman" w:cs="Times New Roman"/>
          <w:b/>
          <w:bCs/>
          <w:sz w:val="26"/>
          <w:szCs w:val="26"/>
        </w:rPr>
        <w:t xml:space="preserve"> при предоставлении муниципальных услуг</w:t>
      </w:r>
    </w:p>
    <w:p w:rsidR="00134107" w:rsidRDefault="00134107" w:rsidP="006C7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4E7" w:rsidRPr="003324E7" w:rsidRDefault="00931AC1" w:rsidP="00332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</w:t>
      </w:r>
      <w:r w:rsidR="00E05478" w:rsidRPr="00E05478">
        <w:rPr>
          <w:rFonts w:ascii="Times New Roman" w:hAnsi="Times New Roman" w:cs="Times New Roman"/>
          <w:sz w:val="26"/>
          <w:szCs w:val="26"/>
        </w:rPr>
        <w:t>органов администрации Дальнегорского городского округа, их должностных лиц, муниципальных служащих при предоставлении муниципальных услуг</w:t>
      </w:r>
      <w:r w:rsidR="003324E7">
        <w:rPr>
          <w:rFonts w:ascii="Times New Roman" w:hAnsi="Times New Roman" w:cs="Times New Roman"/>
          <w:sz w:val="26"/>
          <w:szCs w:val="26"/>
        </w:rPr>
        <w:t>,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 подается в соответствующий орган </w:t>
      </w:r>
      <w:r w:rsidR="003324E7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, предоставляющий </w:t>
      </w:r>
      <w:r w:rsidR="003324E7">
        <w:rPr>
          <w:rFonts w:ascii="Times New Roman" w:hAnsi="Times New Roman" w:cs="Times New Roman"/>
          <w:sz w:val="26"/>
          <w:szCs w:val="26"/>
        </w:rPr>
        <w:t>муниципальную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 услугу, в письменной форме на бумажном носителе, в электронной форме.</w:t>
      </w:r>
    </w:p>
    <w:p w:rsidR="008D65A1" w:rsidRPr="003324E7" w:rsidRDefault="003324E7" w:rsidP="008D65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4E7">
        <w:rPr>
          <w:rFonts w:ascii="Times New Roman" w:hAnsi="Times New Roman" w:cs="Times New Roman"/>
          <w:sz w:val="26"/>
          <w:szCs w:val="26"/>
        </w:rPr>
        <w:t xml:space="preserve">Должностные лица органа администрации Дальнегорского городского округа, уполномоченные на рассмотрение жалобы, устанавливаются административным регламентом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324E7">
        <w:rPr>
          <w:rFonts w:ascii="Times New Roman" w:hAnsi="Times New Roman" w:cs="Times New Roman"/>
          <w:sz w:val="26"/>
          <w:szCs w:val="26"/>
        </w:rPr>
        <w:t xml:space="preserve"> услуги. Жалобы на решения, принятые руководителем органа </w:t>
      </w:r>
      <w:r w:rsidR="00931AC1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Pr="003324E7">
        <w:rPr>
          <w:rFonts w:ascii="Times New Roman" w:hAnsi="Times New Roman" w:cs="Times New Roman"/>
          <w:sz w:val="26"/>
          <w:szCs w:val="26"/>
        </w:rPr>
        <w:t xml:space="preserve">, предоставляющего </w:t>
      </w:r>
      <w:r w:rsidR="00931AC1">
        <w:rPr>
          <w:rFonts w:ascii="Times New Roman" w:hAnsi="Times New Roman" w:cs="Times New Roman"/>
          <w:sz w:val="26"/>
          <w:szCs w:val="26"/>
        </w:rPr>
        <w:t>муниципальную</w:t>
      </w:r>
      <w:r w:rsidRPr="003324E7">
        <w:rPr>
          <w:rFonts w:ascii="Times New Roman" w:hAnsi="Times New Roman" w:cs="Times New Roman"/>
          <w:sz w:val="26"/>
          <w:szCs w:val="26"/>
        </w:rPr>
        <w:t xml:space="preserve"> услугу, подаются в </w:t>
      </w:r>
      <w:r w:rsidR="00931AC1">
        <w:rPr>
          <w:rFonts w:ascii="Times New Roman" w:hAnsi="Times New Roman" w:cs="Times New Roman"/>
          <w:sz w:val="26"/>
          <w:szCs w:val="26"/>
        </w:rPr>
        <w:t>а</w:t>
      </w:r>
      <w:r w:rsidRPr="003324E7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931AC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3324E7">
        <w:rPr>
          <w:rFonts w:ascii="Times New Roman" w:hAnsi="Times New Roman" w:cs="Times New Roman"/>
          <w:sz w:val="26"/>
          <w:szCs w:val="26"/>
        </w:rPr>
        <w:t xml:space="preserve"> (</w:t>
      </w:r>
      <w:r w:rsidR="00931AC1">
        <w:rPr>
          <w:rFonts w:ascii="Times New Roman" w:hAnsi="Times New Roman" w:cs="Times New Roman"/>
          <w:sz w:val="26"/>
          <w:szCs w:val="26"/>
        </w:rPr>
        <w:t>Главе Дальнегорского городского округа</w:t>
      </w:r>
      <w:r w:rsidRPr="003324E7">
        <w:rPr>
          <w:rFonts w:ascii="Times New Roman" w:hAnsi="Times New Roman" w:cs="Times New Roman"/>
          <w:sz w:val="26"/>
          <w:szCs w:val="26"/>
        </w:rPr>
        <w:t>).</w:t>
      </w:r>
    </w:p>
    <w:p w:rsidR="003324E7" w:rsidRPr="003324E7" w:rsidRDefault="001233F0" w:rsidP="00332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1AC1">
        <w:rPr>
          <w:rFonts w:ascii="Times New Roman" w:hAnsi="Times New Roman" w:cs="Times New Roman"/>
          <w:sz w:val="26"/>
          <w:szCs w:val="26"/>
        </w:rPr>
        <w:t xml:space="preserve">. 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 (в случае если </w:t>
      </w:r>
      <w:r w:rsidR="00931AC1">
        <w:rPr>
          <w:rFonts w:ascii="Times New Roman" w:hAnsi="Times New Roman" w:cs="Times New Roman"/>
          <w:sz w:val="26"/>
          <w:szCs w:val="26"/>
        </w:rPr>
        <w:t>муниципальная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 услуга предоставляется многофункциональным центром предоставления государственных и муниципальных услуг или с его участием), с использованием информационно-телекоммуникационной сети Интернет, официального сайта </w:t>
      </w:r>
      <w:r w:rsidR="00931AC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324E7" w:rsidRPr="003324E7">
        <w:rPr>
          <w:rFonts w:ascii="Times New Roman" w:hAnsi="Times New Roman" w:cs="Times New Roman"/>
          <w:sz w:val="26"/>
          <w:szCs w:val="26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570DF6" w:rsidRPr="00570DF6" w:rsidRDefault="00570DF6" w:rsidP="00570D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70DF6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570DF6" w:rsidRPr="00570DF6" w:rsidRDefault="00570DF6" w:rsidP="00570D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DF6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0DF6" w:rsidRPr="00570DF6" w:rsidRDefault="00570DF6" w:rsidP="00570D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DF6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0DF6" w:rsidRPr="00570DF6" w:rsidRDefault="00570DF6" w:rsidP="00570D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DF6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органа, </w:t>
      </w:r>
      <w:r w:rsidRPr="00570DF6">
        <w:rPr>
          <w:rFonts w:ascii="Times New Roman" w:hAnsi="Times New Roman" w:cs="Times New Roman"/>
          <w:sz w:val="26"/>
          <w:szCs w:val="26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0DF6" w:rsidRPr="00570DF6" w:rsidRDefault="00570DF6" w:rsidP="00570D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DF6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24E7" w:rsidRPr="003324E7" w:rsidRDefault="00570DF6" w:rsidP="00332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. Прием жалоб в письменной форме осуществляется органами </w:t>
      </w:r>
      <w:r w:rsidR="00931AC1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, предоставляющими </w:t>
      </w:r>
      <w:r w:rsidR="00931AC1">
        <w:rPr>
          <w:rFonts w:ascii="Times New Roman" w:hAnsi="Times New Roman" w:cs="Times New Roman"/>
          <w:sz w:val="26"/>
          <w:szCs w:val="26"/>
        </w:rPr>
        <w:t>муниципальные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 услуги, в месте предоставления </w:t>
      </w:r>
      <w:r w:rsidR="00931AC1">
        <w:rPr>
          <w:rFonts w:ascii="Times New Roman" w:hAnsi="Times New Roman" w:cs="Times New Roman"/>
          <w:sz w:val="26"/>
          <w:szCs w:val="26"/>
        </w:rPr>
        <w:t>муниципальной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 услуги (в месте, где заявитель подавал запрос на получение </w:t>
      </w:r>
      <w:r w:rsidR="00931AC1">
        <w:rPr>
          <w:rFonts w:ascii="Times New Roman" w:hAnsi="Times New Roman" w:cs="Times New Roman"/>
          <w:sz w:val="26"/>
          <w:szCs w:val="26"/>
        </w:rPr>
        <w:t>муниципальной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 w:rsidR="00931AC1">
        <w:rPr>
          <w:rFonts w:ascii="Times New Roman" w:hAnsi="Times New Roman" w:cs="Times New Roman"/>
          <w:sz w:val="26"/>
          <w:szCs w:val="26"/>
        </w:rPr>
        <w:t>муниципальной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 услуги).</w:t>
      </w:r>
    </w:p>
    <w:p w:rsidR="003324E7" w:rsidRDefault="00570DF6" w:rsidP="00332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31AC1">
        <w:rPr>
          <w:rFonts w:ascii="Times New Roman" w:hAnsi="Times New Roman" w:cs="Times New Roman"/>
          <w:sz w:val="26"/>
          <w:szCs w:val="26"/>
        </w:rPr>
        <w:t xml:space="preserve">. </w:t>
      </w:r>
      <w:r w:rsidR="003324E7" w:rsidRPr="003324E7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70DF6" w:rsidRPr="003324E7" w:rsidRDefault="00570DF6" w:rsidP="00570D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3324E7">
        <w:rPr>
          <w:rFonts w:ascii="Times New Roman" w:hAnsi="Times New Roman" w:cs="Times New Roman"/>
          <w:sz w:val="26"/>
          <w:szCs w:val="26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70DF6" w:rsidRPr="003324E7" w:rsidRDefault="00570DF6" w:rsidP="00570D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4E7">
        <w:rPr>
          <w:rFonts w:ascii="Times New Roman" w:hAnsi="Times New Roman"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70DF6" w:rsidRPr="003324E7" w:rsidRDefault="00570DF6" w:rsidP="00570D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4E7">
        <w:rPr>
          <w:rFonts w:ascii="Times New Roman" w:hAnsi="Times New Roman" w:cs="Times New Roman"/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70DF6" w:rsidRDefault="00570DF6" w:rsidP="00570D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4E7">
        <w:rPr>
          <w:rFonts w:ascii="Times New Roman" w:hAnsi="Times New Roman" w:cs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24E7" w:rsidRPr="003324E7" w:rsidRDefault="00570DF6" w:rsidP="00332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. При подаче жалобы в электронном виде документы, указанные в пункте </w:t>
      </w:r>
      <w:r>
        <w:rPr>
          <w:rFonts w:ascii="Times New Roman" w:hAnsi="Times New Roman" w:cs="Times New Roman"/>
          <w:sz w:val="26"/>
          <w:szCs w:val="26"/>
        </w:rPr>
        <w:t>6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931AC1">
        <w:rPr>
          <w:rFonts w:ascii="Times New Roman" w:hAnsi="Times New Roman" w:cs="Times New Roman"/>
          <w:sz w:val="26"/>
          <w:szCs w:val="26"/>
        </w:rPr>
        <w:t>ложения</w:t>
      </w:r>
      <w:r w:rsidR="003324E7" w:rsidRPr="003324E7">
        <w:rPr>
          <w:rFonts w:ascii="Times New Roman" w:hAnsi="Times New Roman" w:cs="Times New Roman"/>
          <w:sz w:val="26"/>
          <w:szCs w:val="26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3324E7" w:rsidRPr="003324E7" w:rsidRDefault="00931AC1" w:rsidP="00332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. В случае если жалоба подана заявителем в орган </w:t>
      </w:r>
      <w:r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, в компетенцию которого не входит принятие решения по жалобе в соответствии с требованиями пункта </w:t>
      </w:r>
      <w:r w:rsidR="001233F0">
        <w:rPr>
          <w:rFonts w:ascii="Times New Roman" w:hAnsi="Times New Roman" w:cs="Times New Roman"/>
          <w:sz w:val="26"/>
          <w:szCs w:val="26"/>
        </w:rPr>
        <w:t>1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233F0">
        <w:rPr>
          <w:rFonts w:ascii="Times New Roman" w:hAnsi="Times New Roman" w:cs="Times New Roman"/>
          <w:sz w:val="26"/>
          <w:szCs w:val="26"/>
        </w:rPr>
        <w:t>Положения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, в течение трех рабочих дней со дня ее регистрации указанный орган направляет жалобу в уполномоченный на ее рассмотрение орган </w:t>
      </w:r>
      <w:r w:rsidR="001233F0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 и в письменной форме информирует заявителя о перенаправлении жалобы.</w:t>
      </w:r>
    </w:p>
    <w:p w:rsidR="003324E7" w:rsidRPr="003324E7" w:rsidRDefault="003324E7" w:rsidP="00332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4E7">
        <w:rPr>
          <w:rFonts w:ascii="Times New Roman" w:hAnsi="Times New Roman" w:cs="Times New Roman"/>
          <w:sz w:val="26"/>
          <w:szCs w:val="26"/>
        </w:rPr>
        <w:t xml:space="preserve">При этом срок рассмотрения жалобы исчисляется со дня регистрации жалобы в уполномоченном на ее рассмотрение органе </w:t>
      </w:r>
      <w:r w:rsidR="001233F0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Pr="003324E7">
        <w:rPr>
          <w:rFonts w:ascii="Times New Roman" w:hAnsi="Times New Roman" w:cs="Times New Roman"/>
          <w:sz w:val="26"/>
          <w:szCs w:val="26"/>
        </w:rPr>
        <w:t>.</w:t>
      </w:r>
    </w:p>
    <w:p w:rsidR="003324E7" w:rsidRDefault="001233F0" w:rsidP="00332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. При поступлении жалобы в многофункциональный центр предоставления государственных и муниципальных услуг он обеспечивает ее передачу в уполномоченный на ее рассмотрение орган </w:t>
      </w:r>
      <w:r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 не позднее следующего рабочего дня со дня поступления жалобы.</w:t>
      </w:r>
    </w:p>
    <w:p w:rsidR="003324E7" w:rsidRPr="003324E7" w:rsidRDefault="001233F0" w:rsidP="00332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D65A1">
        <w:rPr>
          <w:rFonts w:ascii="Times New Roman" w:hAnsi="Times New Roman" w:cs="Times New Roman"/>
          <w:sz w:val="26"/>
          <w:szCs w:val="26"/>
        </w:rPr>
        <w:t>0</w:t>
      </w:r>
      <w:r w:rsidR="003324E7" w:rsidRPr="003324E7">
        <w:rPr>
          <w:rFonts w:ascii="Times New Roman" w:hAnsi="Times New Roman" w:cs="Times New Roman"/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 w:rsidR="008D65A1">
        <w:rPr>
          <w:rFonts w:ascii="Times New Roman" w:hAnsi="Times New Roman" w:cs="Times New Roman"/>
          <w:sz w:val="26"/>
          <w:szCs w:val="26"/>
        </w:rPr>
        <w:t xml:space="preserve"> 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или признаков состава преступления </w:t>
      </w:r>
      <w:r w:rsidR="008D65A1">
        <w:rPr>
          <w:rFonts w:ascii="Times New Roman" w:hAnsi="Times New Roman" w:cs="Times New Roman"/>
          <w:sz w:val="26"/>
          <w:szCs w:val="26"/>
        </w:rPr>
        <w:t xml:space="preserve">орган, уполномоченный на </w:t>
      </w:r>
      <w:r w:rsidR="003324E7" w:rsidRPr="003324E7">
        <w:rPr>
          <w:rFonts w:ascii="Times New Roman" w:hAnsi="Times New Roman" w:cs="Times New Roman"/>
          <w:sz w:val="26"/>
          <w:szCs w:val="26"/>
        </w:rPr>
        <w:t>рассмотрение жалоб</w:t>
      </w:r>
      <w:r w:rsidR="008D65A1">
        <w:rPr>
          <w:rFonts w:ascii="Times New Roman" w:hAnsi="Times New Roman" w:cs="Times New Roman"/>
          <w:sz w:val="26"/>
          <w:szCs w:val="26"/>
        </w:rPr>
        <w:t>ы</w:t>
      </w:r>
      <w:r w:rsidR="003324E7" w:rsidRPr="003324E7">
        <w:rPr>
          <w:rFonts w:ascii="Times New Roman" w:hAnsi="Times New Roman" w:cs="Times New Roman"/>
          <w:sz w:val="26"/>
          <w:szCs w:val="26"/>
        </w:rPr>
        <w:t>, незамедлительно направляет соответствующие материалы в органы прокуратуры.</w:t>
      </w:r>
    </w:p>
    <w:p w:rsidR="003324E7" w:rsidRPr="003324E7" w:rsidRDefault="001233F0" w:rsidP="00332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E406A">
        <w:rPr>
          <w:rFonts w:ascii="Times New Roman" w:hAnsi="Times New Roman" w:cs="Times New Roman"/>
          <w:sz w:val="26"/>
          <w:szCs w:val="26"/>
        </w:rPr>
        <w:t>1</w:t>
      </w:r>
      <w:r w:rsidR="003324E7" w:rsidRPr="003324E7">
        <w:rPr>
          <w:rFonts w:ascii="Times New Roman" w:hAnsi="Times New Roman" w:cs="Times New Roman"/>
          <w:sz w:val="26"/>
          <w:szCs w:val="26"/>
        </w:rPr>
        <w:t>. По результатам рассмотрения жалобы в соответствии с частью 7 статьи 11.2 Федерального закона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324E7" w:rsidRPr="003324E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 уполномоченный на ее рассмотрение орган принимает решение об удовлетворении жалобы либо об отказе в ее удовлетворении.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 w:rsidR="008D65A1">
        <w:rPr>
          <w:rFonts w:ascii="Times New Roman" w:hAnsi="Times New Roman" w:cs="Times New Roman"/>
          <w:sz w:val="26"/>
          <w:szCs w:val="26"/>
        </w:rPr>
        <w:t>му</w:t>
      </w:r>
      <w:r w:rsidR="00EE406A">
        <w:rPr>
          <w:rFonts w:ascii="Times New Roman" w:hAnsi="Times New Roman" w:cs="Times New Roman"/>
          <w:sz w:val="26"/>
          <w:szCs w:val="26"/>
        </w:rPr>
        <w:t>ни</w:t>
      </w:r>
      <w:r w:rsidR="008D65A1">
        <w:rPr>
          <w:rFonts w:ascii="Times New Roman" w:hAnsi="Times New Roman" w:cs="Times New Roman"/>
          <w:sz w:val="26"/>
          <w:szCs w:val="26"/>
        </w:rPr>
        <w:t>ципальной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324E7" w:rsidRPr="003324E7" w:rsidRDefault="001233F0" w:rsidP="00332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E406A">
        <w:rPr>
          <w:rFonts w:ascii="Times New Roman" w:hAnsi="Times New Roman" w:cs="Times New Roman"/>
          <w:sz w:val="26"/>
          <w:szCs w:val="26"/>
        </w:rPr>
        <w:t>2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. Мотивированный ответ по результатам рассмотрения жалобы, подписанный руководителем органа, </w:t>
      </w:r>
      <w:r>
        <w:rPr>
          <w:rFonts w:ascii="Times New Roman" w:hAnsi="Times New Roman" w:cs="Times New Roman"/>
          <w:sz w:val="26"/>
          <w:szCs w:val="26"/>
        </w:rPr>
        <w:t>уполномоченного</w:t>
      </w:r>
      <w:r w:rsidR="003324E7" w:rsidRPr="003324E7">
        <w:rPr>
          <w:rFonts w:ascii="Times New Roman" w:hAnsi="Times New Roman" w:cs="Times New Roman"/>
          <w:sz w:val="26"/>
          <w:szCs w:val="26"/>
        </w:rPr>
        <w:t xml:space="preserve"> на рассмотрение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3324E7" w:rsidRPr="003324E7" w:rsidRDefault="001233F0" w:rsidP="00332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E406A">
        <w:rPr>
          <w:rFonts w:ascii="Times New Roman" w:hAnsi="Times New Roman" w:cs="Times New Roman"/>
          <w:sz w:val="26"/>
          <w:szCs w:val="26"/>
        </w:rPr>
        <w:t>3</w:t>
      </w:r>
      <w:r w:rsidR="003324E7" w:rsidRPr="003324E7">
        <w:rPr>
          <w:rFonts w:ascii="Times New Roman" w:hAnsi="Times New Roman" w:cs="Times New Roman"/>
          <w:sz w:val="26"/>
          <w:szCs w:val="26"/>
        </w:rPr>
        <w:t>. Уполномоченный на рассмотрение жалобы орган отказывает в удовлетворении жалобы в следующих случаях:</w:t>
      </w:r>
    </w:p>
    <w:p w:rsidR="003324E7" w:rsidRPr="003324E7" w:rsidRDefault="003324E7" w:rsidP="00332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4E7">
        <w:rPr>
          <w:rFonts w:ascii="Times New Roman" w:hAnsi="Times New Roman" w:cs="Times New Roman"/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324E7" w:rsidRPr="003324E7" w:rsidRDefault="003324E7" w:rsidP="00332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4E7">
        <w:rPr>
          <w:rFonts w:ascii="Times New Roman" w:hAnsi="Times New Roman" w:cs="Times New Roman"/>
          <w:sz w:val="26"/>
          <w:szCs w:val="26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 и настоящим </w:t>
      </w:r>
      <w:r w:rsidR="001233F0">
        <w:rPr>
          <w:rFonts w:ascii="Times New Roman" w:hAnsi="Times New Roman" w:cs="Times New Roman"/>
          <w:sz w:val="26"/>
          <w:szCs w:val="26"/>
        </w:rPr>
        <w:t>Положением</w:t>
      </w:r>
      <w:r w:rsidRPr="003324E7">
        <w:rPr>
          <w:rFonts w:ascii="Times New Roman" w:hAnsi="Times New Roman" w:cs="Times New Roman"/>
          <w:sz w:val="26"/>
          <w:szCs w:val="26"/>
        </w:rPr>
        <w:t>;</w:t>
      </w:r>
    </w:p>
    <w:p w:rsidR="003335B9" w:rsidRDefault="003324E7" w:rsidP="001233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4E7">
        <w:rPr>
          <w:rFonts w:ascii="Times New Roman" w:hAnsi="Times New Roman" w:cs="Times New Roman"/>
          <w:sz w:val="26"/>
          <w:szCs w:val="26"/>
        </w:rPr>
        <w:t xml:space="preserve">3) наличие решения по жалобе, принятого ранее в соответствии с требованиями настоящего </w:t>
      </w:r>
      <w:r w:rsidR="001233F0">
        <w:rPr>
          <w:rFonts w:ascii="Times New Roman" w:hAnsi="Times New Roman" w:cs="Times New Roman"/>
          <w:sz w:val="26"/>
          <w:szCs w:val="26"/>
        </w:rPr>
        <w:t>Положения</w:t>
      </w:r>
      <w:r w:rsidRPr="003324E7">
        <w:rPr>
          <w:rFonts w:ascii="Times New Roman" w:hAnsi="Times New Roman" w:cs="Times New Roman"/>
          <w:sz w:val="26"/>
          <w:szCs w:val="26"/>
        </w:rPr>
        <w:t xml:space="preserve"> в отношении того же заявителя и по тому же предмету жалобы.</w:t>
      </w:r>
    </w:p>
    <w:p w:rsidR="00EE406A" w:rsidRPr="003324E7" w:rsidRDefault="00EE406A" w:rsidP="00EE40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3324E7">
        <w:rPr>
          <w:rFonts w:ascii="Times New Roman" w:hAnsi="Times New Roman" w:cs="Times New Roman"/>
          <w:sz w:val="26"/>
          <w:szCs w:val="26"/>
        </w:rPr>
        <w:t xml:space="preserve">. Органы </w:t>
      </w:r>
      <w:r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Pr="003324E7">
        <w:rPr>
          <w:rFonts w:ascii="Times New Roman" w:hAnsi="Times New Roman" w:cs="Times New Roman"/>
          <w:sz w:val="26"/>
          <w:szCs w:val="26"/>
        </w:rPr>
        <w:t xml:space="preserve">, предоставляющие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3324E7">
        <w:rPr>
          <w:rFonts w:ascii="Times New Roman" w:hAnsi="Times New Roman" w:cs="Times New Roman"/>
          <w:sz w:val="26"/>
          <w:szCs w:val="26"/>
        </w:rPr>
        <w:t xml:space="preserve"> услуги, обеспечивают:</w:t>
      </w:r>
    </w:p>
    <w:p w:rsidR="00EE406A" w:rsidRPr="003324E7" w:rsidRDefault="00EE406A" w:rsidP="00EE40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3324E7">
        <w:rPr>
          <w:rFonts w:ascii="Times New Roman" w:hAnsi="Times New Roman" w:cs="Times New Roman"/>
          <w:sz w:val="26"/>
          <w:szCs w:val="26"/>
        </w:rPr>
        <w:t xml:space="preserve">) информирование заявителей о порядке обжалования решений и действий (бездействия) органов </w:t>
      </w:r>
      <w:r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Pr="003324E7">
        <w:rPr>
          <w:rFonts w:ascii="Times New Roman" w:hAnsi="Times New Roman" w:cs="Times New Roman"/>
          <w:sz w:val="26"/>
          <w:szCs w:val="26"/>
        </w:rPr>
        <w:t xml:space="preserve">, предоставляющих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3324E7">
        <w:rPr>
          <w:rFonts w:ascii="Times New Roman" w:hAnsi="Times New Roman" w:cs="Times New Roman"/>
          <w:sz w:val="26"/>
          <w:szCs w:val="26"/>
        </w:rPr>
        <w:t xml:space="preserve"> услуги, их должностных лиц либо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3324E7">
        <w:rPr>
          <w:rFonts w:ascii="Times New Roman" w:hAnsi="Times New Roman" w:cs="Times New Roman"/>
          <w:sz w:val="26"/>
          <w:szCs w:val="26"/>
        </w:rPr>
        <w:t xml:space="preserve"> служащих органов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 </w:t>
      </w:r>
      <w:r w:rsidRPr="003324E7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стендах в местах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Pr="003324E7">
        <w:rPr>
          <w:rFonts w:ascii="Times New Roman" w:hAnsi="Times New Roman" w:cs="Times New Roman"/>
          <w:sz w:val="26"/>
          <w:szCs w:val="26"/>
        </w:rPr>
        <w:t>;</w:t>
      </w:r>
    </w:p>
    <w:p w:rsidR="003335B9" w:rsidRDefault="00EE406A" w:rsidP="00EE40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324E7">
        <w:rPr>
          <w:rFonts w:ascii="Times New Roman" w:hAnsi="Times New Roman" w:cs="Times New Roman"/>
          <w:sz w:val="26"/>
          <w:szCs w:val="26"/>
        </w:rPr>
        <w:t xml:space="preserve">) консультирование заявителей о порядке обжалования решений и действий (бездействия) органов </w:t>
      </w:r>
      <w:r w:rsidRPr="001233F0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округа, предоставляющих муниципальные услуги, их должностных лиц либо </w:t>
      </w:r>
      <w:r w:rsidRPr="001233F0">
        <w:rPr>
          <w:rFonts w:ascii="Times New Roman" w:hAnsi="Times New Roman" w:cs="Times New Roman"/>
          <w:sz w:val="26"/>
          <w:szCs w:val="26"/>
        </w:rPr>
        <w:lastRenderedPageBreak/>
        <w:t>муниципальных служащих органов администрации Дальнегорского городского округа</w:t>
      </w:r>
      <w:r w:rsidRPr="003324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приеме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3335B9" w:rsidSect="00EE406A">
      <w:headerReference w:type="default" r:id="rId7"/>
      <w:pgSz w:w="11906" w:h="16838"/>
      <w:pgMar w:top="709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D7" w:rsidRDefault="007A05D7" w:rsidP="00EE406A">
      <w:pPr>
        <w:spacing w:after="0" w:line="240" w:lineRule="auto"/>
      </w:pPr>
      <w:r>
        <w:separator/>
      </w:r>
    </w:p>
  </w:endnote>
  <w:endnote w:type="continuationSeparator" w:id="0">
    <w:p w:rsidR="007A05D7" w:rsidRDefault="007A05D7" w:rsidP="00EE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D7" w:rsidRDefault="007A05D7" w:rsidP="00EE406A">
      <w:pPr>
        <w:spacing w:after="0" w:line="240" w:lineRule="auto"/>
      </w:pPr>
      <w:r>
        <w:separator/>
      </w:r>
    </w:p>
  </w:footnote>
  <w:footnote w:type="continuationSeparator" w:id="0">
    <w:p w:rsidR="007A05D7" w:rsidRDefault="007A05D7" w:rsidP="00EE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489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E406A" w:rsidRPr="00EE406A" w:rsidRDefault="00EE406A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E406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E406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E406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17F1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E406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E406A" w:rsidRDefault="00EE40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1CF3"/>
    <w:multiLevelType w:val="multilevel"/>
    <w:tmpl w:val="1C9CE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6C2A91"/>
    <w:multiLevelType w:val="multilevel"/>
    <w:tmpl w:val="51C8F6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FB"/>
    <w:rsid w:val="00060401"/>
    <w:rsid w:val="000B3843"/>
    <w:rsid w:val="001233F0"/>
    <w:rsid w:val="00134107"/>
    <w:rsid w:val="0013616A"/>
    <w:rsid w:val="003324E7"/>
    <w:rsid w:val="003335B9"/>
    <w:rsid w:val="003A3E59"/>
    <w:rsid w:val="004D582D"/>
    <w:rsid w:val="00570DF6"/>
    <w:rsid w:val="005904DD"/>
    <w:rsid w:val="005F045B"/>
    <w:rsid w:val="00612BA3"/>
    <w:rsid w:val="006913D8"/>
    <w:rsid w:val="006C7611"/>
    <w:rsid w:val="00702DC9"/>
    <w:rsid w:val="007A05D7"/>
    <w:rsid w:val="007B2286"/>
    <w:rsid w:val="008A29E8"/>
    <w:rsid w:val="008D65A1"/>
    <w:rsid w:val="00931AC1"/>
    <w:rsid w:val="00A17F15"/>
    <w:rsid w:val="00B86CFB"/>
    <w:rsid w:val="00BA6E43"/>
    <w:rsid w:val="00C279A1"/>
    <w:rsid w:val="00CB1037"/>
    <w:rsid w:val="00D2604A"/>
    <w:rsid w:val="00D55C34"/>
    <w:rsid w:val="00DA44F6"/>
    <w:rsid w:val="00DE7EB7"/>
    <w:rsid w:val="00DF1497"/>
    <w:rsid w:val="00E05478"/>
    <w:rsid w:val="00EB7319"/>
    <w:rsid w:val="00EE406A"/>
    <w:rsid w:val="00EE740D"/>
    <w:rsid w:val="00F1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0E03F8-92E7-4FB1-93DD-E6172B6C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2BA3"/>
    <w:rPr>
      <w:color w:val="0563C1" w:themeColor="hyperlink"/>
      <w:u w:val="single"/>
    </w:rPr>
  </w:style>
  <w:style w:type="paragraph" w:customStyle="1" w:styleId="s1">
    <w:name w:val="s_1"/>
    <w:basedOn w:val="a"/>
    <w:rsid w:val="0057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06A"/>
  </w:style>
  <w:style w:type="paragraph" w:styleId="a7">
    <w:name w:val="footer"/>
    <w:basedOn w:val="a"/>
    <w:link w:val="a8"/>
    <w:uiPriority w:val="99"/>
    <w:unhideWhenUsed/>
    <w:rsid w:val="00EE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06A"/>
  </w:style>
  <w:style w:type="paragraph" w:styleId="a9">
    <w:name w:val="Balloon Text"/>
    <w:basedOn w:val="a"/>
    <w:link w:val="aa"/>
    <w:uiPriority w:val="99"/>
    <w:semiHidden/>
    <w:unhideWhenUsed/>
    <w:rsid w:val="00EE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7</cp:revision>
  <cp:lastPrinted>2017-06-14T04:01:00Z</cp:lastPrinted>
  <dcterms:created xsi:type="dcterms:W3CDTF">2016-12-13T09:30:00Z</dcterms:created>
  <dcterms:modified xsi:type="dcterms:W3CDTF">2017-06-22T02:08:00Z</dcterms:modified>
</cp:coreProperties>
</file>