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Pr="00CD2D17" w:rsidRDefault="00622EFD" w:rsidP="00622EFD">
      <w:pPr>
        <w:ind w:left="2750" w:right="2698"/>
      </w:pPr>
      <w:r>
        <w:t xml:space="preserve">                     </w:t>
      </w:r>
      <w:r w:rsidRPr="00CD2D17"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Pr="00A16A04" w:rsidRDefault="00622EFD" w:rsidP="00622EFD">
      <w:pPr>
        <w:jc w:val="center"/>
        <w:rPr>
          <w:b/>
          <w:sz w:val="20"/>
          <w:szCs w:val="20"/>
        </w:rPr>
      </w:pPr>
    </w:p>
    <w:p w:rsidR="00622EFD" w:rsidRPr="00CD2D17" w:rsidRDefault="00FE46A9" w:rsidP="00622EFD">
      <w:pPr>
        <w:jc w:val="center"/>
        <w:rPr>
          <w:b/>
          <w:sz w:val="28"/>
          <w:szCs w:val="28"/>
        </w:rPr>
      </w:pPr>
      <w:r w:rsidRPr="00CD2D17">
        <w:rPr>
          <w:b/>
          <w:sz w:val="28"/>
          <w:szCs w:val="28"/>
        </w:rPr>
        <w:t>АДМИНИСТРАЦИЯ</w:t>
      </w:r>
      <w:r w:rsidR="00622EFD" w:rsidRPr="00CD2D17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Pr="00CD2D17" w:rsidRDefault="00622EFD" w:rsidP="00622EFD">
      <w:pPr>
        <w:jc w:val="center"/>
        <w:rPr>
          <w:b/>
          <w:sz w:val="16"/>
          <w:szCs w:val="16"/>
        </w:rPr>
      </w:pPr>
      <w:r w:rsidRPr="00CD2D17">
        <w:rPr>
          <w:b/>
          <w:sz w:val="28"/>
          <w:szCs w:val="28"/>
        </w:rPr>
        <w:t xml:space="preserve">ПРИМОРСКОГО КРАЯ </w:t>
      </w:r>
    </w:p>
    <w:p w:rsidR="00622EFD" w:rsidRPr="00CD2D17" w:rsidRDefault="00622EFD" w:rsidP="00622EFD">
      <w:pPr>
        <w:jc w:val="center"/>
        <w:rPr>
          <w:b/>
          <w:sz w:val="16"/>
          <w:szCs w:val="16"/>
        </w:rPr>
      </w:pPr>
    </w:p>
    <w:p w:rsidR="00622EFD" w:rsidRPr="00CD2D17" w:rsidRDefault="00622EFD" w:rsidP="00622EFD">
      <w:pPr>
        <w:jc w:val="center"/>
        <w:rPr>
          <w:sz w:val="16"/>
          <w:szCs w:val="16"/>
        </w:rPr>
      </w:pPr>
    </w:p>
    <w:p w:rsidR="00622EFD" w:rsidRPr="00CD2D17" w:rsidRDefault="00622EFD" w:rsidP="00622EFD">
      <w:pPr>
        <w:jc w:val="center"/>
        <w:rPr>
          <w:sz w:val="16"/>
          <w:szCs w:val="16"/>
        </w:rPr>
      </w:pPr>
      <w:r w:rsidRPr="00CD2D17">
        <w:rPr>
          <w:sz w:val="28"/>
          <w:szCs w:val="28"/>
        </w:rPr>
        <w:t xml:space="preserve">ПОСТАНОВЛЕНИЕ </w:t>
      </w:r>
    </w:p>
    <w:p w:rsidR="00622EFD" w:rsidRPr="00CD2D17" w:rsidRDefault="00622EFD" w:rsidP="00622EFD">
      <w:pPr>
        <w:jc w:val="center"/>
        <w:rPr>
          <w:sz w:val="16"/>
          <w:szCs w:val="16"/>
        </w:rPr>
      </w:pPr>
    </w:p>
    <w:p w:rsidR="00622EFD" w:rsidRPr="00CD2D17" w:rsidRDefault="00622EFD" w:rsidP="00622EFD">
      <w:pPr>
        <w:jc w:val="center"/>
        <w:rPr>
          <w:sz w:val="16"/>
          <w:szCs w:val="16"/>
        </w:rPr>
      </w:pPr>
    </w:p>
    <w:p w:rsidR="00622EFD" w:rsidRPr="00CD2D17" w:rsidRDefault="00EC42F2" w:rsidP="00622EFD">
      <w:pPr>
        <w:rPr>
          <w:sz w:val="26"/>
          <w:szCs w:val="26"/>
        </w:rPr>
      </w:pPr>
      <w:r w:rsidRPr="00CD2D17">
        <w:rPr>
          <w:sz w:val="26"/>
          <w:szCs w:val="26"/>
        </w:rPr>
        <w:t>_______________</w:t>
      </w:r>
      <w:r w:rsidR="00622EFD" w:rsidRPr="00CD2D17">
        <w:rPr>
          <w:sz w:val="26"/>
          <w:szCs w:val="26"/>
        </w:rPr>
        <w:t xml:space="preserve">                             г. Дальнегорск                                 №   </w:t>
      </w:r>
      <w:r w:rsidRPr="00CD2D17">
        <w:rPr>
          <w:sz w:val="26"/>
          <w:szCs w:val="26"/>
        </w:rPr>
        <w:t>_______</w:t>
      </w:r>
    </w:p>
    <w:p w:rsidR="00622EFD" w:rsidRPr="00CD2D17" w:rsidRDefault="00622EFD" w:rsidP="00622EFD">
      <w:pPr>
        <w:rPr>
          <w:sz w:val="20"/>
          <w:szCs w:val="20"/>
        </w:rPr>
      </w:pPr>
    </w:p>
    <w:p w:rsidR="006828B6" w:rsidRPr="00CD2D17" w:rsidRDefault="006828B6" w:rsidP="006828B6">
      <w:pPr>
        <w:jc w:val="both"/>
        <w:rPr>
          <w:sz w:val="20"/>
          <w:szCs w:val="20"/>
        </w:rPr>
      </w:pPr>
    </w:p>
    <w:p w:rsidR="00A911CD" w:rsidRPr="003220BF" w:rsidRDefault="00F25E4E" w:rsidP="00F25E4E">
      <w:pPr>
        <w:tabs>
          <w:tab w:val="left" w:pos="8041"/>
        </w:tabs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220BF">
        <w:rPr>
          <w:b/>
          <w:color w:val="000000"/>
          <w:sz w:val="26"/>
          <w:szCs w:val="26"/>
          <w:shd w:val="clear" w:color="auto" w:fill="FFFFFF"/>
        </w:rPr>
        <w:t xml:space="preserve">Об утверждении </w:t>
      </w:r>
      <w:r w:rsidR="00D52087" w:rsidRPr="003220BF">
        <w:rPr>
          <w:b/>
          <w:color w:val="000000"/>
          <w:sz w:val="26"/>
          <w:szCs w:val="26"/>
          <w:shd w:val="clear" w:color="auto" w:fill="FFFFFF"/>
        </w:rPr>
        <w:t>П</w:t>
      </w:r>
      <w:r w:rsidRPr="003220BF">
        <w:rPr>
          <w:b/>
          <w:color w:val="000000"/>
          <w:sz w:val="26"/>
          <w:szCs w:val="26"/>
          <w:shd w:val="clear" w:color="auto" w:fill="FFFFFF"/>
        </w:rPr>
        <w:t xml:space="preserve">орядка </w:t>
      </w:r>
      <w:r w:rsidR="00827D09" w:rsidRPr="003220BF">
        <w:rPr>
          <w:b/>
          <w:color w:val="000000"/>
          <w:sz w:val="26"/>
          <w:szCs w:val="26"/>
          <w:shd w:val="clear" w:color="auto" w:fill="FFFFFF"/>
        </w:rPr>
        <w:t>компенсации</w:t>
      </w:r>
      <w:r w:rsidRPr="003220B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FF65A5" w:rsidRPr="003220BF">
        <w:rPr>
          <w:b/>
          <w:color w:val="000000"/>
          <w:sz w:val="26"/>
          <w:szCs w:val="26"/>
          <w:shd w:val="clear" w:color="auto" w:fill="FFFFFF"/>
        </w:rPr>
        <w:t>расходов</w:t>
      </w:r>
      <w:r w:rsidRPr="003220BF">
        <w:rPr>
          <w:b/>
          <w:color w:val="000000"/>
          <w:sz w:val="26"/>
          <w:szCs w:val="26"/>
          <w:shd w:val="clear" w:color="auto" w:fill="FFFFFF"/>
        </w:rPr>
        <w:t xml:space="preserve">, </w:t>
      </w:r>
    </w:p>
    <w:p w:rsidR="00A911CD" w:rsidRPr="003220BF" w:rsidRDefault="00F25E4E" w:rsidP="00F25E4E">
      <w:pPr>
        <w:tabs>
          <w:tab w:val="left" w:pos="8041"/>
        </w:tabs>
        <w:jc w:val="center"/>
        <w:rPr>
          <w:b/>
          <w:color w:val="000000"/>
          <w:sz w:val="26"/>
          <w:szCs w:val="26"/>
          <w:shd w:val="clear" w:color="auto" w:fill="FFFFFF"/>
        </w:rPr>
      </w:pPr>
      <w:proofErr w:type="gramStart"/>
      <w:r w:rsidRPr="003220BF">
        <w:rPr>
          <w:b/>
          <w:color w:val="000000"/>
          <w:sz w:val="26"/>
          <w:szCs w:val="26"/>
          <w:shd w:val="clear" w:color="auto" w:fill="FFFFFF"/>
        </w:rPr>
        <w:t>связанных</w:t>
      </w:r>
      <w:proofErr w:type="gramEnd"/>
      <w:r w:rsidRPr="003220BF">
        <w:rPr>
          <w:b/>
          <w:color w:val="000000"/>
          <w:sz w:val="26"/>
          <w:szCs w:val="26"/>
          <w:shd w:val="clear" w:color="auto" w:fill="FFFFFF"/>
        </w:rPr>
        <w:t xml:space="preserve"> с перевозкой автомобильным транспортом </w:t>
      </w:r>
    </w:p>
    <w:p w:rsidR="00A911CD" w:rsidRPr="003220BF" w:rsidRDefault="00F25E4E" w:rsidP="00FF65A5">
      <w:pPr>
        <w:tabs>
          <w:tab w:val="left" w:pos="8041"/>
        </w:tabs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3220BF">
        <w:rPr>
          <w:b/>
          <w:color w:val="000000"/>
          <w:sz w:val="26"/>
          <w:szCs w:val="26"/>
          <w:shd w:val="clear" w:color="auto" w:fill="FFFFFF"/>
        </w:rPr>
        <w:t>(</w:t>
      </w:r>
      <w:proofErr w:type="gramStart"/>
      <w:r w:rsidRPr="003220BF">
        <w:rPr>
          <w:b/>
          <w:color w:val="000000"/>
          <w:sz w:val="26"/>
          <w:szCs w:val="26"/>
          <w:shd w:val="clear" w:color="auto" w:fill="FFFFFF"/>
        </w:rPr>
        <w:t>за</w:t>
      </w:r>
      <w:proofErr w:type="gramEnd"/>
      <w:r w:rsidRPr="003220BF">
        <w:rPr>
          <w:b/>
          <w:color w:val="000000"/>
          <w:sz w:val="26"/>
          <w:szCs w:val="26"/>
          <w:shd w:val="clear" w:color="auto" w:fill="FFFFFF"/>
        </w:rPr>
        <w:t xml:space="preserve"> исключением такси) граждан, подлежащих призыву </w:t>
      </w:r>
    </w:p>
    <w:p w:rsidR="008F02F6" w:rsidRPr="003220BF" w:rsidRDefault="00F25E4E" w:rsidP="0027170D">
      <w:pPr>
        <w:tabs>
          <w:tab w:val="left" w:pos="8041"/>
        </w:tabs>
        <w:jc w:val="center"/>
        <w:rPr>
          <w:b/>
          <w:sz w:val="26"/>
          <w:szCs w:val="26"/>
        </w:rPr>
      </w:pPr>
      <w:proofErr w:type="gramStart"/>
      <w:r w:rsidRPr="003220BF">
        <w:rPr>
          <w:b/>
          <w:color w:val="000000"/>
          <w:sz w:val="26"/>
          <w:szCs w:val="26"/>
          <w:shd w:val="clear" w:color="auto" w:fill="FFFFFF"/>
        </w:rPr>
        <w:t>на</w:t>
      </w:r>
      <w:proofErr w:type="gramEnd"/>
      <w:r w:rsidRPr="003220BF">
        <w:rPr>
          <w:b/>
          <w:color w:val="000000"/>
          <w:sz w:val="26"/>
          <w:szCs w:val="26"/>
          <w:shd w:val="clear" w:color="auto" w:fill="FFFFFF"/>
        </w:rPr>
        <w:t xml:space="preserve"> военную службу по мобилизации</w:t>
      </w:r>
      <w:r w:rsidR="00FF65A5" w:rsidRPr="003220B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F02F6" w:rsidRPr="003220BF">
        <w:rPr>
          <w:b/>
          <w:color w:val="000000"/>
          <w:sz w:val="26"/>
          <w:szCs w:val="26"/>
          <w:shd w:val="clear" w:color="auto" w:fill="FFFFFF"/>
        </w:rPr>
        <w:t xml:space="preserve">и других лиц, </w:t>
      </w:r>
      <w:r w:rsidR="003220BF" w:rsidRPr="003220BF">
        <w:rPr>
          <w:b/>
          <w:color w:val="000000"/>
          <w:sz w:val="26"/>
          <w:szCs w:val="26"/>
          <w:shd w:val="clear" w:color="auto" w:fill="FFFFFF"/>
        </w:rPr>
        <w:br/>
      </w:r>
      <w:r w:rsidR="008F02F6" w:rsidRPr="003220BF">
        <w:rPr>
          <w:b/>
          <w:color w:val="000000"/>
          <w:sz w:val="26"/>
          <w:szCs w:val="26"/>
          <w:shd w:val="clear" w:color="auto" w:fill="FFFFFF"/>
        </w:rPr>
        <w:t>желающих участвовать в специальной военной операции</w:t>
      </w:r>
      <w:r w:rsidR="0027170D" w:rsidRPr="003220BF">
        <w:rPr>
          <w:b/>
          <w:color w:val="000000"/>
          <w:sz w:val="26"/>
          <w:szCs w:val="26"/>
          <w:shd w:val="clear" w:color="auto" w:fill="FFFFFF"/>
        </w:rPr>
        <w:t xml:space="preserve">, </w:t>
      </w:r>
      <w:r w:rsidR="003220BF" w:rsidRPr="003220BF">
        <w:rPr>
          <w:b/>
          <w:color w:val="000000"/>
          <w:sz w:val="26"/>
          <w:szCs w:val="26"/>
          <w:shd w:val="clear" w:color="auto" w:fill="FFFFFF"/>
        </w:rPr>
        <w:br/>
      </w:r>
      <w:r w:rsidR="00E15F7B" w:rsidRPr="003220BF">
        <w:rPr>
          <w:b/>
          <w:sz w:val="26"/>
          <w:szCs w:val="26"/>
        </w:rPr>
        <w:t xml:space="preserve">а также военнослужащих, погибших (умерших) </w:t>
      </w:r>
      <w:r w:rsidR="003220BF" w:rsidRPr="003220BF">
        <w:rPr>
          <w:b/>
          <w:sz w:val="26"/>
          <w:szCs w:val="26"/>
        </w:rPr>
        <w:br/>
      </w:r>
      <w:r w:rsidR="00E15F7B" w:rsidRPr="003220BF">
        <w:rPr>
          <w:b/>
          <w:sz w:val="26"/>
          <w:szCs w:val="26"/>
        </w:rPr>
        <w:t>в ходе специальной военной операции</w:t>
      </w:r>
      <w:r w:rsidR="0027170D" w:rsidRPr="003220BF">
        <w:rPr>
          <w:b/>
          <w:color w:val="000000"/>
          <w:sz w:val="26"/>
          <w:szCs w:val="26"/>
          <w:shd w:val="clear" w:color="auto" w:fill="FFFFFF"/>
        </w:rPr>
        <w:t xml:space="preserve"> на территориях </w:t>
      </w:r>
      <w:r w:rsidR="003220BF" w:rsidRPr="003220BF">
        <w:rPr>
          <w:b/>
          <w:color w:val="000000"/>
          <w:sz w:val="26"/>
          <w:szCs w:val="26"/>
          <w:shd w:val="clear" w:color="auto" w:fill="FFFFFF"/>
        </w:rPr>
        <w:br/>
      </w:r>
      <w:r w:rsidR="0027170D" w:rsidRPr="003220BF">
        <w:rPr>
          <w:b/>
          <w:sz w:val="26"/>
          <w:szCs w:val="26"/>
        </w:rPr>
        <w:t xml:space="preserve">Донецкой Народной Республики, Луганской Народной </w:t>
      </w:r>
      <w:r w:rsidR="003220BF" w:rsidRPr="003220BF">
        <w:rPr>
          <w:b/>
          <w:sz w:val="26"/>
          <w:szCs w:val="26"/>
        </w:rPr>
        <w:br/>
      </w:r>
      <w:r w:rsidR="0027170D" w:rsidRPr="003220BF">
        <w:rPr>
          <w:b/>
          <w:sz w:val="26"/>
          <w:szCs w:val="26"/>
        </w:rPr>
        <w:t xml:space="preserve">Республики, Запорожской области, Херсонской области </w:t>
      </w:r>
      <w:r w:rsidR="003220BF" w:rsidRPr="003220BF">
        <w:rPr>
          <w:b/>
          <w:sz w:val="26"/>
          <w:szCs w:val="26"/>
        </w:rPr>
        <w:br/>
      </w:r>
      <w:r w:rsidR="0027170D" w:rsidRPr="003220BF">
        <w:rPr>
          <w:b/>
          <w:sz w:val="26"/>
          <w:szCs w:val="26"/>
        </w:rPr>
        <w:t>и Украины</w:t>
      </w:r>
      <w:bookmarkStart w:id="0" w:name="_GoBack"/>
      <w:bookmarkEnd w:id="0"/>
    </w:p>
    <w:p w:rsidR="008F02F6" w:rsidRPr="003220BF" w:rsidRDefault="008F02F6" w:rsidP="00FF65A5">
      <w:pPr>
        <w:tabs>
          <w:tab w:val="left" w:pos="8041"/>
        </w:tabs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F25E4E" w:rsidRPr="003220BF" w:rsidRDefault="00F25E4E" w:rsidP="00F25E4E">
      <w:pPr>
        <w:tabs>
          <w:tab w:val="left" w:pos="804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5E4E" w:rsidRPr="003220BF" w:rsidRDefault="00F25E4E" w:rsidP="00F25E4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20BF">
        <w:rPr>
          <w:rFonts w:eastAsia="Calibri"/>
          <w:sz w:val="26"/>
          <w:szCs w:val="26"/>
          <w:lang w:eastAsia="en-US"/>
        </w:rPr>
        <w:t>В соответствии с Федеральным законом от 26</w:t>
      </w:r>
      <w:r w:rsidR="002B006C" w:rsidRPr="003220BF">
        <w:rPr>
          <w:rFonts w:eastAsia="Calibri"/>
          <w:sz w:val="26"/>
          <w:szCs w:val="26"/>
          <w:lang w:eastAsia="en-US"/>
        </w:rPr>
        <w:t xml:space="preserve">.02.1997 </w:t>
      </w:r>
      <w:r w:rsidRPr="003220BF">
        <w:rPr>
          <w:rFonts w:eastAsia="Calibri"/>
          <w:sz w:val="26"/>
          <w:szCs w:val="26"/>
          <w:lang w:eastAsia="en-US"/>
        </w:rPr>
        <w:t xml:space="preserve">№ 31-ФЗ </w:t>
      </w:r>
      <w:r w:rsidR="002B006C" w:rsidRPr="003220BF">
        <w:rPr>
          <w:rFonts w:eastAsia="Calibri"/>
          <w:sz w:val="26"/>
          <w:szCs w:val="26"/>
          <w:lang w:eastAsia="en-US"/>
        </w:rPr>
        <w:br/>
      </w:r>
      <w:r w:rsidRPr="003220BF">
        <w:rPr>
          <w:rFonts w:eastAsia="Calibri"/>
          <w:sz w:val="26"/>
          <w:szCs w:val="26"/>
          <w:lang w:eastAsia="en-US"/>
        </w:rPr>
        <w:t>«О мобилизационной подготовке и мобилизации в Российской Федерации»,</w:t>
      </w:r>
      <w:r w:rsidRPr="003220B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D48D3" w:rsidRPr="003220BF">
        <w:rPr>
          <w:rFonts w:ascii="Times New Roman CYR" w:hAnsi="Times New Roman CYR" w:cs="Times New Roman CYR"/>
          <w:sz w:val="26"/>
          <w:szCs w:val="26"/>
        </w:rPr>
        <w:t xml:space="preserve">Федеральным законом от 28.03.1998 № 53-ФЗ «О воинской обязанности и военной службе», </w:t>
      </w:r>
      <w:r w:rsidR="00F5339A" w:rsidRPr="003220BF">
        <w:rPr>
          <w:color w:val="000000"/>
          <w:sz w:val="26"/>
          <w:szCs w:val="26"/>
          <w:shd w:val="clear" w:color="auto" w:fill="FFFFFF"/>
        </w:rPr>
        <w:t xml:space="preserve">Указом Президента Российской Федерации от 21.09.2022 № 647 </w:t>
      </w:r>
      <w:r w:rsidR="00124C27" w:rsidRPr="003220BF">
        <w:rPr>
          <w:color w:val="000000"/>
          <w:sz w:val="26"/>
          <w:szCs w:val="26"/>
          <w:shd w:val="clear" w:color="auto" w:fill="FFFFFF"/>
        </w:rPr>
        <w:t>«</w:t>
      </w:r>
      <w:r w:rsidR="00F5339A" w:rsidRPr="003220BF">
        <w:rPr>
          <w:color w:val="000000"/>
          <w:sz w:val="26"/>
          <w:szCs w:val="26"/>
          <w:shd w:val="clear" w:color="auto" w:fill="FFFFFF"/>
        </w:rPr>
        <w:t>Об объявлении частичной мобилизации в Российской Федерации</w:t>
      </w:r>
      <w:r w:rsidR="00124C27" w:rsidRPr="003220BF">
        <w:rPr>
          <w:color w:val="000000"/>
          <w:sz w:val="26"/>
          <w:szCs w:val="26"/>
          <w:shd w:val="clear" w:color="auto" w:fill="FFFFFF"/>
        </w:rPr>
        <w:t>»</w:t>
      </w:r>
      <w:r w:rsidR="00F5339A" w:rsidRPr="003220BF">
        <w:rPr>
          <w:color w:val="000000"/>
          <w:sz w:val="26"/>
          <w:szCs w:val="26"/>
          <w:shd w:val="clear" w:color="auto" w:fill="FFFFFF"/>
        </w:rPr>
        <w:t xml:space="preserve">, </w:t>
      </w:r>
      <w:r w:rsidR="002B006C" w:rsidRPr="003220BF">
        <w:rPr>
          <w:sz w:val="26"/>
          <w:szCs w:val="26"/>
        </w:rPr>
        <w:t>постановлением</w:t>
      </w:r>
      <w:r w:rsidRPr="003220BF">
        <w:rPr>
          <w:sz w:val="26"/>
          <w:szCs w:val="26"/>
        </w:rPr>
        <w:t xml:space="preserve"> администрации Дальнегорского городского округа от 27.06.2016</w:t>
      </w:r>
      <w:r w:rsidR="002B006C" w:rsidRPr="003220BF">
        <w:rPr>
          <w:sz w:val="26"/>
          <w:szCs w:val="26"/>
        </w:rPr>
        <w:t xml:space="preserve"> </w:t>
      </w:r>
      <w:r w:rsidRPr="003220BF">
        <w:rPr>
          <w:sz w:val="26"/>
          <w:szCs w:val="26"/>
        </w:rPr>
        <w:t>№ 425-па «Об утверждении Порядка использования бюджетных ассигнований резервного фонда администрации Дальнегорского городского округа», руководствуясь Уставом Дальнегорского городского округа, администрация Дальнегорского городского округа</w:t>
      </w:r>
    </w:p>
    <w:p w:rsidR="00F25E4E" w:rsidRPr="003220BF" w:rsidRDefault="00F25E4E" w:rsidP="00F25E4E">
      <w:pPr>
        <w:overflowPunct w:val="0"/>
        <w:autoSpaceDE w:val="0"/>
        <w:spacing w:line="360" w:lineRule="auto"/>
        <w:jc w:val="both"/>
        <w:rPr>
          <w:sz w:val="22"/>
          <w:szCs w:val="22"/>
          <w:lang w:eastAsia="zh-CN"/>
        </w:rPr>
      </w:pPr>
    </w:p>
    <w:p w:rsidR="00F25E4E" w:rsidRPr="003220BF" w:rsidRDefault="00F25E4E" w:rsidP="00F25E4E">
      <w:pPr>
        <w:overflowPunct w:val="0"/>
        <w:autoSpaceDE w:val="0"/>
        <w:spacing w:line="360" w:lineRule="auto"/>
        <w:jc w:val="both"/>
        <w:rPr>
          <w:sz w:val="26"/>
          <w:szCs w:val="26"/>
          <w:lang w:eastAsia="zh-CN"/>
        </w:rPr>
      </w:pPr>
      <w:r w:rsidRPr="003220BF">
        <w:rPr>
          <w:sz w:val="26"/>
          <w:szCs w:val="26"/>
          <w:lang w:eastAsia="zh-CN"/>
        </w:rPr>
        <w:t>ПОСТАНОВЛЯЕТ:</w:t>
      </w:r>
    </w:p>
    <w:p w:rsidR="00FF65A5" w:rsidRPr="003220BF" w:rsidRDefault="00FF65A5" w:rsidP="00F25E4E">
      <w:pPr>
        <w:overflowPunct w:val="0"/>
        <w:autoSpaceDE w:val="0"/>
        <w:spacing w:line="360" w:lineRule="auto"/>
        <w:jc w:val="both"/>
        <w:rPr>
          <w:sz w:val="22"/>
          <w:szCs w:val="22"/>
          <w:lang w:eastAsia="zh-CN"/>
        </w:rPr>
      </w:pPr>
    </w:p>
    <w:p w:rsidR="00FF65A5" w:rsidRPr="003220BF" w:rsidRDefault="00FF65A5" w:rsidP="00FF65A5">
      <w:pPr>
        <w:pStyle w:val="af"/>
        <w:spacing w:line="360" w:lineRule="auto"/>
        <w:ind w:firstLine="709"/>
        <w:jc w:val="both"/>
        <w:rPr>
          <w:sz w:val="26"/>
          <w:szCs w:val="26"/>
        </w:rPr>
      </w:pPr>
      <w:r w:rsidRPr="003220BF">
        <w:rPr>
          <w:sz w:val="26"/>
          <w:szCs w:val="26"/>
        </w:rPr>
        <w:t xml:space="preserve">1. Утвердить прилагаемый </w:t>
      </w:r>
      <w:r w:rsidR="0027170D" w:rsidRPr="003220BF">
        <w:rPr>
          <w:sz w:val="26"/>
          <w:szCs w:val="26"/>
          <w:shd w:val="clear" w:color="auto" w:fill="FFFFFF"/>
        </w:rPr>
        <w:t xml:space="preserve">Порядок компенсации расходов, связанных с перевозкой автомобильным транспортом (за исключением такси) граждан, подлежащих призыву на военную службу по мобилизации и других лиц, </w:t>
      </w:r>
      <w:r w:rsidR="0027170D" w:rsidRPr="003220BF">
        <w:rPr>
          <w:color w:val="000000"/>
          <w:sz w:val="26"/>
          <w:szCs w:val="26"/>
          <w:shd w:val="clear" w:color="auto" w:fill="FFFFFF"/>
        </w:rPr>
        <w:t xml:space="preserve">желающих участвовать в специальной военной операции, а также военнослужащих, погибших </w:t>
      </w:r>
      <w:r w:rsidR="0027170D" w:rsidRPr="003220BF">
        <w:rPr>
          <w:color w:val="000000"/>
          <w:sz w:val="26"/>
          <w:szCs w:val="26"/>
          <w:shd w:val="clear" w:color="auto" w:fill="FFFFFF"/>
        </w:rPr>
        <w:lastRenderedPageBreak/>
        <w:t>(умерших)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F25E4E" w:rsidRPr="003220BF" w:rsidRDefault="00FF65A5" w:rsidP="00FF65A5">
      <w:pPr>
        <w:pStyle w:val="af"/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220BF">
        <w:rPr>
          <w:rFonts w:eastAsia="Times New Roman"/>
          <w:kern w:val="0"/>
          <w:sz w:val="26"/>
          <w:szCs w:val="26"/>
          <w:lang w:eastAsia="zh-CN"/>
        </w:rPr>
        <w:t xml:space="preserve">2. </w:t>
      </w:r>
      <w:r w:rsidR="00093D93" w:rsidRPr="003220BF">
        <w:rPr>
          <w:rFonts w:eastAsia="Times New Roman"/>
          <w:kern w:val="0"/>
          <w:sz w:val="26"/>
          <w:szCs w:val="26"/>
          <w:lang w:eastAsia="zh-CN"/>
        </w:rPr>
        <w:t>Финансовое обеспечение расходных обязательств, связанных с реализацией Порядка</w:t>
      </w:r>
      <w:r w:rsidR="006C3471" w:rsidRPr="003220BF">
        <w:rPr>
          <w:rFonts w:eastAsia="Times New Roman"/>
          <w:kern w:val="0"/>
          <w:sz w:val="26"/>
          <w:szCs w:val="26"/>
          <w:lang w:eastAsia="zh-CN"/>
        </w:rPr>
        <w:t xml:space="preserve">, утвержденного настоящим постановлением, </w:t>
      </w:r>
      <w:r w:rsidR="00093D93" w:rsidRPr="003220BF">
        <w:rPr>
          <w:rFonts w:eastAsia="Times New Roman"/>
          <w:kern w:val="0"/>
          <w:sz w:val="26"/>
          <w:szCs w:val="26"/>
          <w:lang w:eastAsia="zh-CN"/>
        </w:rPr>
        <w:t>осуществлять</w:t>
      </w:r>
      <w:r w:rsidR="00697D3D" w:rsidRPr="003220BF">
        <w:rPr>
          <w:color w:val="000000"/>
          <w:sz w:val="26"/>
          <w:szCs w:val="26"/>
          <w:shd w:val="clear" w:color="auto" w:fill="FFFFFF"/>
        </w:rPr>
        <w:t xml:space="preserve"> за</w:t>
      </w:r>
      <w:r w:rsidR="00F25E4E" w:rsidRPr="003220BF">
        <w:rPr>
          <w:color w:val="000000"/>
          <w:sz w:val="26"/>
          <w:szCs w:val="26"/>
          <w:shd w:val="clear" w:color="auto" w:fill="FFFFFF"/>
        </w:rPr>
        <w:t xml:space="preserve"> счет средств</w:t>
      </w:r>
      <w:r w:rsidR="00093D93" w:rsidRPr="003220BF">
        <w:rPr>
          <w:color w:val="000000"/>
          <w:sz w:val="26"/>
          <w:szCs w:val="26"/>
          <w:shd w:val="clear" w:color="auto" w:fill="FFFFFF"/>
        </w:rPr>
        <w:t xml:space="preserve"> Дальнегорского городского округа, выделенных из</w:t>
      </w:r>
      <w:r w:rsidR="00F25E4E" w:rsidRPr="003220BF">
        <w:rPr>
          <w:color w:val="000000"/>
          <w:sz w:val="26"/>
          <w:szCs w:val="26"/>
          <w:shd w:val="clear" w:color="auto" w:fill="FFFFFF"/>
        </w:rPr>
        <w:t xml:space="preserve"> резервного фонда администрации Дальнегорского городского округа.</w:t>
      </w:r>
    </w:p>
    <w:p w:rsidR="0095082C" w:rsidRPr="003220BF" w:rsidRDefault="0095082C" w:rsidP="00FF65A5">
      <w:pPr>
        <w:pStyle w:val="af"/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220BF">
        <w:rPr>
          <w:color w:val="000000"/>
          <w:sz w:val="26"/>
          <w:szCs w:val="26"/>
          <w:shd w:val="clear" w:color="auto" w:fill="FFFFFF"/>
        </w:rPr>
        <w:t>3. Настоящее постановление вступает в силу после официального опубликования и распространяется на правоотношения, возникшие с 21 сентября 2022 года.</w:t>
      </w:r>
    </w:p>
    <w:p w:rsidR="00F61283" w:rsidRPr="003220BF" w:rsidRDefault="009317F0" w:rsidP="00A903CF">
      <w:pPr>
        <w:pStyle w:val="af"/>
        <w:tabs>
          <w:tab w:val="left" w:pos="284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3220BF">
        <w:rPr>
          <w:color w:val="000000"/>
          <w:sz w:val="26"/>
          <w:szCs w:val="26"/>
          <w:shd w:val="clear" w:color="auto" w:fill="FFFFFF"/>
        </w:rPr>
        <w:t xml:space="preserve">4. </w:t>
      </w:r>
      <w:r w:rsidRPr="003220BF">
        <w:rPr>
          <w:sz w:val="26"/>
          <w:szCs w:val="26"/>
        </w:rPr>
        <w:t>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472600" w:rsidRPr="003220BF" w:rsidRDefault="00472600" w:rsidP="00A903CF">
      <w:pPr>
        <w:pStyle w:val="af"/>
        <w:tabs>
          <w:tab w:val="left" w:pos="284"/>
          <w:tab w:val="left" w:pos="851"/>
        </w:tabs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220BF">
        <w:rPr>
          <w:sz w:val="26"/>
          <w:szCs w:val="26"/>
        </w:rPr>
        <w:t xml:space="preserve">5. Контроль за исполнением настоящего постановления возложить на заместителя главы администрации Дальнегорского городского округа </w:t>
      </w:r>
      <w:proofErr w:type="spellStart"/>
      <w:r w:rsidRPr="003220BF">
        <w:rPr>
          <w:sz w:val="26"/>
          <w:szCs w:val="26"/>
        </w:rPr>
        <w:t>Э.Ю</w:t>
      </w:r>
      <w:proofErr w:type="spellEnd"/>
      <w:r w:rsidRPr="003220BF">
        <w:rPr>
          <w:sz w:val="26"/>
          <w:szCs w:val="26"/>
        </w:rPr>
        <w:t>. Рябова</w:t>
      </w:r>
    </w:p>
    <w:p w:rsidR="00FD3A18" w:rsidRDefault="00FD3A18" w:rsidP="00FD5AF3">
      <w:pPr>
        <w:spacing w:after="225"/>
        <w:ind w:right="28" w:firstLine="709"/>
        <w:contextualSpacing/>
        <w:jc w:val="both"/>
        <w:rPr>
          <w:sz w:val="26"/>
          <w:szCs w:val="26"/>
        </w:rPr>
      </w:pPr>
    </w:p>
    <w:p w:rsidR="00F25E4E" w:rsidRPr="00222442" w:rsidRDefault="00F25E4E" w:rsidP="00FD5AF3">
      <w:pPr>
        <w:spacing w:after="225"/>
        <w:ind w:right="28" w:firstLine="709"/>
        <w:contextualSpacing/>
        <w:jc w:val="both"/>
        <w:rPr>
          <w:sz w:val="26"/>
          <w:szCs w:val="26"/>
        </w:rPr>
      </w:pPr>
    </w:p>
    <w:p w:rsidR="00287C70" w:rsidRPr="00222442" w:rsidRDefault="00287C70" w:rsidP="00FD5AF3">
      <w:pPr>
        <w:spacing w:after="225"/>
        <w:ind w:right="28" w:firstLine="709"/>
        <w:contextualSpacing/>
        <w:jc w:val="both"/>
        <w:rPr>
          <w:sz w:val="26"/>
          <w:szCs w:val="26"/>
        </w:rPr>
      </w:pPr>
    </w:p>
    <w:p w:rsidR="007C5478" w:rsidRPr="00222442" w:rsidRDefault="007C5478" w:rsidP="007C5478">
      <w:pPr>
        <w:rPr>
          <w:sz w:val="26"/>
          <w:szCs w:val="26"/>
        </w:rPr>
      </w:pPr>
      <w:r w:rsidRPr="00222442">
        <w:rPr>
          <w:sz w:val="26"/>
          <w:szCs w:val="26"/>
        </w:rPr>
        <w:t>Глав</w:t>
      </w:r>
      <w:r w:rsidR="00463E40" w:rsidRPr="00222442">
        <w:rPr>
          <w:sz w:val="26"/>
          <w:szCs w:val="26"/>
        </w:rPr>
        <w:t>а</w:t>
      </w:r>
      <w:r w:rsidRPr="00222442">
        <w:rPr>
          <w:sz w:val="26"/>
          <w:szCs w:val="26"/>
        </w:rPr>
        <w:t xml:space="preserve"> Дальнегорского </w:t>
      </w:r>
    </w:p>
    <w:p w:rsidR="007C5478" w:rsidRDefault="007C5478" w:rsidP="007C5478">
      <w:pPr>
        <w:rPr>
          <w:sz w:val="26"/>
          <w:szCs w:val="26"/>
        </w:rPr>
      </w:pPr>
      <w:proofErr w:type="gramStart"/>
      <w:r w:rsidRPr="00222442">
        <w:rPr>
          <w:sz w:val="26"/>
          <w:szCs w:val="26"/>
        </w:rPr>
        <w:t>городского</w:t>
      </w:r>
      <w:proofErr w:type="gramEnd"/>
      <w:r w:rsidRPr="00222442">
        <w:rPr>
          <w:sz w:val="26"/>
          <w:szCs w:val="26"/>
        </w:rPr>
        <w:t xml:space="preserve"> округа</w:t>
      </w:r>
      <w:r w:rsidRPr="00222442">
        <w:rPr>
          <w:sz w:val="26"/>
          <w:szCs w:val="26"/>
        </w:rPr>
        <w:tab/>
      </w:r>
      <w:r w:rsidRPr="00222442">
        <w:rPr>
          <w:sz w:val="26"/>
          <w:szCs w:val="26"/>
        </w:rPr>
        <w:tab/>
      </w:r>
      <w:r w:rsidRPr="00222442">
        <w:rPr>
          <w:sz w:val="26"/>
          <w:szCs w:val="26"/>
        </w:rPr>
        <w:tab/>
      </w:r>
      <w:r w:rsidRPr="00222442">
        <w:rPr>
          <w:sz w:val="26"/>
          <w:szCs w:val="26"/>
        </w:rPr>
        <w:tab/>
      </w:r>
      <w:r w:rsidRPr="00222442">
        <w:rPr>
          <w:sz w:val="26"/>
          <w:szCs w:val="26"/>
        </w:rPr>
        <w:tab/>
      </w:r>
      <w:r w:rsidRPr="00222442">
        <w:rPr>
          <w:sz w:val="26"/>
          <w:szCs w:val="26"/>
        </w:rPr>
        <w:tab/>
      </w:r>
      <w:r w:rsidRPr="00222442">
        <w:rPr>
          <w:sz w:val="26"/>
          <w:szCs w:val="26"/>
        </w:rPr>
        <w:tab/>
      </w:r>
      <w:r w:rsidRPr="00222442">
        <w:rPr>
          <w:sz w:val="26"/>
          <w:szCs w:val="26"/>
        </w:rPr>
        <w:tab/>
      </w:r>
      <w:r w:rsidR="00197157" w:rsidRPr="00222442">
        <w:rPr>
          <w:sz w:val="26"/>
          <w:szCs w:val="26"/>
        </w:rPr>
        <w:t xml:space="preserve">       </w:t>
      </w:r>
      <w:proofErr w:type="spellStart"/>
      <w:r w:rsidR="00463E40" w:rsidRPr="00222442">
        <w:rPr>
          <w:sz w:val="26"/>
          <w:szCs w:val="26"/>
        </w:rPr>
        <w:t>А.М</w:t>
      </w:r>
      <w:proofErr w:type="spellEnd"/>
      <w:r w:rsidR="00463E40" w:rsidRPr="00222442">
        <w:rPr>
          <w:sz w:val="26"/>
          <w:szCs w:val="26"/>
        </w:rPr>
        <w:t xml:space="preserve">. </w:t>
      </w:r>
      <w:proofErr w:type="spellStart"/>
      <w:r w:rsidR="00463E40" w:rsidRPr="00222442">
        <w:rPr>
          <w:sz w:val="26"/>
          <w:szCs w:val="26"/>
        </w:rPr>
        <w:t>Те</w:t>
      </w:r>
      <w:r w:rsidR="00463E40">
        <w:rPr>
          <w:sz w:val="26"/>
          <w:szCs w:val="26"/>
        </w:rPr>
        <w:t>ребилов</w:t>
      </w:r>
      <w:proofErr w:type="spellEnd"/>
    </w:p>
    <w:p w:rsidR="00F25E4E" w:rsidRDefault="00F25E4E" w:rsidP="007C5478">
      <w:pPr>
        <w:rPr>
          <w:sz w:val="26"/>
          <w:szCs w:val="26"/>
        </w:rPr>
      </w:pPr>
    </w:p>
    <w:p w:rsidR="00F25E4E" w:rsidRDefault="00F25E4E" w:rsidP="007C5478">
      <w:pPr>
        <w:rPr>
          <w:sz w:val="26"/>
          <w:szCs w:val="26"/>
        </w:rPr>
      </w:pPr>
    </w:p>
    <w:p w:rsidR="00F25E4E" w:rsidRDefault="00F25E4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73909" w:rsidRDefault="00373909" w:rsidP="00C348DC">
      <w:pPr>
        <w:tabs>
          <w:tab w:val="left" w:pos="708"/>
        </w:tabs>
        <w:autoSpaceDE w:val="0"/>
        <w:autoSpaceDN w:val="0"/>
        <w:adjustRightInd w:val="0"/>
        <w:spacing w:line="150" w:lineRule="atLeast"/>
        <w:ind w:left="5245" w:hanging="14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73909" w:rsidRDefault="00373909" w:rsidP="00373909">
      <w:pPr>
        <w:tabs>
          <w:tab w:val="left" w:pos="708"/>
        </w:tabs>
        <w:autoSpaceDE w:val="0"/>
        <w:autoSpaceDN w:val="0"/>
        <w:adjustRightInd w:val="0"/>
        <w:spacing w:line="150" w:lineRule="atLeast"/>
        <w:ind w:left="5245" w:hanging="142"/>
        <w:rPr>
          <w:kern w:val="2"/>
          <w:sz w:val="26"/>
          <w:szCs w:val="26"/>
          <w:lang w:eastAsia="zh-CN"/>
        </w:rPr>
      </w:pPr>
    </w:p>
    <w:p w:rsidR="00F25E4E" w:rsidRPr="00605608" w:rsidRDefault="00F25E4E" w:rsidP="00F25E4E">
      <w:pPr>
        <w:tabs>
          <w:tab w:val="left" w:pos="708"/>
        </w:tabs>
        <w:autoSpaceDE w:val="0"/>
        <w:autoSpaceDN w:val="0"/>
        <w:adjustRightInd w:val="0"/>
        <w:spacing w:line="150" w:lineRule="atLeast"/>
        <w:ind w:left="5245" w:hanging="142"/>
        <w:jc w:val="center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УТВЕРЖДЕН</w:t>
      </w:r>
    </w:p>
    <w:p w:rsidR="00F25E4E" w:rsidRPr="00D52087" w:rsidRDefault="00F25E4E" w:rsidP="00F25E4E">
      <w:pPr>
        <w:tabs>
          <w:tab w:val="left" w:pos="708"/>
        </w:tabs>
        <w:autoSpaceDE w:val="0"/>
        <w:autoSpaceDN w:val="0"/>
        <w:adjustRightInd w:val="0"/>
        <w:spacing w:line="150" w:lineRule="atLeast"/>
        <w:ind w:left="5245" w:hanging="142"/>
        <w:jc w:val="center"/>
        <w:rPr>
          <w:kern w:val="2"/>
          <w:lang w:eastAsia="zh-CN"/>
        </w:rPr>
      </w:pPr>
      <w:proofErr w:type="gramStart"/>
      <w:r w:rsidRPr="00D52087">
        <w:rPr>
          <w:color w:val="000000"/>
          <w:sz w:val="26"/>
          <w:szCs w:val="26"/>
          <w:shd w:val="clear" w:color="auto" w:fill="FFFFFF"/>
        </w:rPr>
        <w:t>постановлением</w:t>
      </w:r>
      <w:proofErr w:type="gramEnd"/>
      <w:r w:rsidRPr="00D52087">
        <w:rPr>
          <w:color w:val="000000"/>
          <w:sz w:val="26"/>
          <w:szCs w:val="26"/>
          <w:shd w:val="clear" w:color="auto" w:fill="FFFFFF"/>
        </w:rPr>
        <w:t xml:space="preserve"> администрации</w:t>
      </w:r>
      <w:r w:rsidRPr="00D52087">
        <w:rPr>
          <w:kern w:val="2"/>
          <w:sz w:val="26"/>
          <w:szCs w:val="26"/>
          <w:lang w:eastAsia="zh-CN"/>
        </w:rPr>
        <w:t xml:space="preserve"> Дальнегорского городского окр</w:t>
      </w:r>
      <w:r w:rsidRPr="00D52087">
        <w:rPr>
          <w:kern w:val="2"/>
          <w:lang w:eastAsia="zh-CN"/>
        </w:rPr>
        <w:t xml:space="preserve">уга </w:t>
      </w:r>
    </w:p>
    <w:p w:rsidR="00F25E4E" w:rsidRDefault="00F25E4E" w:rsidP="00F25E4E">
      <w:pPr>
        <w:tabs>
          <w:tab w:val="left" w:pos="708"/>
        </w:tabs>
        <w:autoSpaceDE w:val="0"/>
        <w:autoSpaceDN w:val="0"/>
        <w:adjustRightInd w:val="0"/>
        <w:spacing w:line="150" w:lineRule="atLeast"/>
        <w:ind w:left="5245" w:hanging="142"/>
        <w:jc w:val="center"/>
        <w:rPr>
          <w:kern w:val="2"/>
          <w:sz w:val="26"/>
          <w:szCs w:val="26"/>
          <w:lang w:eastAsia="zh-CN"/>
        </w:rPr>
      </w:pPr>
      <w:proofErr w:type="gramStart"/>
      <w:r w:rsidRPr="00605608">
        <w:rPr>
          <w:kern w:val="2"/>
          <w:sz w:val="26"/>
          <w:szCs w:val="26"/>
          <w:lang w:eastAsia="zh-CN"/>
        </w:rPr>
        <w:t>от</w:t>
      </w:r>
      <w:proofErr w:type="gramEnd"/>
      <w:r w:rsidRPr="00605608">
        <w:rPr>
          <w:kern w:val="2"/>
          <w:sz w:val="26"/>
          <w:szCs w:val="26"/>
          <w:lang w:eastAsia="zh-CN"/>
        </w:rPr>
        <w:t xml:space="preserve"> </w:t>
      </w:r>
      <w:r>
        <w:rPr>
          <w:kern w:val="2"/>
          <w:sz w:val="26"/>
          <w:szCs w:val="26"/>
          <w:lang w:eastAsia="zh-CN"/>
        </w:rPr>
        <w:t xml:space="preserve">________________ </w:t>
      </w:r>
      <w:r w:rsidRPr="00605608">
        <w:rPr>
          <w:kern w:val="2"/>
          <w:sz w:val="26"/>
          <w:szCs w:val="26"/>
          <w:lang w:eastAsia="zh-CN"/>
        </w:rPr>
        <w:t xml:space="preserve">№ </w:t>
      </w:r>
      <w:r>
        <w:rPr>
          <w:kern w:val="2"/>
          <w:sz w:val="26"/>
          <w:szCs w:val="26"/>
          <w:lang w:eastAsia="zh-CN"/>
        </w:rPr>
        <w:t>______</w:t>
      </w:r>
    </w:p>
    <w:p w:rsidR="00F25E4E" w:rsidRDefault="00F25E4E" w:rsidP="00F25E4E">
      <w:pPr>
        <w:tabs>
          <w:tab w:val="left" w:pos="708"/>
        </w:tabs>
        <w:autoSpaceDE w:val="0"/>
        <w:autoSpaceDN w:val="0"/>
        <w:adjustRightInd w:val="0"/>
        <w:spacing w:line="150" w:lineRule="atLeast"/>
        <w:ind w:left="5245" w:hanging="142"/>
        <w:jc w:val="center"/>
        <w:rPr>
          <w:kern w:val="2"/>
          <w:sz w:val="26"/>
          <w:szCs w:val="26"/>
          <w:lang w:eastAsia="zh-CN"/>
        </w:rPr>
      </w:pPr>
    </w:p>
    <w:p w:rsidR="00F25E4E" w:rsidRDefault="00F25E4E" w:rsidP="00F25E4E">
      <w:pPr>
        <w:tabs>
          <w:tab w:val="left" w:pos="708"/>
        </w:tabs>
        <w:autoSpaceDE w:val="0"/>
        <w:autoSpaceDN w:val="0"/>
        <w:adjustRightInd w:val="0"/>
        <w:spacing w:line="150" w:lineRule="atLeast"/>
        <w:ind w:left="5245" w:hanging="142"/>
        <w:jc w:val="center"/>
        <w:rPr>
          <w:kern w:val="2"/>
          <w:sz w:val="26"/>
          <w:szCs w:val="26"/>
          <w:lang w:eastAsia="zh-CN"/>
        </w:rPr>
      </w:pPr>
    </w:p>
    <w:p w:rsidR="00F25E4E" w:rsidRPr="0059028A" w:rsidRDefault="00F25E4E" w:rsidP="003220BF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kern w:val="2"/>
          <w:sz w:val="26"/>
          <w:szCs w:val="26"/>
          <w:lang w:eastAsia="zh-CN"/>
        </w:rPr>
      </w:pPr>
      <w:r w:rsidRPr="0059028A">
        <w:rPr>
          <w:b/>
          <w:kern w:val="2"/>
          <w:sz w:val="26"/>
          <w:szCs w:val="26"/>
          <w:lang w:eastAsia="zh-CN"/>
        </w:rPr>
        <w:t xml:space="preserve">Порядок </w:t>
      </w:r>
    </w:p>
    <w:p w:rsidR="009E7727" w:rsidRPr="00D52087" w:rsidRDefault="009E7727" w:rsidP="003220BF">
      <w:pPr>
        <w:tabs>
          <w:tab w:val="left" w:pos="8041"/>
        </w:tabs>
        <w:jc w:val="center"/>
        <w:rPr>
          <w:b/>
          <w:color w:val="000000"/>
          <w:sz w:val="26"/>
          <w:szCs w:val="26"/>
          <w:shd w:val="clear" w:color="auto" w:fill="FFFFFF"/>
        </w:rPr>
      </w:pPr>
      <w:proofErr w:type="gramStart"/>
      <w:r w:rsidRPr="00D52087">
        <w:rPr>
          <w:b/>
          <w:color w:val="000000"/>
          <w:sz w:val="26"/>
          <w:szCs w:val="26"/>
          <w:shd w:val="clear" w:color="auto" w:fill="FFFFFF"/>
        </w:rPr>
        <w:t>компенсации</w:t>
      </w:r>
      <w:proofErr w:type="gramEnd"/>
      <w:r w:rsidRPr="00D52087">
        <w:rPr>
          <w:b/>
          <w:color w:val="000000"/>
          <w:sz w:val="26"/>
          <w:szCs w:val="26"/>
          <w:shd w:val="clear" w:color="auto" w:fill="FFFFFF"/>
        </w:rPr>
        <w:t xml:space="preserve"> расходов,  связанных с перевозкой автомобильным </w:t>
      </w:r>
      <w:r w:rsidRPr="00D52087">
        <w:rPr>
          <w:b/>
          <w:color w:val="000000"/>
          <w:sz w:val="26"/>
          <w:szCs w:val="26"/>
          <w:shd w:val="clear" w:color="auto" w:fill="FFFFFF"/>
        </w:rPr>
        <w:br/>
        <w:t xml:space="preserve">транспортом (за исключением такси) граждан, подлежащих призыву </w:t>
      </w:r>
    </w:p>
    <w:p w:rsidR="009E7727" w:rsidRPr="00C348DC" w:rsidRDefault="009E7727" w:rsidP="003220BF">
      <w:pPr>
        <w:tabs>
          <w:tab w:val="left" w:pos="8041"/>
        </w:tabs>
        <w:jc w:val="center"/>
        <w:rPr>
          <w:b/>
          <w:sz w:val="26"/>
          <w:szCs w:val="26"/>
        </w:rPr>
      </w:pPr>
      <w:proofErr w:type="gramStart"/>
      <w:r w:rsidRPr="00D52087">
        <w:rPr>
          <w:b/>
          <w:color w:val="000000"/>
          <w:sz w:val="26"/>
          <w:szCs w:val="26"/>
          <w:shd w:val="clear" w:color="auto" w:fill="FFFFFF"/>
        </w:rPr>
        <w:t>на</w:t>
      </w:r>
      <w:proofErr w:type="gramEnd"/>
      <w:r w:rsidRPr="00D52087">
        <w:rPr>
          <w:b/>
          <w:color w:val="000000"/>
          <w:sz w:val="26"/>
          <w:szCs w:val="26"/>
          <w:shd w:val="clear" w:color="auto" w:fill="FFFFFF"/>
        </w:rPr>
        <w:t xml:space="preserve"> военную службу по мобилизации и других лиц, желающих участвовать в специальной военной операции</w:t>
      </w:r>
      <w:r w:rsidRPr="00D52087">
        <w:rPr>
          <w:b/>
          <w:sz w:val="26"/>
          <w:szCs w:val="26"/>
        </w:rPr>
        <w:t xml:space="preserve">, а также военнослужащих, </w:t>
      </w:r>
      <w:r w:rsidRPr="00D52087">
        <w:rPr>
          <w:b/>
          <w:sz w:val="26"/>
          <w:szCs w:val="26"/>
        </w:rPr>
        <w:br/>
        <w:t>погибших (умерших) в ходе специальной военной операции</w:t>
      </w:r>
      <w:r w:rsidR="00C348DC" w:rsidRPr="00C348DC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348DC" w:rsidRPr="00D52087">
        <w:rPr>
          <w:b/>
          <w:color w:val="000000"/>
          <w:sz w:val="26"/>
          <w:szCs w:val="26"/>
          <w:shd w:val="clear" w:color="auto" w:fill="FFFFFF"/>
        </w:rPr>
        <w:t xml:space="preserve">на территориях </w:t>
      </w:r>
      <w:r w:rsidR="00C348DC" w:rsidRPr="00D52087">
        <w:rPr>
          <w:b/>
          <w:sz w:val="26"/>
          <w:szCs w:val="26"/>
        </w:rPr>
        <w:t>Донецкой Народной Республики, Луганской Народной Республики, Запорожской области, Херсонской области и Украины</w:t>
      </w:r>
    </w:p>
    <w:p w:rsidR="00163C34" w:rsidRDefault="00163C34" w:rsidP="00163C34">
      <w:pPr>
        <w:tabs>
          <w:tab w:val="left" w:pos="8041"/>
        </w:tabs>
        <w:jc w:val="center"/>
        <w:rPr>
          <w:b/>
          <w:sz w:val="26"/>
          <w:szCs w:val="26"/>
        </w:rPr>
      </w:pPr>
    </w:p>
    <w:p w:rsidR="00F25E4E" w:rsidRDefault="00F25E4E" w:rsidP="003220BF">
      <w:pPr>
        <w:tabs>
          <w:tab w:val="left" w:pos="708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Calibri"/>
          <w:kern w:val="2"/>
          <w:sz w:val="26"/>
          <w:szCs w:val="26"/>
          <w:lang w:eastAsia="zh-CN"/>
        </w:rPr>
      </w:pPr>
    </w:p>
    <w:p w:rsidR="00346A58" w:rsidRPr="00D23DCA" w:rsidRDefault="00D23DCA" w:rsidP="003220BF">
      <w:pPr>
        <w:tabs>
          <w:tab w:val="left" w:pos="8041"/>
        </w:tabs>
        <w:spacing w:line="276" w:lineRule="auto"/>
        <w:ind w:firstLine="709"/>
        <w:jc w:val="both"/>
        <w:rPr>
          <w:rFonts w:eastAsia="Andale Sans UI"/>
          <w:kern w:val="1"/>
          <w:sz w:val="26"/>
          <w:szCs w:val="26"/>
          <w:shd w:val="clear" w:color="auto" w:fill="FFFFFF"/>
        </w:rPr>
      </w:pPr>
      <w:r>
        <w:rPr>
          <w:rFonts w:eastAsia="Andale Sans UI"/>
          <w:kern w:val="1"/>
          <w:sz w:val="26"/>
          <w:szCs w:val="26"/>
          <w:shd w:val="clear" w:color="auto" w:fill="FFFFFF"/>
        </w:rPr>
        <w:t xml:space="preserve">1. </w:t>
      </w:r>
      <w:r w:rsidR="001E0C28" w:rsidRPr="00D23DCA">
        <w:rPr>
          <w:rFonts w:eastAsia="Andale Sans UI"/>
          <w:kern w:val="1"/>
          <w:sz w:val="26"/>
          <w:szCs w:val="26"/>
          <w:shd w:val="clear" w:color="auto" w:fill="FFFFFF"/>
        </w:rPr>
        <w:t xml:space="preserve">Настоящий Порядок </w:t>
      </w:r>
      <w:r w:rsidRPr="00D23DCA">
        <w:rPr>
          <w:rFonts w:eastAsia="Andale Sans UI"/>
          <w:kern w:val="1"/>
          <w:sz w:val="26"/>
          <w:szCs w:val="26"/>
          <w:shd w:val="clear" w:color="auto" w:fill="FFFFFF"/>
        </w:rPr>
        <w:t xml:space="preserve">компенсации расходов,  связанных с перевозкой автомобильным транспортом (за исключением такси) граждан, подлежащих призыву на военную службу по мобилизации и других лиц,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желающих участвовать в специальной военной операции</w:t>
      </w:r>
      <w:r w:rsidR="00A0644C">
        <w:rPr>
          <w:color w:val="000000"/>
          <w:sz w:val="26"/>
          <w:szCs w:val="26"/>
          <w:shd w:val="clear" w:color="auto" w:fill="FFFFFF"/>
        </w:rPr>
        <w:t xml:space="preserve">, а также военнослужащих,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погибших (умерших) в ходе специальной военной операции</w:t>
      </w:r>
      <w:r w:rsidR="00A0644C" w:rsidRPr="00A0644C">
        <w:rPr>
          <w:color w:val="000000"/>
          <w:sz w:val="26"/>
          <w:szCs w:val="26"/>
          <w:shd w:val="clear" w:color="auto" w:fill="FFFFFF"/>
        </w:rPr>
        <w:t xml:space="preserve">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на территориях Донецкой Народной Республики, Луганской Народн</w:t>
      </w:r>
      <w:r w:rsidR="00A0644C">
        <w:rPr>
          <w:color w:val="000000"/>
          <w:sz w:val="26"/>
          <w:szCs w:val="26"/>
          <w:shd w:val="clear" w:color="auto" w:fill="FFFFFF"/>
        </w:rPr>
        <w:t xml:space="preserve">ой Республики, Запорожской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области, Херсонской области и Ук</w:t>
      </w:r>
      <w:r w:rsidR="00A0644C">
        <w:rPr>
          <w:color w:val="000000"/>
          <w:sz w:val="26"/>
          <w:szCs w:val="26"/>
          <w:shd w:val="clear" w:color="auto" w:fill="FFFFFF"/>
        </w:rPr>
        <w:t>раины</w:t>
      </w:r>
      <w:r>
        <w:rPr>
          <w:rFonts w:eastAsia="Andale Sans UI"/>
          <w:kern w:val="1"/>
          <w:sz w:val="26"/>
          <w:szCs w:val="26"/>
          <w:shd w:val="clear" w:color="auto" w:fill="FFFFFF"/>
        </w:rPr>
        <w:t xml:space="preserve"> </w:t>
      </w:r>
      <w:r w:rsidR="001E0C28">
        <w:rPr>
          <w:sz w:val="26"/>
          <w:szCs w:val="26"/>
          <w:shd w:val="clear" w:color="auto" w:fill="FFFFFF"/>
        </w:rPr>
        <w:t xml:space="preserve">(далее – Порядок) </w:t>
      </w:r>
      <w:r w:rsidR="00163C34" w:rsidRPr="001E0C28">
        <w:rPr>
          <w:sz w:val="26"/>
          <w:szCs w:val="26"/>
          <w:shd w:val="clear" w:color="auto" w:fill="FFFFFF"/>
        </w:rPr>
        <w:t>определяет</w:t>
      </w:r>
      <w:r w:rsidR="00163C34" w:rsidRPr="00A33ADC">
        <w:rPr>
          <w:sz w:val="26"/>
          <w:szCs w:val="26"/>
          <w:shd w:val="clear" w:color="auto" w:fill="FFFFFF"/>
        </w:rPr>
        <w:t xml:space="preserve"> размер и условия предоставления компенсации расходов, связанных с перевозкой граждан, подлежащих призыву на военную службу по мобилизации и других лиц, желающих </w:t>
      </w:r>
      <w:r w:rsidR="001E0C28">
        <w:rPr>
          <w:sz w:val="26"/>
          <w:szCs w:val="26"/>
          <w:shd w:val="clear" w:color="auto" w:fill="FFFFFF"/>
        </w:rPr>
        <w:t xml:space="preserve">участвовать в специальной </w:t>
      </w:r>
      <w:r w:rsidR="00163C34" w:rsidRPr="00A33ADC">
        <w:rPr>
          <w:sz w:val="26"/>
          <w:szCs w:val="26"/>
          <w:shd w:val="clear" w:color="auto" w:fill="FFFFFF"/>
        </w:rPr>
        <w:t>военн</w:t>
      </w:r>
      <w:r w:rsidR="001E0C28">
        <w:rPr>
          <w:sz w:val="26"/>
          <w:szCs w:val="26"/>
          <w:shd w:val="clear" w:color="auto" w:fill="FFFFFF"/>
        </w:rPr>
        <w:t>ой</w:t>
      </w:r>
      <w:r w:rsidR="00163C34" w:rsidRPr="00A33ADC">
        <w:rPr>
          <w:sz w:val="26"/>
          <w:szCs w:val="26"/>
          <w:shd w:val="clear" w:color="auto" w:fill="FFFFFF"/>
        </w:rPr>
        <w:t xml:space="preserve"> </w:t>
      </w:r>
      <w:r w:rsidR="001E0C28">
        <w:rPr>
          <w:sz w:val="26"/>
          <w:szCs w:val="26"/>
          <w:shd w:val="clear" w:color="auto" w:fill="FFFFFF"/>
        </w:rPr>
        <w:t xml:space="preserve">операции </w:t>
      </w:r>
      <w:r w:rsidR="00A33ADC" w:rsidRPr="00C348DC">
        <w:rPr>
          <w:sz w:val="26"/>
          <w:szCs w:val="26"/>
          <w:shd w:val="clear" w:color="auto" w:fill="FFFFFF"/>
        </w:rPr>
        <w:t>(далее – мобилизованные),</w:t>
      </w:r>
      <w:r w:rsidR="00A33ADC" w:rsidRPr="00A33ADC">
        <w:rPr>
          <w:sz w:val="26"/>
          <w:szCs w:val="26"/>
          <w:shd w:val="clear" w:color="auto" w:fill="FFFFFF"/>
        </w:rPr>
        <w:t xml:space="preserve"> а также военнослужащих, погибших (умерших</w:t>
      </w:r>
      <w:r w:rsidR="001E0C28">
        <w:rPr>
          <w:sz w:val="26"/>
          <w:szCs w:val="26"/>
          <w:shd w:val="clear" w:color="auto" w:fill="FFFFFF"/>
        </w:rPr>
        <w:t>)</w:t>
      </w:r>
      <w:r w:rsidR="00A33ADC" w:rsidRPr="00A33ADC">
        <w:rPr>
          <w:sz w:val="26"/>
          <w:szCs w:val="26"/>
          <w:shd w:val="clear" w:color="auto" w:fill="FFFFFF"/>
        </w:rPr>
        <w:t xml:space="preserve"> в результате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A33ADC">
        <w:rPr>
          <w:sz w:val="26"/>
          <w:szCs w:val="26"/>
          <w:shd w:val="clear" w:color="auto" w:fill="FFFFFF"/>
        </w:rPr>
        <w:t xml:space="preserve"> (далее – </w:t>
      </w:r>
      <w:r w:rsidR="001E0C28">
        <w:rPr>
          <w:sz w:val="26"/>
          <w:szCs w:val="26"/>
          <w:shd w:val="clear" w:color="auto" w:fill="FFFFFF"/>
        </w:rPr>
        <w:t>погибшие</w:t>
      </w:r>
      <w:r w:rsidR="00A33ADC">
        <w:rPr>
          <w:sz w:val="26"/>
          <w:szCs w:val="26"/>
          <w:shd w:val="clear" w:color="auto" w:fill="FFFFFF"/>
        </w:rPr>
        <w:t>).</w:t>
      </w:r>
    </w:p>
    <w:p w:rsidR="00A33ADC" w:rsidRPr="00A33ADC" w:rsidRDefault="00A33ADC" w:rsidP="003220BF">
      <w:pPr>
        <w:pStyle w:val="af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>Компенсация расходов</w:t>
      </w:r>
      <w:r w:rsidR="00C348DC">
        <w:rPr>
          <w:sz w:val="26"/>
          <w:szCs w:val="26"/>
          <w:shd w:val="clear" w:color="auto" w:fill="FFFFFF"/>
        </w:rPr>
        <w:t xml:space="preserve">, </w:t>
      </w:r>
      <w:r w:rsidR="00C348DC" w:rsidRPr="00D23DCA">
        <w:rPr>
          <w:sz w:val="26"/>
          <w:szCs w:val="26"/>
          <w:shd w:val="clear" w:color="auto" w:fill="FFFFFF"/>
        </w:rPr>
        <w:t xml:space="preserve">связанных с перевозкой автомобильным транспортом (за исключением такси) граждан, подлежащих призыву на военную службу по мобилизации и других лиц, </w:t>
      </w:r>
      <w:r w:rsidR="00A0644C" w:rsidRPr="00D23DCA">
        <w:rPr>
          <w:sz w:val="26"/>
          <w:szCs w:val="26"/>
          <w:shd w:val="clear" w:color="auto" w:fill="FFFFFF"/>
        </w:rPr>
        <w:t xml:space="preserve">,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желающих участвовать в специальной военной операции</w:t>
      </w:r>
      <w:r w:rsidR="00A0644C">
        <w:rPr>
          <w:color w:val="000000"/>
          <w:sz w:val="26"/>
          <w:szCs w:val="26"/>
          <w:shd w:val="clear" w:color="auto" w:fill="FFFFFF"/>
        </w:rPr>
        <w:t xml:space="preserve">, а также военнослужащих,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погибших (умерших) в ходе специальной военной операции</w:t>
      </w:r>
      <w:r w:rsidR="00A0644C" w:rsidRPr="00A0644C">
        <w:rPr>
          <w:color w:val="000000"/>
          <w:sz w:val="26"/>
          <w:szCs w:val="26"/>
          <w:shd w:val="clear" w:color="auto" w:fill="FFFFFF"/>
        </w:rPr>
        <w:t xml:space="preserve">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на территориях Донецкой Народной Республики, Луганской Народн</w:t>
      </w:r>
      <w:r w:rsidR="00A0644C">
        <w:rPr>
          <w:color w:val="000000"/>
          <w:sz w:val="26"/>
          <w:szCs w:val="26"/>
          <w:shd w:val="clear" w:color="auto" w:fill="FFFFFF"/>
        </w:rPr>
        <w:t xml:space="preserve">ой Республики, Запорожской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области, Херсонской области и Ук</w:t>
      </w:r>
      <w:r w:rsidR="00A0644C">
        <w:rPr>
          <w:color w:val="000000"/>
          <w:sz w:val="26"/>
          <w:szCs w:val="26"/>
          <w:shd w:val="clear" w:color="auto" w:fill="FFFFFF"/>
        </w:rPr>
        <w:t>раины</w:t>
      </w:r>
      <w:r>
        <w:rPr>
          <w:sz w:val="26"/>
          <w:szCs w:val="26"/>
          <w:shd w:val="clear" w:color="auto" w:fill="FFFFFF"/>
        </w:rPr>
        <w:t xml:space="preserve"> </w:t>
      </w:r>
      <w:r w:rsidR="00A01443" w:rsidRPr="00A01443">
        <w:rPr>
          <w:sz w:val="26"/>
          <w:szCs w:val="26"/>
          <w:shd w:val="clear" w:color="auto" w:fill="FFFFFF"/>
        </w:rPr>
        <w:t>(далее – компенсация расходов, связанных с перевозкой мобилизованных либо погибших)</w:t>
      </w:r>
      <w:r w:rsidR="00A01443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предоставляется </w:t>
      </w:r>
      <w:r w:rsidR="005172D6" w:rsidRPr="005172D6">
        <w:rPr>
          <w:sz w:val="26"/>
          <w:szCs w:val="26"/>
          <w:shd w:val="clear" w:color="auto" w:fill="FFFFFF"/>
        </w:rPr>
        <w:t>юридическим лицам и индивидуальным предпринимателям</w:t>
      </w:r>
      <w:r w:rsidR="00E97479">
        <w:rPr>
          <w:sz w:val="26"/>
          <w:szCs w:val="26"/>
          <w:shd w:val="clear" w:color="auto" w:fill="FFFFFF"/>
        </w:rPr>
        <w:t>, деятельность которых распространяется на перевозку пассажиров и багажа автомобильным транспортом (за исключением такси)</w:t>
      </w:r>
      <w:r w:rsidR="00B57CEF">
        <w:rPr>
          <w:sz w:val="26"/>
          <w:szCs w:val="26"/>
          <w:shd w:val="clear" w:color="auto" w:fill="FFFFFF"/>
        </w:rPr>
        <w:t xml:space="preserve"> (далее – организаци</w:t>
      </w:r>
      <w:r w:rsidR="00E71806">
        <w:rPr>
          <w:sz w:val="26"/>
          <w:szCs w:val="26"/>
          <w:shd w:val="clear" w:color="auto" w:fill="FFFFFF"/>
        </w:rPr>
        <w:t>и</w:t>
      </w:r>
      <w:r w:rsidR="00B57CEF">
        <w:rPr>
          <w:sz w:val="26"/>
          <w:szCs w:val="26"/>
          <w:shd w:val="clear" w:color="auto" w:fill="FFFFFF"/>
        </w:rPr>
        <w:t>)</w:t>
      </w:r>
      <w:r w:rsidR="00E97479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осуществ</w:t>
      </w:r>
      <w:r w:rsidR="00A8086C">
        <w:rPr>
          <w:sz w:val="26"/>
          <w:szCs w:val="26"/>
          <w:shd w:val="clear" w:color="auto" w:fill="FFFFFF"/>
        </w:rPr>
        <w:t>ивш</w:t>
      </w:r>
      <w:r>
        <w:rPr>
          <w:sz w:val="26"/>
          <w:szCs w:val="26"/>
          <w:shd w:val="clear" w:color="auto" w:fill="FFFFFF"/>
        </w:rPr>
        <w:t xml:space="preserve">им перевозку мобилизованных </w:t>
      </w:r>
      <w:r w:rsidR="00E97479">
        <w:rPr>
          <w:sz w:val="26"/>
          <w:szCs w:val="26"/>
          <w:shd w:val="clear" w:color="auto" w:fill="FFFFFF"/>
        </w:rPr>
        <w:t>либо</w:t>
      </w:r>
      <w:r>
        <w:rPr>
          <w:sz w:val="26"/>
          <w:szCs w:val="26"/>
          <w:shd w:val="clear" w:color="auto" w:fill="FFFFFF"/>
        </w:rPr>
        <w:t xml:space="preserve"> </w:t>
      </w:r>
      <w:r w:rsidR="000B3A31">
        <w:rPr>
          <w:sz w:val="26"/>
          <w:szCs w:val="26"/>
          <w:shd w:val="clear" w:color="auto" w:fill="FFFFFF"/>
        </w:rPr>
        <w:t>погибших</w:t>
      </w:r>
      <w:r w:rsidR="000F62DD">
        <w:rPr>
          <w:sz w:val="26"/>
          <w:szCs w:val="26"/>
          <w:shd w:val="clear" w:color="auto" w:fill="FFFFFF"/>
        </w:rPr>
        <w:t>,</w:t>
      </w:r>
      <w:r w:rsidR="000B3A31">
        <w:rPr>
          <w:sz w:val="26"/>
          <w:szCs w:val="26"/>
          <w:shd w:val="clear" w:color="auto" w:fill="FFFFFF"/>
        </w:rPr>
        <w:t xml:space="preserve"> при наличии документов</w:t>
      </w:r>
      <w:r>
        <w:rPr>
          <w:sz w:val="26"/>
          <w:szCs w:val="26"/>
          <w:shd w:val="clear" w:color="auto" w:fill="FFFFFF"/>
        </w:rPr>
        <w:t>, подтверждающих расходы, связанные с перевозкой.</w:t>
      </w:r>
    </w:p>
    <w:p w:rsidR="00A33ADC" w:rsidRPr="00A33ADC" w:rsidRDefault="00A33ADC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Для перевозки мобилизованных </w:t>
      </w:r>
      <w:r w:rsidR="00E97479">
        <w:rPr>
          <w:sz w:val="26"/>
          <w:szCs w:val="26"/>
          <w:shd w:val="clear" w:color="auto" w:fill="FFFFFF"/>
        </w:rPr>
        <w:t>либо</w:t>
      </w:r>
      <w:r>
        <w:rPr>
          <w:sz w:val="26"/>
          <w:szCs w:val="26"/>
          <w:shd w:val="clear" w:color="auto" w:fill="FFFFFF"/>
        </w:rPr>
        <w:t xml:space="preserve"> погибших могут использоваться любые </w:t>
      </w:r>
      <w:r w:rsidRPr="00D52087">
        <w:rPr>
          <w:sz w:val="26"/>
          <w:szCs w:val="26"/>
          <w:shd w:val="clear" w:color="auto" w:fill="FFFFFF"/>
        </w:rPr>
        <w:t>транспортные средства</w:t>
      </w:r>
      <w:r w:rsidR="00124C27" w:rsidRPr="00D52087">
        <w:rPr>
          <w:sz w:val="26"/>
          <w:szCs w:val="26"/>
          <w:shd w:val="clear" w:color="auto" w:fill="FFFFFF"/>
        </w:rPr>
        <w:t xml:space="preserve"> (</w:t>
      </w:r>
      <w:r w:rsidR="00124C27">
        <w:rPr>
          <w:sz w:val="26"/>
          <w:szCs w:val="26"/>
          <w:shd w:val="clear" w:color="auto" w:fill="FFFFFF"/>
        </w:rPr>
        <w:t>за исключением такси</w:t>
      </w:r>
      <w:r w:rsidR="00D52087">
        <w:rPr>
          <w:sz w:val="26"/>
          <w:szCs w:val="26"/>
          <w:shd w:val="clear" w:color="auto" w:fill="FFFFFF"/>
        </w:rPr>
        <w:t>), находящиеся</w:t>
      </w:r>
      <w:r>
        <w:rPr>
          <w:sz w:val="26"/>
          <w:szCs w:val="26"/>
          <w:shd w:val="clear" w:color="auto" w:fill="FFFFFF"/>
        </w:rPr>
        <w:t xml:space="preserve"> в исправном </w:t>
      </w:r>
      <w:r>
        <w:rPr>
          <w:sz w:val="26"/>
          <w:szCs w:val="26"/>
          <w:shd w:val="clear" w:color="auto" w:fill="FFFFFF"/>
        </w:rPr>
        <w:lastRenderedPageBreak/>
        <w:t>состоянии и соответствующие требованиям, указанным в техническом регламенте по безопасности колесных транспортных средств.</w:t>
      </w:r>
    </w:p>
    <w:p w:rsidR="00A33ADC" w:rsidRPr="00665BC1" w:rsidRDefault="00A33ADC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Перевозка </w:t>
      </w:r>
      <w:r w:rsidR="008B0B10">
        <w:rPr>
          <w:sz w:val="26"/>
          <w:szCs w:val="26"/>
          <w:shd w:val="clear" w:color="auto" w:fill="FFFFFF"/>
        </w:rPr>
        <w:t>мобилизованных</w:t>
      </w:r>
      <w:r>
        <w:rPr>
          <w:sz w:val="26"/>
          <w:szCs w:val="26"/>
          <w:shd w:val="clear" w:color="auto" w:fill="FFFFFF"/>
        </w:rPr>
        <w:t xml:space="preserve"> </w:t>
      </w:r>
      <w:r w:rsidR="00E97479">
        <w:rPr>
          <w:sz w:val="26"/>
          <w:szCs w:val="26"/>
          <w:shd w:val="clear" w:color="auto" w:fill="FFFFFF"/>
        </w:rPr>
        <w:t>л</w:t>
      </w:r>
      <w:r>
        <w:rPr>
          <w:sz w:val="26"/>
          <w:szCs w:val="26"/>
          <w:shd w:val="clear" w:color="auto" w:fill="FFFFFF"/>
        </w:rPr>
        <w:t>и</w:t>
      </w:r>
      <w:r w:rsidR="00E97479">
        <w:rPr>
          <w:sz w:val="26"/>
          <w:szCs w:val="26"/>
          <w:shd w:val="clear" w:color="auto" w:fill="FFFFFF"/>
        </w:rPr>
        <w:t>бо</w:t>
      </w:r>
      <w:r>
        <w:rPr>
          <w:sz w:val="26"/>
          <w:szCs w:val="26"/>
          <w:shd w:val="clear" w:color="auto" w:fill="FFFFFF"/>
        </w:rPr>
        <w:t xml:space="preserve"> погибших осуществляется на территории Приморского края по заявке (обращению) </w:t>
      </w:r>
      <w:r>
        <w:rPr>
          <w:kern w:val="2"/>
          <w:sz w:val="26"/>
          <w:szCs w:val="26"/>
          <w:lang w:eastAsia="zh-CN"/>
        </w:rPr>
        <w:t xml:space="preserve">военного комиссариата города Дальнегорск и </w:t>
      </w:r>
      <w:proofErr w:type="spellStart"/>
      <w:r>
        <w:rPr>
          <w:kern w:val="2"/>
          <w:sz w:val="26"/>
          <w:szCs w:val="26"/>
          <w:lang w:eastAsia="zh-CN"/>
        </w:rPr>
        <w:t>Тернейского</w:t>
      </w:r>
      <w:proofErr w:type="spellEnd"/>
      <w:r>
        <w:rPr>
          <w:kern w:val="2"/>
          <w:sz w:val="26"/>
          <w:szCs w:val="26"/>
          <w:lang w:eastAsia="zh-CN"/>
        </w:rPr>
        <w:t xml:space="preserve"> района Приморского края</w:t>
      </w:r>
      <w:r w:rsidR="00665BC1">
        <w:rPr>
          <w:kern w:val="2"/>
          <w:sz w:val="26"/>
          <w:szCs w:val="26"/>
          <w:lang w:eastAsia="zh-CN"/>
        </w:rPr>
        <w:t>.</w:t>
      </w:r>
    </w:p>
    <w:p w:rsidR="00E97479" w:rsidRDefault="00665BC1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 xml:space="preserve">Дату, маршрут и количество транспортных средств, необходимых для осуществления перевозки мобилизованных либо погибших, определяет военный комиссариат города Дальнегорск и </w:t>
      </w:r>
      <w:proofErr w:type="spellStart"/>
      <w:r>
        <w:rPr>
          <w:kern w:val="2"/>
          <w:sz w:val="26"/>
          <w:szCs w:val="26"/>
          <w:lang w:eastAsia="zh-CN"/>
        </w:rPr>
        <w:t>Тернейского</w:t>
      </w:r>
      <w:proofErr w:type="spellEnd"/>
      <w:r>
        <w:rPr>
          <w:kern w:val="2"/>
          <w:sz w:val="26"/>
          <w:szCs w:val="26"/>
          <w:lang w:eastAsia="zh-CN"/>
        </w:rPr>
        <w:t xml:space="preserve"> района Приморского края.</w:t>
      </w:r>
    </w:p>
    <w:p w:rsidR="00E97479" w:rsidRDefault="00E97479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 xml:space="preserve">Транспортное средство определяется организацией, осуществляющей перевозку в зависимости от количества мобилизованных и наличия транспортных средств на дату перевозки, указанную в заявке (обращении) </w:t>
      </w:r>
      <w:r>
        <w:rPr>
          <w:kern w:val="2"/>
          <w:sz w:val="26"/>
          <w:szCs w:val="26"/>
          <w:lang w:eastAsia="zh-CN"/>
        </w:rPr>
        <w:t xml:space="preserve">военного комиссариата города Дальнегорск и </w:t>
      </w:r>
      <w:proofErr w:type="spellStart"/>
      <w:r>
        <w:rPr>
          <w:kern w:val="2"/>
          <w:sz w:val="26"/>
          <w:szCs w:val="26"/>
          <w:lang w:eastAsia="zh-CN"/>
        </w:rPr>
        <w:t>Тернейского</w:t>
      </w:r>
      <w:proofErr w:type="spellEnd"/>
      <w:r>
        <w:rPr>
          <w:kern w:val="2"/>
          <w:sz w:val="26"/>
          <w:szCs w:val="26"/>
          <w:lang w:eastAsia="zh-CN"/>
        </w:rPr>
        <w:t xml:space="preserve"> района Приморского края.</w:t>
      </w:r>
    </w:p>
    <w:p w:rsidR="004002EC" w:rsidRDefault="00E97479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665BC1" w:rsidRPr="00D52087">
        <w:rPr>
          <w:sz w:val="26"/>
          <w:szCs w:val="26"/>
        </w:rPr>
        <w:t xml:space="preserve">Компенсация расходов </w:t>
      </w:r>
      <w:r w:rsidR="00665BC1">
        <w:rPr>
          <w:color w:val="000000"/>
          <w:sz w:val="26"/>
          <w:szCs w:val="26"/>
        </w:rPr>
        <w:t xml:space="preserve">осуществляется из расчета количества </w:t>
      </w:r>
      <w:r>
        <w:rPr>
          <w:color w:val="000000"/>
          <w:sz w:val="26"/>
          <w:szCs w:val="26"/>
        </w:rPr>
        <w:t xml:space="preserve">перевозок </w:t>
      </w:r>
      <w:r w:rsidR="00665BC1">
        <w:rPr>
          <w:color w:val="000000"/>
          <w:sz w:val="26"/>
          <w:szCs w:val="26"/>
        </w:rPr>
        <w:t>мобилизованных либо погибших, и расходов, связанн</w:t>
      </w:r>
      <w:r>
        <w:rPr>
          <w:color w:val="000000"/>
          <w:sz w:val="26"/>
          <w:szCs w:val="26"/>
        </w:rPr>
        <w:t>ых</w:t>
      </w:r>
      <w:r w:rsidR="00665BC1">
        <w:rPr>
          <w:color w:val="000000"/>
          <w:sz w:val="26"/>
          <w:szCs w:val="26"/>
        </w:rPr>
        <w:t xml:space="preserve"> с эт</w:t>
      </w:r>
      <w:r>
        <w:rPr>
          <w:color w:val="000000"/>
          <w:sz w:val="26"/>
          <w:szCs w:val="26"/>
        </w:rPr>
        <w:t>ими</w:t>
      </w:r>
      <w:r w:rsidR="00665BC1">
        <w:rPr>
          <w:color w:val="000000"/>
          <w:sz w:val="26"/>
          <w:szCs w:val="26"/>
        </w:rPr>
        <w:t xml:space="preserve"> перевозк</w:t>
      </w:r>
      <w:r>
        <w:rPr>
          <w:color w:val="000000"/>
          <w:sz w:val="26"/>
          <w:szCs w:val="26"/>
        </w:rPr>
        <w:t>ами</w:t>
      </w:r>
      <w:r w:rsidR="00665BC1">
        <w:rPr>
          <w:color w:val="000000"/>
          <w:sz w:val="26"/>
          <w:szCs w:val="26"/>
        </w:rPr>
        <w:t>, в размере фактических затрат, подтвержденных документально</w:t>
      </w:r>
      <w:r w:rsidR="00124C27">
        <w:rPr>
          <w:color w:val="000000"/>
          <w:sz w:val="26"/>
          <w:szCs w:val="26"/>
        </w:rPr>
        <w:t>, но не выше стоимости по калькуляции затрат</w:t>
      </w:r>
      <w:r w:rsidR="00665BC1">
        <w:rPr>
          <w:color w:val="000000"/>
          <w:sz w:val="26"/>
          <w:szCs w:val="26"/>
        </w:rPr>
        <w:t xml:space="preserve">. </w:t>
      </w:r>
    </w:p>
    <w:p w:rsidR="00E97479" w:rsidRDefault="00665BC1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Документальным подтверждением </w:t>
      </w:r>
      <w:r w:rsidR="000B3A31">
        <w:rPr>
          <w:color w:val="000000"/>
          <w:sz w:val="26"/>
          <w:szCs w:val="26"/>
        </w:rPr>
        <w:t xml:space="preserve">понесенных </w:t>
      </w:r>
      <w:r>
        <w:rPr>
          <w:color w:val="000000"/>
          <w:sz w:val="26"/>
          <w:szCs w:val="26"/>
        </w:rPr>
        <w:t xml:space="preserve">затрат является справка-расчет о расходах, связанных с перевозкой </w:t>
      </w:r>
      <w:r w:rsidR="00E97479">
        <w:rPr>
          <w:color w:val="000000"/>
          <w:sz w:val="26"/>
          <w:szCs w:val="26"/>
        </w:rPr>
        <w:t>с приложением</w:t>
      </w:r>
      <w:r>
        <w:rPr>
          <w:color w:val="000000"/>
          <w:sz w:val="26"/>
          <w:szCs w:val="26"/>
        </w:rPr>
        <w:t xml:space="preserve"> документов, подтвержда</w:t>
      </w:r>
      <w:r w:rsidR="00E97479">
        <w:rPr>
          <w:color w:val="000000"/>
          <w:sz w:val="26"/>
          <w:szCs w:val="26"/>
        </w:rPr>
        <w:t>ющих факт перевозки.</w:t>
      </w:r>
    </w:p>
    <w:p w:rsidR="000462E1" w:rsidRDefault="000462E1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4. Финансовое обеспечение расходов, связанных с перевозкой мобилизованных либо погибших, осуществляется в пределах бюджетных ассигнований, предусмотренных в бюджете Дальнегорского городского округа за счет средств резервного фонда администрации Дальнегорского городского округа (далее – резервный фонд).</w:t>
      </w:r>
    </w:p>
    <w:p w:rsidR="00C02A73" w:rsidRDefault="00D2510D" w:rsidP="003220BF">
      <w:pPr>
        <w:pStyle w:val="af"/>
        <w:tabs>
          <w:tab w:val="left" w:pos="0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5</w:t>
      </w:r>
      <w:r w:rsidR="00C02A73">
        <w:rPr>
          <w:kern w:val="2"/>
          <w:sz w:val="26"/>
          <w:szCs w:val="26"/>
          <w:lang w:eastAsia="zh-CN"/>
        </w:rPr>
        <w:t xml:space="preserve">. </w:t>
      </w:r>
      <w:r w:rsidR="00C02A73" w:rsidRPr="00C02A73">
        <w:rPr>
          <w:kern w:val="2"/>
          <w:sz w:val="26"/>
          <w:szCs w:val="26"/>
          <w:lang w:eastAsia="zh-CN"/>
        </w:rPr>
        <w:t>Организация, осуществившая перевозку мобилизованных либо погибших, направляет в администрацию Дальнегорского городского округа заявление о компенсации расходов, связанных с перевозкой</w:t>
      </w:r>
      <w:r w:rsidR="000462E1">
        <w:rPr>
          <w:kern w:val="2"/>
          <w:sz w:val="26"/>
          <w:szCs w:val="26"/>
          <w:lang w:eastAsia="zh-CN"/>
        </w:rPr>
        <w:t xml:space="preserve"> </w:t>
      </w:r>
      <w:r w:rsidR="00A01443">
        <w:rPr>
          <w:kern w:val="2"/>
          <w:sz w:val="26"/>
          <w:szCs w:val="26"/>
          <w:lang w:eastAsia="zh-CN"/>
        </w:rPr>
        <w:t xml:space="preserve">мобилизованных либо погибших </w:t>
      </w:r>
      <w:r w:rsidR="000462E1">
        <w:rPr>
          <w:kern w:val="2"/>
          <w:sz w:val="26"/>
          <w:szCs w:val="26"/>
          <w:lang w:eastAsia="zh-CN"/>
        </w:rPr>
        <w:t>(Приложение № 1)</w:t>
      </w:r>
      <w:r w:rsidR="000B3A31">
        <w:rPr>
          <w:kern w:val="2"/>
          <w:sz w:val="26"/>
          <w:szCs w:val="26"/>
          <w:lang w:eastAsia="zh-CN"/>
        </w:rPr>
        <w:t>,</w:t>
      </w:r>
      <w:r w:rsidR="00C02A73" w:rsidRPr="00C02A73">
        <w:rPr>
          <w:kern w:val="2"/>
          <w:sz w:val="26"/>
          <w:szCs w:val="26"/>
          <w:lang w:eastAsia="zh-CN"/>
        </w:rPr>
        <w:t xml:space="preserve"> с приложение</w:t>
      </w:r>
      <w:r w:rsidR="000B3A31">
        <w:rPr>
          <w:kern w:val="2"/>
          <w:sz w:val="26"/>
          <w:szCs w:val="26"/>
          <w:lang w:eastAsia="zh-CN"/>
        </w:rPr>
        <w:t>м документов, подтверждающ</w:t>
      </w:r>
      <w:r w:rsidR="00A01443">
        <w:rPr>
          <w:kern w:val="2"/>
          <w:sz w:val="26"/>
          <w:szCs w:val="26"/>
          <w:lang w:eastAsia="zh-CN"/>
        </w:rPr>
        <w:t xml:space="preserve">их </w:t>
      </w:r>
      <w:r w:rsidR="00C02A73" w:rsidRPr="00C02A73">
        <w:rPr>
          <w:kern w:val="2"/>
          <w:sz w:val="26"/>
          <w:szCs w:val="26"/>
          <w:lang w:eastAsia="zh-CN"/>
        </w:rPr>
        <w:t>расходы</w:t>
      </w:r>
      <w:r w:rsidR="00A01443">
        <w:rPr>
          <w:kern w:val="2"/>
          <w:sz w:val="26"/>
          <w:szCs w:val="26"/>
          <w:lang w:eastAsia="zh-CN"/>
        </w:rPr>
        <w:t>:</w:t>
      </w:r>
    </w:p>
    <w:p w:rsidR="00182729" w:rsidRDefault="003220BF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1)</w:t>
      </w:r>
      <w:r w:rsidR="00182729">
        <w:rPr>
          <w:kern w:val="2"/>
          <w:sz w:val="26"/>
          <w:szCs w:val="26"/>
          <w:lang w:eastAsia="zh-CN"/>
        </w:rPr>
        <w:t xml:space="preserve"> документ, подтверждающий право организации заниматься перевозкой </w:t>
      </w:r>
      <w:r w:rsidR="00C02A73">
        <w:rPr>
          <w:kern w:val="2"/>
          <w:sz w:val="26"/>
          <w:szCs w:val="26"/>
          <w:lang w:eastAsia="zh-CN"/>
        </w:rPr>
        <w:t>пассажиров и багажа автомобильным транспортом</w:t>
      </w:r>
      <w:r w:rsidR="00182729">
        <w:rPr>
          <w:kern w:val="2"/>
          <w:sz w:val="26"/>
          <w:szCs w:val="26"/>
          <w:lang w:eastAsia="zh-CN"/>
        </w:rPr>
        <w:t>;</w:t>
      </w:r>
    </w:p>
    <w:p w:rsidR="004002EC" w:rsidRDefault="003220BF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2)</w:t>
      </w:r>
      <w:r w:rsidR="00182729">
        <w:rPr>
          <w:kern w:val="2"/>
          <w:sz w:val="26"/>
          <w:szCs w:val="26"/>
          <w:lang w:eastAsia="zh-CN"/>
        </w:rPr>
        <w:t xml:space="preserve"> справку</w:t>
      </w:r>
      <w:r w:rsidR="000462E1">
        <w:rPr>
          <w:kern w:val="2"/>
          <w:sz w:val="26"/>
          <w:szCs w:val="26"/>
          <w:lang w:eastAsia="zh-CN"/>
        </w:rPr>
        <w:t xml:space="preserve"> о перевозке мобилизованных либо погибших</w:t>
      </w:r>
      <w:r w:rsidR="00182729">
        <w:rPr>
          <w:kern w:val="2"/>
          <w:sz w:val="26"/>
          <w:szCs w:val="26"/>
          <w:lang w:eastAsia="zh-CN"/>
        </w:rPr>
        <w:t xml:space="preserve">, </w:t>
      </w:r>
      <w:r w:rsidR="00182729" w:rsidRPr="005A573E">
        <w:rPr>
          <w:kern w:val="2"/>
          <w:sz w:val="26"/>
          <w:szCs w:val="26"/>
          <w:lang w:eastAsia="zh-CN"/>
        </w:rPr>
        <w:t>подтверждающ</w:t>
      </w:r>
      <w:r w:rsidR="00182729">
        <w:rPr>
          <w:kern w:val="2"/>
          <w:sz w:val="26"/>
          <w:szCs w:val="26"/>
          <w:lang w:eastAsia="zh-CN"/>
        </w:rPr>
        <w:t>ую</w:t>
      </w:r>
      <w:r w:rsidR="00182729" w:rsidRPr="005A573E">
        <w:rPr>
          <w:kern w:val="2"/>
          <w:sz w:val="26"/>
          <w:szCs w:val="26"/>
          <w:lang w:eastAsia="zh-CN"/>
        </w:rPr>
        <w:t xml:space="preserve"> факт перевозки</w:t>
      </w:r>
      <w:r w:rsidR="00182729">
        <w:rPr>
          <w:sz w:val="26"/>
          <w:szCs w:val="26"/>
          <w:shd w:val="clear" w:color="auto" w:fill="FFFFFF"/>
        </w:rPr>
        <w:t>,</w:t>
      </w:r>
      <w:r w:rsidR="00182729" w:rsidRPr="005A573E">
        <w:rPr>
          <w:kern w:val="2"/>
          <w:sz w:val="26"/>
          <w:szCs w:val="26"/>
          <w:lang w:eastAsia="zh-CN"/>
        </w:rPr>
        <w:t xml:space="preserve"> выданн</w:t>
      </w:r>
      <w:r w:rsidR="00182729">
        <w:rPr>
          <w:kern w:val="2"/>
          <w:sz w:val="26"/>
          <w:szCs w:val="26"/>
          <w:lang w:eastAsia="zh-CN"/>
        </w:rPr>
        <w:t>ую</w:t>
      </w:r>
      <w:r w:rsidR="00182729" w:rsidRPr="005A573E">
        <w:rPr>
          <w:kern w:val="2"/>
          <w:sz w:val="26"/>
          <w:szCs w:val="26"/>
          <w:lang w:eastAsia="zh-CN"/>
        </w:rPr>
        <w:t xml:space="preserve"> военным комиссариатом города Дальнегорск и </w:t>
      </w:r>
      <w:proofErr w:type="spellStart"/>
      <w:r w:rsidR="00182729" w:rsidRPr="005A573E">
        <w:rPr>
          <w:kern w:val="2"/>
          <w:sz w:val="26"/>
          <w:szCs w:val="26"/>
          <w:lang w:eastAsia="zh-CN"/>
        </w:rPr>
        <w:t>Тернейского</w:t>
      </w:r>
      <w:proofErr w:type="spellEnd"/>
      <w:r w:rsidR="00182729" w:rsidRPr="005A573E">
        <w:rPr>
          <w:kern w:val="2"/>
          <w:sz w:val="26"/>
          <w:szCs w:val="26"/>
          <w:lang w:eastAsia="zh-CN"/>
        </w:rPr>
        <w:t xml:space="preserve"> района</w:t>
      </w:r>
      <w:r w:rsidR="00182729">
        <w:rPr>
          <w:kern w:val="2"/>
          <w:sz w:val="26"/>
          <w:szCs w:val="26"/>
          <w:lang w:eastAsia="zh-CN"/>
        </w:rPr>
        <w:t xml:space="preserve"> Приморского края</w:t>
      </w:r>
      <w:r w:rsidR="000462E1">
        <w:rPr>
          <w:kern w:val="2"/>
          <w:sz w:val="26"/>
          <w:szCs w:val="26"/>
          <w:lang w:eastAsia="zh-CN"/>
        </w:rPr>
        <w:t xml:space="preserve"> (Приложение № 2)</w:t>
      </w:r>
      <w:r w:rsidR="00182729">
        <w:rPr>
          <w:kern w:val="2"/>
          <w:sz w:val="26"/>
          <w:szCs w:val="26"/>
          <w:lang w:eastAsia="zh-CN"/>
        </w:rPr>
        <w:t>;</w:t>
      </w:r>
    </w:p>
    <w:p w:rsidR="00182729" w:rsidRDefault="003220BF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3)</w:t>
      </w:r>
      <w:r w:rsidR="00182729">
        <w:rPr>
          <w:kern w:val="2"/>
          <w:sz w:val="26"/>
          <w:szCs w:val="26"/>
          <w:lang w:eastAsia="zh-CN"/>
        </w:rPr>
        <w:t xml:space="preserve"> справку-расчет расходов, связанных с перевозкой мобилизованных либо погибших</w:t>
      </w:r>
      <w:r w:rsidR="000462E1">
        <w:rPr>
          <w:kern w:val="2"/>
          <w:sz w:val="26"/>
          <w:szCs w:val="26"/>
          <w:lang w:eastAsia="zh-CN"/>
        </w:rPr>
        <w:t xml:space="preserve"> (Приложение № 3)</w:t>
      </w:r>
      <w:r w:rsidR="00182729">
        <w:rPr>
          <w:kern w:val="2"/>
          <w:sz w:val="26"/>
          <w:szCs w:val="26"/>
          <w:lang w:eastAsia="zh-CN"/>
        </w:rPr>
        <w:t xml:space="preserve">, </w:t>
      </w:r>
      <w:r w:rsidR="00A72E00">
        <w:rPr>
          <w:kern w:val="2"/>
          <w:sz w:val="26"/>
          <w:szCs w:val="26"/>
          <w:lang w:eastAsia="zh-CN"/>
        </w:rPr>
        <w:t>на официальном бланке</w:t>
      </w:r>
      <w:r w:rsidR="0041651A">
        <w:rPr>
          <w:kern w:val="2"/>
          <w:sz w:val="26"/>
          <w:szCs w:val="26"/>
          <w:lang w:eastAsia="zh-CN"/>
        </w:rPr>
        <w:t xml:space="preserve"> организации</w:t>
      </w:r>
      <w:r w:rsidR="00A72E00">
        <w:rPr>
          <w:kern w:val="2"/>
          <w:sz w:val="26"/>
          <w:szCs w:val="26"/>
          <w:lang w:eastAsia="zh-CN"/>
        </w:rPr>
        <w:t xml:space="preserve"> </w:t>
      </w:r>
      <w:r w:rsidR="0041651A">
        <w:rPr>
          <w:kern w:val="2"/>
          <w:sz w:val="26"/>
          <w:szCs w:val="26"/>
          <w:lang w:eastAsia="zh-CN"/>
        </w:rPr>
        <w:t>с</w:t>
      </w:r>
      <w:r w:rsidR="00A72E00">
        <w:rPr>
          <w:kern w:val="2"/>
          <w:sz w:val="26"/>
          <w:szCs w:val="26"/>
          <w:lang w:eastAsia="zh-CN"/>
        </w:rPr>
        <w:t xml:space="preserve"> подписью руководителя и печатью организации (при наличии печати)</w:t>
      </w:r>
      <w:r w:rsidR="003E3020">
        <w:rPr>
          <w:kern w:val="2"/>
          <w:sz w:val="26"/>
          <w:szCs w:val="26"/>
          <w:lang w:eastAsia="zh-CN"/>
        </w:rPr>
        <w:t xml:space="preserve">, </w:t>
      </w:r>
      <w:r w:rsidR="00182729">
        <w:rPr>
          <w:kern w:val="2"/>
          <w:sz w:val="26"/>
          <w:szCs w:val="26"/>
          <w:lang w:eastAsia="zh-CN"/>
        </w:rPr>
        <w:t>с приложением документов, подтверждающих факт перевозки:</w:t>
      </w:r>
    </w:p>
    <w:p w:rsidR="00182729" w:rsidRDefault="003220BF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-</w:t>
      </w:r>
      <w:r w:rsidR="00182729">
        <w:rPr>
          <w:kern w:val="2"/>
          <w:sz w:val="26"/>
          <w:szCs w:val="26"/>
          <w:lang w:eastAsia="zh-CN"/>
        </w:rPr>
        <w:t xml:space="preserve"> копи</w:t>
      </w:r>
      <w:r w:rsidR="00195BDF">
        <w:rPr>
          <w:kern w:val="2"/>
          <w:sz w:val="26"/>
          <w:szCs w:val="26"/>
          <w:lang w:eastAsia="zh-CN"/>
        </w:rPr>
        <w:t>и</w:t>
      </w:r>
      <w:r w:rsidR="00182729" w:rsidRPr="005A573E">
        <w:rPr>
          <w:kern w:val="2"/>
          <w:sz w:val="26"/>
          <w:szCs w:val="26"/>
          <w:lang w:eastAsia="zh-CN"/>
        </w:rPr>
        <w:t xml:space="preserve"> путев</w:t>
      </w:r>
      <w:r w:rsidR="00195BDF">
        <w:rPr>
          <w:kern w:val="2"/>
          <w:sz w:val="26"/>
          <w:szCs w:val="26"/>
          <w:lang w:eastAsia="zh-CN"/>
        </w:rPr>
        <w:t>ых</w:t>
      </w:r>
      <w:r w:rsidR="00182729" w:rsidRPr="005A573E">
        <w:rPr>
          <w:kern w:val="2"/>
          <w:sz w:val="26"/>
          <w:szCs w:val="26"/>
          <w:lang w:eastAsia="zh-CN"/>
        </w:rPr>
        <w:t xml:space="preserve"> лист</w:t>
      </w:r>
      <w:r w:rsidR="00195BDF">
        <w:rPr>
          <w:kern w:val="2"/>
          <w:sz w:val="26"/>
          <w:szCs w:val="26"/>
          <w:lang w:eastAsia="zh-CN"/>
        </w:rPr>
        <w:t>ов</w:t>
      </w:r>
      <w:r w:rsidR="00182729">
        <w:rPr>
          <w:kern w:val="2"/>
          <w:sz w:val="26"/>
          <w:szCs w:val="26"/>
          <w:lang w:eastAsia="zh-CN"/>
        </w:rPr>
        <w:t xml:space="preserve">, </w:t>
      </w:r>
      <w:r w:rsidR="003E3020">
        <w:rPr>
          <w:kern w:val="2"/>
          <w:sz w:val="26"/>
          <w:szCs w:val="26"/>
          <w:lang w:eastAsia="zh-CN"/>
        </w:rPr>
        <w:t>заверенн</w:t>
      </w:r>
      <w:r w:rsidR="00195BDF">
        <w:rPr>
          <w:kern w:val="2"/>
          <w:sz w:val="26"/>
          <w:szCs w:val="26"/>
          <w:lang w:eastAsia="zh-CN"/>
        </w:rPr>
        <w:t>ые</w:t>
      </w:r>
      <w:r w:rsidR="003E3020">
        <w:rPr>
          <w:kern w:val="2"/>
          <w:sz w:val="26"/>
          <w:szCs w:val="26"/>
          <w:lang w:eastAsia="zh-CN"/>
        </w:rPr>
        <w:t xml:space="preserve"> в установленном порядке, </w:t>
      </w:r>
      <w:r w:rsidR="00182729">
        <w:rPr>
          <w:kern w:val="2"/>
          <w:sz w:val="26"/>
          <w:szCs w:val="26"/>
          <w:lang w:eastAsia="zh-CN"/>
        </w:rPr>
        <w:t xml:space="preserve">с подтверждением принятия услуги </w:t>
      </w:r>
      <w:r w:rsidR="00182729" w:rsidRPr="005A573E">
        <w:rPr>
          <w:kern w:val="2"/>
          <w:sz w:val="26"/>
          <w:szCs w:val="26"/>
          <w:lang w:eastAsia="zh-CN"/>
        </w:rPr>
        <w:t xml:space="preserve">военным комиссариатом города Дальнегорск и </w:t>
      </w:r>
      <w:proofErr w:type="spellStart"/>
      <w:r w:rsidR="00182729" w:rsidRPr="005A573E">
        <w:rPr>
          <w:kern w:val="2"/>
          <w:sz w:val="26"/>
          <w:szCs w:val="26"/>
          <w:lang w:eastAsia="zh-CN"/>
        </w:rPr>
        <w:t>Тернейского</w:t>
      </w:r>
      <w:proofErr w:type="spellEnd"/>
      <w:r w:rsidR="00182729" w:rsidRPr="005A573E">
        <w:rPr>
          <w:kern w:val="2"/>
          <w:sz w:val="26"/>
          <w:szCs w:val="26"/>
          <w:lang w:eastAsia="zh-CN"/>
        </w:rPr>
        <w:t xml:space="preserve"> района</w:t>
      </w:r>
      <w:r w:rsidR="00182729">
        <w:rPr>
          <w:kern w:val="2"/>
          <w:sz w:val="26"/>
          <w:szCs w:val="26"/>
          <w:lang w:eastAsia="zh-CN"/>
        </w:rPr>
        <w:t xml:space="preserve"> Приморского края; </w:t>
      </w:r>
    </w:p>
    <w:p w:rsidR="00D2510D" w:rsidRDefault="003220BF" w:rsidP="003220BF">
      <w:pPr>
        <w:pStyle w:val="af"/>
        <w:tabs>
          <w:tab w:val="left" w:pos="1134"/>
        </w:tabs>
        <w:spacing w:line="276" w:lineRule="auto"/>
        <w:ind w:firstLine="709"/>
        <w:jc w:val="both"/>
      </w:pPr>
      <w:r>
        <w:rPr>
          <w:kern w:val="2"/>
          <w:sz w:val="26"/>
          <w:szCs w:val="26"/>
          <w:lang w:eastAsia="zh-CN"/>
        </w:rPr>
        <w:t>-</w:t>
      </w:r>
      <w:r w:rsidR="00182729" w:rsidRPr="005A573E">
        <w:rPr>
          <w:kern w:val="2"/>
          <w:sz w:val="26"/>
          <w:szCs w:val="26"/>
          <w:lang w:eastAsia="zh-CN"/>
        </w:rPr>
        <w:t xml:space="preserve"> </w:t>
      </w:r>
      <w:r w:rsidR="00182729" w:rsidRPr="006D5559">
        <w:rPr>
          <w:kern w:val="2"/>
          <w:sz w:val="26"/>
          <w:szCs w:val="26"/>
          <w:lang w:eastAsia="zh-CN"/>
        </w:rPr>
        <w:t>калькуляци</w:t>
      </w:r>
      <w:r w:rsidR="00C02A73" w:rsidRPr="006D5559">
        <w:rPr>
          <w:kern w:val="2"/>
          <w:sz w:val="26"/>
          <w:szCs w:val="26"/>
          <w:lang w:eastAsia="zh-CN"/>
        </w:rPr>
        <w:t>ю</w:t>
      </w:r>
      <w:r w:rsidR="00182729" w:rsidRPr="005A573E">
        <w:rPr>
          <w:kern w:val="2"/>
          <w:sz w:val="26"/>
          <w:szCs w:val="26"/>
          <w:lang w:eastAsia="zh-CN"/>
        </w:rPr>
        <w:t xml:space="preserve"> </w:t>
      </w:r>
      <w:r w:rsidR="00182729">
        <w:rPr>
          <w:kern w:val="2"/>
          <w:sz w:val="26"/>
          <w:szCs w:val="26"/>
          <w:lang w:eastAsia="zh-CN"/>
        </w:rPr>
        <w:t>расходов</w:t>
      </w:r>
      <w:r w:rsidR="00182729" w:rsidRPr="005A573E">
        <w:rPr>
          <w:kern w:val="2"/>
          <w:sz w:val="26"/>
          <w:szCs w:val="26"/>
          <w:lang w:eastAsia="zh-CN"/>
        </w:rPr>
        <w:t xml:space="preserve"> транспортн</w:t>
      </w:r>
      <w:r w:rsidR="003E3020">
        <w:rPr>
          <w:kern w:val="2"/>
          <w:sz w:val="26"/>
          <w:szCs w:val="26"/>
          <w:lang w:eastAsia="zh-CN"/>
        </w:rPr>
        <w:t>ых</w:t>
      </w:r>
      <w:r w:rsidR="00182729" w:rsidRPr="005A573E">
        <w:rPr>
          <w:kern w:val="2"/>
          <w:sz w:val="26"/>
          <w:szCs w:val="26"/>
          <w:lang w:eastAsia="zh-CN"/>
        </w:rPr>
        <w:t xml:space="preserve"> средств, </w:t>
      </w:r>
      <w:r w:rsidR="00182729">
        <w:rPr>
          <w:kern w:val="2"/>
          <w:sz w:val="26"/>
          <w:szCs w:val="26"/>
          <w:lang w:eastAsia="zh-CN"/>
        </w:rPr>
        <w:t>осуществляющ</w:t>
      </w:r>
      <w:r w:rsidR="003E3020">
        <w:rPr>
          <w:kern w:val="2"/>
          <w:sz w:val="26"/>
          <w:szCs w:val="26"/>
          <w:lang w:eastAsia="zh-CN"/>
        </w:rPr>
        <w:t>их</w:t>
      </w:r>
      <w:r w:rsidR="00182729">
        <w:rPr>
          <w:kern w:val="2"/>
          <w:sz w:val="26"/>
          <w:szCs w:val="26"/>
          <w:lang w:eastAsia="zh-CN"/>
        </w:rPr>
        <w:t xml:space="preserve"> перевозку </w:t>
      </w:r>
      <w:r w:rsidR="00223A04">
        <w:rPr>
          <w:kern w:val="2"/>
          <w:sz w:val="26"/>
          <w:szCs w:val="26"/>
          <w:lang w:eastAsia="zh-CN"/>
        </w:rPr>
        <w:t>мобилизованных либо погибших</w:t>
      </w:r>
      <w:r w:rsidR="006D5559">
        <w:rPr>
          <w:kern w:val="2"/>
          <w:sz w:val="26"/>
          <w:szCs w:val="26"/>
          <w:lang w:eastAsia="zh-CN"/>
        </w:rPr>
        <w:t>.</w:t>
      </w:r>
      <w:r w:rsidR="00E97479" w:rsidRPr="00E97479">
        <w:t xml:space="preserve"> </w:t>
      </w:r>
    </w:p>
    <w:p w:rsidR="00F85DB7" w:rsidRDefault="00C02A73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lastRenderedPageBreak/>
        <w:t>Р</w:t>
      </w:r>
      <w:r w:rsidR="00E97479" w:rsidRPr="00E97479">
        <w:rPr>
          <w:kern w:val="2"/>
          <w:sz w:val="26"/>
          <w:szCs w:val="26"/>
          <w:lang w:eastAsia="zh-CN"/>
        </w:rPr>
        <w:t xml:space="preserve">асходы, связанные с часами простоя (время ожидания, время отдыха и приема пищи, время </w:t>
      </w:r>
      <w:r>
        <w:rPr>
          <w:kern w:val="2"/>
          <w:sz w:val="26"/>
          <w:szCs w:val="26"/>
          <w:lang w:eastAsia="zh-CN"/>
        </w:rPr>
        <w:t>простоя по техническим причинам) в калькуляци</w:t>
      </w:r>
      <w:r w:rsidR="000B3A31">
        <w:rPr>
          <w:kern w:val="2"/>
          <w:sz w:val="26"/>
          <w:szCs w:val="26"/>
          <w:lang w:eastAsia="zh-CN"/>
        </w:rPr>
        <w:t>ю</w:t>
      </w:r>
      <w:r>
        <w:rPr>
          <w:kern w:val="2"/>
          <w:sz w:val="26"/>
          <w:szCs w:val="26"/>
          <w:lang w:eastAsia="zh-CN"/>
        </w:rPr>
        <w:t xml:space="preserve"> не </w:t>
      </w:r>
      <w:r w:rsidR="0075768B">
        <w:rPr>
          <w:kern w:val="2"/>
          <w:sz w:val="26"/>
          <w:szCs w:val="26"/>
          <w:lang w:eastAsia="zh-CN"/>
        </w:rPr>
        <w:t>включаются</w:t>
      </w:r>
      <w:r>
        <w:rPr>
          <w:kern w:val="2"/>
          <w:sz w:val="26"/>
          <w:szCs w:val="26"/>
          <w:lang w:eastAsia="zh-CN"/>
        </w:rPr>
        <w:t>.</w:t>
      </w:r>
    </w:p>
    <w:p w:rsidR="00223A04" w:rsidRDefault="00223A04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 xml:space="preserve">Организация несет ответственность за достоверность и полноту предоставленных сведений и документов, </w:t>
      </w:r>
      <w:r w:rsidR="0075768B">
        <w:rPr>
          <w:kern w:val="2"/>
          <w:sz w:val="26"/>
          <w:szCs w:val="26"/>
          <w:lang w:eastAsia="zh-CN"/>
        </w:rPr>
        <w:t xml:space="preserve">указанных в настоящем </w:t>
      </w:r>
      <w:r>
        <w:rPr>
          <w:kern w:val="2"/>
          <w:sz w:val="26"/>
          <w:szCs w:val="26"/>
          <w:lang w:eastAsia="zh-CN"/>
        </w:rPr>
        <w:t>Порядк</w:t>
      </w:r>
      <w:r w:rsidR="0075768B">
        <w:rPr>
          <w:kern w:val="2"/>
          <w:sz w:val="26"/>
          <w:szCs w:val="26"/>
          <w:lang w:eastAsia="zh-CN"/>
        </w:rPr>
        <w:t>е</w:t>
      </w:r>
      <w:r>
        <w:rPr>
          <w:kern w:val="2"/>
          <w:sz w:val="26"/>
          <w:szCs w:val="26"/>
          <w:lang w:eastAsia="zh-CN"/>
        </w:rPr>
        <w:t>.</w:t>
      </w:r>
    </w:p>
    <w:p w:rsidR="00F85DB7" w:rsidRDefault="00D2510D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6</w:t>
      </w:r>
      <w:r w:rsidR="00F85DB7">
        <w:rPr>
          <w:kern w:val="2"/>
          <w:sz w:val="26"/>
          <w:szCs w:val="26"/>
          <w:lang w:eastAsia="zh-CN"/>
        </w:rPr>
        <w:t xml:space="preserve">. Администрация Дальнегорского городского округа регистрирует </w:t>
      </w:r>
      <w:r>
        <w:rPr>
          <w:kern w:val="2"/>
          <w:sz w:val="26"/>
          <w:szCs w:val="26"/>
          <w:lang w:eastAsia="zh-CN"/>
        </w:rPr>
        <w:t>заявление</w:t>
      </w:r>
      <w:r w:rsidR="00F85DB7">
        <w:rPr>
          <w:kern w:val="2"/>
          <w:sz w:val="26"/>
          <w:szCs w:val="26"/>
          <w:lang w:eastAsia="zh-CN"/>
        </w:rPr>
        <w:t xml:space="preserve"> организации, осуществившей перевозку мобилизованных либо погибших, в соответствии с правилами делопроизводства.</w:t>
      </w:r>
    </w:p>
    <w:p w:rsidR="00B04322" w:rsidRPr="00B04322" w:rsidRDefault="00D2510D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kern w:val="2"/>
          <w:sz w:val="26"/>
          <w:szCs w:val="26"/>
          <w:lang w:eastAsia="zh-CN"/>
        </w:rPr>
        <w:t>7</w:t>
      </w:r>
      <w:r w:rsidR="000B3A31">
        <w:rPr>
          <w:kern w:val="2"/>
          <w:sz w:val="26"/>
          <w:szCs w:val="26"/>
          <w:lang w:eastAsia="zh-CN"/>
        </w:rPr>
        <w:t xml:space="preserve">. </w:t>
      </w:r>
      <w:r w:rsidR="00A01443">
        <w:rPr>
          <w:sz w:val="26"/>
          <w:szCs w:val="26"/>
          <w:shd w:val="clear" w:color="auto" w:fill="FFFFFF"/>
        </w:rPr>
        <w:t>Решение о п</w:t>
      </w:r>
      <w:r w:rsidR="00B26FE0">
        <w:rPr>
          <w:sz w:val="26"/>
          <w:szCs w:val="26"/>
          <w:shd w:val="clear" w:color="auto" w:fill="FFFFFF"/>
        </w:rPr>
        <w:t>редоставлени</w:t>
      </w:r>
      <w:r w:rsidR="007F2A61">
        <w:rPr>
          <w:sz w:val="26"/>
          <w:szCs w:val="26"/>
          <w:shd w:val="clear" w:color="auto" w:fill="FFFFFF"/>
        </w:rPr>
        <w:t>е</w:t>
      </w:r>
      <w:r w:rsidR="00B26FE0">
        <w:rPr>
          <w:sz w:val="26"/>
          <w:szCs w:val="26"/>
          <w:shd w:val="clear" w:color="auto" w:fill="FFFFFF"/>
        </w:rPr>
        <w:t xml:space="preserve"> компенсации расходов, связанных с перевозкой мобилизованных либо погибших, в соответствии с настоящим Порядком принимается </w:t>
      </w:r>
      <w:r w:rsidR="008736CB">
        <w:rPr>
          <w:sz w:val="26"/>
          <w:szCs w:val="26"/>
          <w:shd w:val="clear" w:color="auto" w:fill="FFFFFF"/>
        </w:rPr>
        <w:t>к</w:t>
      </w:r>
      <w:r w:rsidR="00B26FE0">
        <w:rPr>
          <w:sz w:val="26"/>
          <w:szCs w:val="26"/>
          <w:shd w:val="clear" w:color="auto" w:fill="FFFFFF"/>
        </w:rPr>
        <w:t xml:space="preserve">омиссией </w:t>
      </w:r>
      <w:r w:rsidR="008736CB" w:rsidRPr="003138A2">
        <w:rPr>
          <w:sz w:val="26"/>
          <w:szCs w:val="26"/>
          <w:shd w:val="clear" w:color="auto" w:fill="FFFFFF"/>
        </w:rPr>
        <w:t xml:space="preserve">по предоставлению компенсации расходов, </w:t>
      </w:r>
      <w:r w:rsidR="008736CB" w:rsidRPr="003138A2">
        <w:rPr>
          <w:color w:val="000000"/>
          <w:sz w:val="26"/>
          <w:szCs w:val="26"/>
          <w:shd w:val="clear" w:color="auto" w:fill="FFFFFF"/>
        </w:rPr>
        <w:t xml:space="preserve">связанных с перевозкой автомобильным транспортом (за исключением такси) граждан, подлежащих призыву на военную службу по мобилизации, </w:t>
      </w:r>
      <w:r w:rsidR="008736CB" w:rsidRPr="003138A2">
        <w:rPr>
          <w:sz w:val="26"/>
          <w:szCs w:val="26"/>
          <w:shd w:val="clear" w:color="auto" w:fill="FFFFFF"/>
        </w:rPr>
        <w:t>и других лиц, желающих участвовать</w:t>
      </w:r>
      <w:r w:rsidR="008736CB">
        <w:rPr>
          <w:sz w:val="26"/>
          <w:szCs w:val="26"/>
          <w:shd w:val="clear" w:color="auto" w:fill="FFFFFF"/>
        </w:rPr>
        <w:t xml:space="preserve"> </w:t>
      </w:r>
      <w:r w:rsidR="008736CB" w:rsidRPr="003138A2">
        <w:rPr>
          <w:sz w:val="26"/>
          <w:szCs w:val="26"/>
          <w:shd w:val="clear" w:color="auto" w:fill="FFFFFF"/>
        </w:rPr>
        <w:t>в специальной военной операции</w:t>
      </w:r>
      <w:r w:rsidR="008736CB" w:rsidRPr="003138A2">
        <w:rPr>
          <w:b/>
          <w:sz w:val="26"/>
          <w:szCs w:val="26"/>
        </w:rPr>
        <w:t xml:space="preserve">, </w:t>
      </w:r>
      <w:r w:rsidR="008736CB" w:rsidRPr="003138A2">
        <w:rPr>
          <w:sz w:val="26"/>
          <w:szCs w:val="26"/>
        </w:rPr>
        <w:t>а также военнослужащих, погибших (умерших) в ходе в специальной</w:t>
      </w:r>
      <w:r w:rsidR="008736CB" w:rsidRPr="003138A2">
        <w:rPr>
          <w:sz w:val="26"/>
          <w:szCs w:val="26"/>
          <w:shd w:val="clear" w:color="auto" w:fill="FFFFFF"/>
        </w:rPr>
        <w:t xml:space="preserve"> </w:t>
      </w:r>
      <w:r w:rsidR="008736CB" w:rsidRPr="003138A2">
        <w:rPr>
          <w:sz w:val="26"/>
          <w:szCs w:val="26"/>
        </w:rPr>
        <w:t>военной операции на территориях Донецкой Народной</w:t>
      </w:r>
      <w:r w:rsidR="008736CB" w:rsidRPr="003138A2">
        <w:rPr>
          <w:b/>
          <w:sz w:val="26"/>
          <w:szCs w:val="26"/>
        </w:rPr>
        <w:t xml:space="preserve"> </w:t>
      </w:r>
      <w:r w:rsidR="008736CB" w:rsidRPr="003138A2">
        <w:rPr>
          <w:sz w:val="26"/>
          <w:szCs w:val="26"/>
        </w:rPr>
        <w:t>Республики,</w:t>
      </w:r>
      <w:r w:rsidR="008736CB" w:rsidRPr="003138A2">
        <w:rPr>
          <w:b/>
          <w:sz w:val="26"/>
          <w:szCs w:val="26"/>
        </w:rPr>
        <w:t xml:space="preserve"> </w:t>
      </w:r>
      <w:r w:rsidR="008736CB" w:rsidRPr="003138A2">
        <w:rPr>
          <w:sz w:val="26"/>
          <w:szCs w:val="26"/>
        </w:rPr>
        <w:t>Луганской Народной</w:t>
      </w:r>
      <w:r w:rsidR="008736CB" w:rsidRPr="003138A2">
        <w:rPr>
          <w:sz w:val="26"/>
          <w:szCs w:val="26"/>
          <w:shd w:val="clear" w:color="auto" w:fill="FFFFFF"/>
        </w:rPr>
        <w:t xml:space="preserve"> </w:t>
      </w:r>
      <w:r w:rsidR="008736CB" w:rsidRPr="003138A2">
        <w:rPr>
          <w:sz w:val="26"/>
          <w:szCs w:val="26"/>
        </w:rPr>
        <w:t>Республики, Запорожской области, Херсонской</w:t>
      </w:r>
      <w:r w:rsidR="008736CB" w:rsidRPr="003138A2">
        <w:rPr>
          <w:sz w:val="26"/>
          <w:szCs w:val="26"/>
          <w:shd w:val="clear" w:color="auto" w:fill="FFFFFF"/>
        </w:rPr>
        <w:t xml:space="preserve"> </w:t>
      </w:r>
      <w:r w:rsidR="008736CB" w:rsidRPr="003138A2">
        <w:rPr>
          <w:sz w:val="26"/>
          <w:szCs w:val="26"/>
        </w:rPr>
        <w:t>области и Украины</w:t>
      </w:r>
      <w:r w:rsidR="00B26FE0">
        <w:rPr>
          <w:sz w:val="26"/>
          <w:szCs w:val="26"/>
          <w:shd w:val="clear" w:color="auto" w:fill="FFFFFF"/>
        </w:rPr>
        <w:t xml:space="preserve"> (далее – Комиссия)</w:t>
      </w:r>
      <w:r w:rsidR="00B04322">
        <w:rPr>
          <w:sz w:val="26"/>
          <w:szCs w:val="26"/>
          <w:shd w:val="clear" w:color="auto" w:fill="FFFFFF"/>
        </w:rPr>
        <w:t xml:space="preserve"> </w:t>
      </w:r>
      <w:r w:rsidR="00B04322" w:rsidRPr="00B04322">
        <w:rPr>
          <w:sz w:val="26"/>
          <w:szCs w:val="26"/>
          <w:shd w:val="clear" w:color="auto" w:fill="FFFFFF"/>
        </w:rPr>
        <w:t xml:space="preserve">и </w:t>
      </w:r>
      <w:r w:rsidR="00B04322" w:rsidRPr="00B04322">
        <w:rPr>
          <w:sz w:val="26"/>
          <w:szCs w:val="26"/>
        </w:rPr>
        <w:t>оформля</w:t>
      </w:r>
      <w:r w:rsidR="00B04322">
        <w:rPr>
          <w:sz w:val="26"/>
          <w:szCs w:val="26"/>
        </w:rPr>
        <w:t>ется протоколом</w:t>
      </w:r>
      <w:r w:rsidR="00B04322" w:rsidRPr="00B04322">
        <w:rPr>
          <w:sz w:val="26"/>
          <w:szCs w:val="26"/>
        </w:rPr>
        <w:t xml:space="preserve">. </w:t>
      </w:r>
      <w:r w:rsidR="00B04322">
        <w:rPr>
          <w:sz w:val="26"/>
          <w:szCs w:val="26"/>
        </w:rPr>
        <w:t>П</w:t>
      </w:r>
      <w:r w:rsidR="00B04322" w:rsidRPr="00B04322">
        <w:rPr>
          <w:sz w:val="26"/>
          <w:szCs w:val="26"/>
        </w:rPr>
        <w:t xml:space="preserve">ротокол является основанием для издания соответствующего распоряжения администрации Дальнегорского городского округа или направления организации отказа в предоставлении компенсации расходов, связанных с перевозкой </w:t>
      </w:r>
      <w:r w:rsidR="00B04322" w:rsidRPr="00B04322">
        <w:rPr>
          <w:sz w:val="26"/>
          <w:szCs w:val="26"/>
          <w:shd w:val="clear" w:color="auto" w:fill="FFFFFF"/>
        </w:rPr>
        <w:t>мобилизованных либо погибших</w:t>
      </w:r>
      <w:r w:rsidR="00B04322" w:rsidRPr="00B04322">
        <w:rPr>
          <w:sz w:val="26"/>
          <w:szCs w:val="26"/>
        </w:rPr>
        <w:t>.</w:t>
      </w:r>
    </w:p>
    <w:p w:rsidR="00B26FE0" w:rsidRPr="00B04322" w:rsidRDefault="0017504C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8. </w:t>
      </w:r>
      <w:r w:rsidR="006027E6">
        <w:rPr>
          <w:sz w:val="26"/>
          <w:szCs w:val="26"/>
          <w:shd w:val="clear" w:color="auto" w:fill="FFFFFF"/>
        </w:rPr>
        <w:t>Распоряжение администрации Дальнегорского городского округа</w:t>
      </w:r>
      <w:r w:rsidR="00973BA2">
        <w:rPr>
          <w:sz w:val="26"/>
          <w:szCs w:val="26"/>
          <w:shd w:val="clear" w:color="auto" w:fill="FFFFFF"/>
        </w:rPr>
        <w:t xml:space="preserve"> принимается</w:t>
      </w:r>
      <w:r w:rsidR="00B26FE0">
        <w:rPr>
          <w:sz w:val="26"/>
          <w:szCs w:val="26"/>
          <w:shd w:val="clear" w:color="auto" w:fill="FFFFFF"/>
        </w:rPr>
        <w:t xml:space="preserve"> в срок не более </w:t>
      </w:r>
      <w:r w:rsidR="00E42BD3">
        <w:rPr>
          <w:sz w:val="26"/>
          <w:szCs w:val="26"/>
          <w:shd w:val="clear" w:color="auto" w:fill="FFFFFF"/>
        </w:rPr>
        <w:t>трех</w:t>
      </w:r>
      <w:r w:rsidR="00B26FE0">
        <w:rPr>
          <w:sz w:val="26"/>
          <w:szCs w:val="26"/>
          <w:shd w:val="clear" w:color="auto" w:fill="FFFFFF"/>
        </w:rPr>
        <w:t xml:space="preserve"> рабочих дней с момента принятия решения Комиссии.</w:t>
      </w:r>
    </w:p>
    <w:p w:rsidR="00B57CEF" w:rsidRDefault="0027170D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9</w:t>
      </w:r>
      <w:r w:rsidR="00B57CEF">
        <w:rPr>
          <w:kern w:val="2"/>
          <w:sz w:val="26"/>
          <w:szCs w:val="26"/>
          <w:lang w:eastAsia="zh-CN"/>
        </w:rPr>
        <w:t xml:space="preserve">. </w:t>
      </w:r>
      <w:r w:rsidR="00867E25">
        <w:rPr>
          <w:kern w:val="2"/>
          <w:sz w:val="26"/>
          <w:szCs w:val="26"/>
          <w:lang w:eastAsia="zh-CN"/>
        </w:rPr>
        <w:t>Основани</w:t>
      </w:r>
      <w:r w:rsidR="00D57D83">
        <w:rPr>
          <w:kern w:val="2"/>
          <w:sz w:val="26"/>
          <w:szCs w:val="26"/>
          <w:lang w:eastAsia="zh-CN"/>
        </w:rPr>
        <w:t>я</w:t>
      </w:r>
      <w:r w:rsidR="00867E25">
        <w:rPr>
          <w:kern w:val="2"/>
          <w:sz w:val="26"/>
          <w:szCs w:val="26"/>
          <w:lang w:eastAsia="zh-CN"/>
        </w:rPr>
        <w:t>м</w:t>
      </w:r>
      <w:r w:rsidR="00D57D83">
        <w:rPr>
          <w:kern w:val="2"/>
          <w:sz w:val="26"/>
          <w:szCs w:val="26"/>
          <w:lang w:eastAsia="zh-CN"/>
        </w:rPr>
        <w:t>и</w:t>
      </w:r>
      <w:r w:rsidR="00867E25">
        <w:rPr>
          <w:kern w:val="2"/>
          <w:sz w:val="26"/>
          <w:szCs w:val="26"/>
          <w:lang w:eastAsia="zh-CN"/>
        </w:rPr>
        <w:t xml:space="preserve"> для о</w:t>
      </w:r>
      <w:r w:rsidR="00B57CEF">
        <w:rPr>
          <w:kern w:val="2"/>
          <w:sz w:val="26"/>
          <w:szCs w:val="26"/>
          <w:lang w:eastAsia="zh-CN"/>
        </w:rPr>
        <w:t>тказ</w:t>
      </w:r>
      <w:r w:rsidR="00867E25">
        <w:rPr>
          <w:kern w:val="2"/>
          <w:sz w:val="26"/>
          <w:szCs w:val="26"/>
          <w:lang w:eastAsia="zh-CN"/>
        </w:rPr>
        <w:t>а</w:t>
      </w:r>
      <w:r w:rsidR="00B57CEF">
        <w:rPr>
          <w:kern w:val="2"/>
          <w:sz w:val="26"/>
          <w:szCs w:val="26"/>
          <w:lang w:eastAsia="zh-CN"/>
        </w:rPr>
        <w:t xml:space="preserve"> в предоставлении компенсации расходов организации явля</w:t>
      </w:r>
      <w:r w:rsidR="00D57D83">
        <w:rPr>
          <w:kern w:val="2"/>
          <w:sz w:val="26"/>
          <w:szCs w:val="26"/>
          <w:lang w:eastAsia="zh-CN"/>
        </w:rPr>
        <w:t>ю</w:t>
      </w:r>
      <w:r w:rsidR="00B57CEF">
        <w:rPr>
          <w:kern w:val="2"/>
          <w:sz w:val="26"/>
          <w:szCs w:val="26"/>
          <w:lang w:eastAsia="zh-CN"/>
        </w:rPr>
        <w:t>тся:</w:t>
      </w:r>
    </w:p>
    <w:p w:rsidR="00B57CEF" w:rsidRDefault="003220BF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1)</w:t>
      </w:r>
      <w:r w:rsidR="00B57CEF">
        <w:rPr>
          <w:kern w:val="2"/>
          <w:sz w:val="26"/>
          <w:szCs w:val="26"/>
          <w:lang w:eastAsia="zh-CN"/>
        </w:rPr>
        <w:t xml:space="preserve"> </w:t>
      </w:r>
      <w:r w:rsidR="00867E25">
        <w:rPr>
          <w:kern w:val="2"/>
          <w:sz w:val="26"/>
          <w:szCs w:val="26"/>
          <w:lang w:eastAsia="zh-CN"/>
        </w:rPr>
        <w:t>пред</w:t>
      </w:r>
      <w:r w:rsidR="00E42BD3">
        <w:rPr>
          <w:kern w:val="2"/>
          <w:sz w:val="26"/>
          <w:szCs w:val="26"/>
          <w:lang w:eastAsia="zh-CN"/>
        </w:rPr>
        <w:t>о</w:t>
      </w:r>
      <w:r w:rsidR="00867E25">
        <w:rPr>
          <w:kern w:val="2"/>
          <w:sz w:val="26"/>
          <w:szCs w:val="26"/>
          <w:lang w:eastAsia="zh-CN"/>
        </w:rPr>
        <w:t xml:space="preserve">ставление организацией </w:t>
      </w:r>
      <w:r w:rsidR="00B57CEF">
        <w:rPr>
          <w:kern w:val="2"/>
          <w:sz w:val="26"/>
          <w:szCs w:val="26"/>
          <w:lang w:eastAsia="zh-CN"/>
        </w:rPr>
        <w:t>документов</w:t>
      </w:r>
      <w:r w:rsidR="00EA365D">
        <w:rPr>
          <w:kern w:val="2"/>
          <w:sz w:val="26"/>
          <w:szCs w:val="26"/>
          <w:lang w:eastAsia="zh-CN"/>
        </w:rPr>
        <w:t xml:space="preserve">, </w:t>
      </w:r>
      <w:r w:rsidR="00867E25">
        <w:rPr>
          <w:kern w:val="2"/>
          <w:sz w:val="26"/>
          <w:szCs w:val="26"/>
          <w:lang w:eastAsia="zh-CN"/>
        </w:rPr>
        <w:t>указанных в</w:t>
      </w:r>
      <w:r w:rsidR="00B57CEF">
        <w:rPr>
          <w:kern w:val="2"/>
          <w:sz w:val="26"/>
          <w:szCs w:val="26"/>
          <w:lang w:eastAsia="zh-CN"/>
        </w:rPr>
        <w:t xml:space="preserve"> пункт</w:t>
      </w:r>
      <w:r w:rsidR="00867E25">
        <w:rPr>
          <w:kern w:val="2"/>
          <w:sz w:val="26"/>
          <w:szCs w:val="26"/>
          <w:lang w:eastAsia="zh-CN"/>
        </w:rPr>
        <w:t>е</w:t>
      </w:r>
      <w:r w:rsidR="00B57CEF">
        <w:rPr>
          <w:kern w:val="2"/>
          <w:sz w:val="26"/>
          <w:szCs w:val="26"/>
          <w:lang w:eastAsia="zh-CN"/>
        </w:rPr>
        <w:t xml:space="preserve"> </w:t>
      </w:r>
      <w:r w:rsidR="00D2510D">
        <w:rPr>
          <w:kern w:val="2"/>
          <w:sz w:val="26"/>
          <w:szCs w:val="26"/>
          <w:lang w:eastAsia="zh-CN"/>
        </w:rPr>
        <w:t>5</w:t>
      </w:r>
      <w:r w:rsidR="00B57CEF">
        <w:rPr>
          <w:kern w:val="2"/>
          <w:sz w:val="26"/>
          <w:szCs w:val="26"/>
          <w:lang w:eastAsia="zh-CN"/>
        </w:rPr>
        <w:t xml:space="preserve"> настоящего Порядка</w:t>
      </w:r>
      <w:r w:rsidR="00867E25">
        <w:rPr>
          <w:kern w:val="2"/>
          <w:sz w:val="26"/>
          <w:szCs w:val="26"/>
          <w:lang w:eastAsia="zh-CN"/>
        </w:rPr>
        <w:t>, не в полном объеме</w:t>
      </w:r>
      <w:r w:rsidR="00B57CEF">
        <w:rPr>
          <w:kern w:val="2"/>
          <w:sz w:val="26"/>
          <w:szCs w:val="26"/>
          <w:lang w:eastAsia="zh-CN"/>
        </w:rPr>
        <w:t>;</w:t>
      </w:r>
    </w:p>
    <w:p w:rsidR="00B57CEF" w:rsidRDefault="003220BF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2)</w:t>
      </w:r>
      <w:r w:rsidR="008B0B10">
        <w:rPr>
          <w:kern w:val="2"/>
          <w:sz w:val="26"/>
          <w:szCs w:val="26"/>
          <w:lang w:eastAsia="zh-CN"/>
        </w:rPr>
        <w:t xml:space="preserve"> </w:t>
      </w:r>
      <w:r w:rsidR="00B57CEF">
        <w:rPr>
          <w:kern w:val="2"/>
          <w:sz w:val="26"/>
          <w:szCs w:val="26"/>
          <w:lang w:eastAsia="zh-CN"/>
        </w:rPr>
        <w:t xml:space="preserve">отсутствие на дату обращения достаточных </w:t>
      </w:r>
      <w:r w:rsidR="00996E10">
        <w:rPr>
          <w:kern w:val="2"/>
          <w:sz w:val="26"/>
          <w:szCs w:val="26"/>
          <w:lang w:eastAsia="zh-CN"/>
        </w:rPr>
        <w:t xml:space="preserve">денежных </w:t>
      </w:r>
      <w:r w:rsidR="00B57CEF">
        <w:rPr>
          <w:kern w:val="2"/>
          <w:sz w:val="26"/>
          <w:szCs w:val="26"/>
          <w:lang w:eastAsia="zh-CN"/>
        </w:rPr>
        <w:t>средств в резервном фонде.</w:t>
      </w:r>
    </w:p>
    <w:p w:rsidR="00F9440E" w:rsidRDefault="00D2510D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1</w:t>
      </w:r>
      <w:r w:rsidR="0027170D">
        <w:rPr>
          <w:kern w:val="2"/>
          <w:sz w:val="26"/>
          <w:szCs w:val="26"/>
          <w:lang w:eastAsia="zh-CN"/>
        </w:rPr>
        <w:t>0</w:t>
      </w:r>
      <w:r w:rsidR="00B57CEF">
        <w:rPr>
          <w:kern w:val="2"/>
          <w:sz w:val="26"/>
          <w:szCs w:val="26"/>
          <w:lang w:eastAsia="zh-CN"/>
        </w:rPr>
        <w:t xml:space="preserve">. </w:t>
      </w:r>
      <w:r w:rsidR="00867E25">
        <w:rPr>
          <w:kern w:val="2"/>
          <w:sz w:val="26"/>
          <w:szCs w:val="26"/>
          <w:lang w:eastAsia="zh-CN"/>
        </w:rPr>
        <w:t>В целях осуществления выплаты компенсации расходов</w:t>
      </w:r>
      <w:r w:rsidR="00843084">
        <w:rPr>
          <w:kern w:val="2"/>
          <w:sz w:val="26"/>
          <w:szCs w:val="26"/>
          <w:lang w:eastAsia="zh-CN"/>
        </w:rPr>
        <w:t>,</w:t>
      </w:r>
      <w:r w:rsidR="00843084" w:rsidRPr="00843084">
        <w:rPr>
          <w:sz w:val="26"/>
          <w:szCs w:val="26"/>
          <w:shd w:val="clear" w:color="auto" w:fill="FFFFFF"/>
        </w:rPr>
        <w:t xml:space="preserve"> </w:t>
      </w:r>
      <w:r w:rsidR="00843084">
        <w:rPr>
          <w:sz w:val="26"/>
          <w:szCs w:val="26"/>
          <w:shd w:val="clear" w:color="auto" w:fill="FFFFFF"/>
        </w:rPr>
        <w:t>связанных с перевозкой мобилизованных либо погибших,</w:t>
      </w:r>
      <w:r w:rsidR="00867E25">
        <w:rPr>
          <w:kern w:val="2"/>
          <w:sz w:val="26"/>
          <w:szCs w:val="26"/>
          <w:lang w:eastAsia="zh-CN"/>
        </w:rPr>
        <w:t xml:space="preserve"> отдел по делам </w:t>
      </w:r>
      <w:r w:rsidR="00996E10">
        <w:rPr>
          <w:kern w:val="2"/>
          <w:sz w:val="26"/>
          <w:szCs w:val="26"/>
          <w:lang w:eastAsia="zh-CN"/>
        </w:rPr>
        <w:t>ГО и ЧС</w:t>
      </w:r>
      <w:r w:rsidR="00867E25">
        <w:rPr>
          <w:kern w:val="2"/>
          <w:sz w:val="26"/>
          <w:szCs w:val="26"/>
          <w:lang w:eastAsia="zh-CN"/>
        </w:rPr>
        <w:t xml:space="preserve"> и мобилизационной работе администрации Дальнегорского городского округа </w:t>
      </w:r>
      <w:r w:rsidR="00867E25" w:rsidRPr="00AD1B58">
        <w:rPr>
          <w:kern w:val="2"/>
          <w:sz w:val="26"/>
          <w:szCs w:val="26"/>
          <w:lang w:eastAsia="zh-CN"/>
        </w:rPr>
        <w:t>готовит проект распоряжения администрации Дальнегорского городского округа с указанием размера, целевого</w:t>
      </w:r>
      <w:r w:rsidR="00867E25">
        <w:rPr>
          <w:kern w:val="2"/>
          <w:sz w:val="26"/>
          <w:szCs w:val="26"/>
          <w:lang w:eastAsia="zh-CN"/>
        </w:rPr>
        <w:t xml:space="preserve"> направления расходования выделяемых средств и главного распорядителя бюджетных средств, в распоряжение которого выделяются </w:t>
      </w:r>
      <w:r w:rsidR="00DE3786">
        <w:rPr>
          <w:kern w:val="2"/>
          <w:sz w:val="26"/>
          <w:szCs w:val="26"/>
          <w:lang w:eastAsia="zh-CN"/>
        </w:rPr>
        <w:t>бюджетные ассигнования резервного фонда</w:t>
      </w:r>
      <w:r w:rsidR="00AD1B58">
        <w:rPr>
          <w:kern w:val="2"/>
          <w:sz w:val="26"/>
          <w:szCs w:val="26"/>
          <w:lang w:eastAsia="zh-CN"/>
        </w:rPr>
        <w:t>,</w:t>
      </w:r>
      <w:r w:rsidR="00996E10">
        <w:rPr>
          <w:kern w:val="2"/>
          <w:sz w:val="26"/>
          <w:szCs w:val="26"/>
          <w:lang w:eastAsia="zh-CN"/>
        </w:rPr>
        <w:t xml:space="preserve"> и</w:t>
      </w:r>
      <w:r w:rsidR="00DE3786">
        <w:rPr>
          <w:kern w:val="2"/>
          <w:sz w:val="26"/>
          <w:szCs w:val="26"/>
          <w:lang w:eastAsia="zh-CN"/>
        </w:rPr>
        <w:t xml:space="preserve"> направляет его на </w:t>
      </w:r>
      <w:r w:rsidR="00996E10">
        <w:rPr>
          <w:kern w:val="2"/>
          <w:sz w:val="26"/>
          <w:szCs w:val="26"/>
          <w:lang w:eastAsia="zh-CN"/>
        </w:rPr>
        <w:t xml:space="preserve">утверждение </w:t>
      </w:r>
      <w:r w:rsidR="00DE3786">
        <w:rPr>
          <w:kern w:val="2"/>
          <w:sz w:val="26"/>
          <w:szCs w:val="26"/>
          <w:lang w:eastAsia="zh-CN"/>
        </w:rPr>
        <w:t>и исполнение в установленном порядке</w:t>
      </w:r>
      <w:r w:rsidR="00F9440E">
        <w:rPr>
          <w:kern w:val="2"/>
          <w:sz w:val="26"/>
          <w:szCs w:val="26"/>
          <w:lang w:eastAsia="zh-CN"/>
        </w:rPr>
        <w:t>.</w:t>
      </w:r>
    </w:p>
    <w:p w:rsidR="00996E10" w:rsidRDefault="00996E10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1</w:t>
      </w:r>
      <w:r w:rsidR="0027170D">
        <w:rPr>
          <w:kern w:val="2"/>
          <w:sz w:val="26"/>
          <w:szCs w:val="26"/>
          <w:lang w:eastAsia="zh-CN"/>
        </w:rPr>
        <w:t>1</w:t>
      </w:r>
      <w:r>
        <w:rPr>
          <w:kern w:val="2"/>
          <w:sz w:val="26"/>
          <w:szCs w:val="26"/>
          <w:lang w:eastAsia="zh-CN"/>
        </w:rPr>
        <w:t xml:space="preserve">. Компенсация </w:t>
      </w:r>
      <w:r w:rsidRPr="00B04322">
        <w:rPr>
          <w:kern w:val="2"/>
          <w:sz w:val="26"/>
          <w:szCs w:val="26"/>
          <w:lang w:eastAsia="zh-CN"/>
        </w:rPr>
        <w:t>расходов</w:t>
      </w:r>
      <w:r w:rsidR="00843084">
        <w:rPr>
          <w:kern w:val="2"/>
          <w:sz w:val="26"/>
          <w:szCs w:val="26"/>
          <w:lang w:eastAsia="zh-CN"/>
        </w:rPr>
        <w:t>,</w:t>
      </w:r>
      <w:r w:rsidR="00843084" w:rsidRPr="00843084">
        <w:rPr>
          <w:sz w:val="26"/>
          <w:szCs w:val="26"/>
          <w:shd w:val="clear" w:color="auto" w:fill="FFFFFF"/>
        </w:rPr>
        <w:t xml:space="preserve"> </w:t>
      </w:r>
      <w:r w:rsidR="00843084">
        <w:rPr>
          <w:sz w:val="26"/>
          <w:szCs w:val="26"/>
          <w:shd w:val="clear" w:color="auto" w:fill="FFFFFF"/>
        </w:rPr>
        <w:t>связанных с перевозкой мобилизованных либо погибших,</w:t>
      </w:r>
      <w:r w:rsidRPr="00B04322">
        <w:rPr>
          <w:kern w:val="2"/>
          <w:sz w:val="26"/>
          <w:szCs w:val="26"/>
          <w:lang w:eastAsia="zh-CN"/>
        </w:rPr>
        <w:t xml:space="preserve"> </w:t>
      </w:r>
      <w:r>
        <w:rPr>
          <w:kern w:val="2"/>
          <w:sz w:val="26"/>
          <w:szCs w:val="26"/>
          <w:lang w:eastAsia="zh-CN"/>
        </w:rPr>
        <w:t xml:space="preserve">осуществляется за счет </w:t>
      </w:r>
      <w:r w:rsidR="0000777E">
        <w:rPr>
          <w:kern w:val="2"/>
          <w:sz w:val="26"/>
          <w:szCs w:val="26"/>
          <w:lang w:eastAsia="zh-CN"/>
        </w:rPr>
        <w:t>средств местного бюджета.</w:t>
      </w:r>
    </w:p>
    <w:p w:rsidR="00DE3786" w:rsidRDefault="00DE3786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1</w:t>
      </w:r>
      <w:r w:rsidR="0027170D">
        <w:rPr>
          <w:kern w:val="2"/>
          <w:sz w:val="26"/>
          <w:szCs w:val="26"/>
          <w:lang w:eastAsia="zh-CN"/>
        </w:rPr>
        <w:t>2</w:t>
      </w:r>
      <w:r>
        <w:rPr>
          <w:kern w:val="2"/>
          <w:sz w:val="26"/>
          <w:szCs w:val="26"/>
          <w:lang w:eastAsia="zh-CN"/>
        </w:rPr>
        <w:t xml:space="preserve">. </w:t>
      </w:r>
      <w:r w:rsidR="00E42BD3">
        <w:rPr>
          <w:kern w:val="2"/>
          <w:sz w:val="26"/>
          <w:szCs w:val="26"/>
          <w:lang w:eastAsia="zh-CN"/>
        </w:rPr>
        <w:t>Выделение денежных</w:t>
      </w:r>
      <w:r>
        <w:rPr>
          <w:kern w:val="2"/>
          <w:sz w:val="26"/>
          <w:szCs w:val="26"/>
          <w:lang w:eastAsia="zh-CN"/>
        </w:rPr>
        <w:t xml:space="preserve"> средств на предоставление компенсации расходов осуществляется в соответствии с постановлением администрации Дальнегорского городского округа от 27.06.2016 № 425-па «Об утверждении Порядка </w:t>
      </w:r>
      <w:r>
        <w:rPr>
          <w:kern w:val="2"/>
          <w:sz w:val="26"/>
          <w:szCs w:val="26"/>
          <w:lang w:eastAsia="zh-CN"/>
        </w:rPr>
        <w:lastRenderedPageBreak/>
        <w:t>использования бюджетных ассигнований резервного фонда администрации Дальнегорского городского округа».</w:t>
      </w:r>
    </w:p>
    <w:p w:rsidR="00F85DB7" w:rsidRDefault="00DE3786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1</w:t>
      </w:r>
      <w:r w:rsidR="0027170D">
        <w:rPr>
          <w:kern w:val="2"/>
          <w:sz w:val="26"/>
          <w:szCs w:val="26"/>
          <w:lang w:eastAsia="zh-CN"/>
        </w:rPr>
        <w:t>3</w:t>
      </w:r>
      <w:r w:rsidR="00F85DB7">
        <w:rPr>
          <w:kern w:val="2"/>
          <w:sz w:val="26"/>
          <w:szCs w:val="26"/>
          <w:lang w:eastAsia="zh-CN"/>
        </w:rPr>
        <w:t>. Выплата компенсации расходов организации,</w:t>
      </w:r>
      <w:r w:rsidR="00F85DB7" w:rsidRPr="00F85DB7">
        <w:rPr>
          <w:kern w:val="2"/>
          <w:sz w:val="26"/>
          <w:szCs w:val="26"/>
          <w:lang w:eastAsia="zh-CN"/>
        </w:rPr>
        <w:t xml:space="preserve"> </w:t>
      </w:r>
      <w:r w:rsidR="00F85DB7">
        <w:rPr>
          <w:kern w:val="2"/>
          <w:sz w:val="26"/>
          <w:szCs w:val="26"/>
          <w:lang w:eastAsia="zh-CN"/>
        </w:rPr>
        <w:t>осуществившей перевозку мобилизованных либо погибших, производится на основании распоряжения администрации Дальнегорского городского округа, в течение семи рабочих дней со дн</w:t>
      </w:r>
      <w:r w:rsidR="00EA365D">
        <w:rPr>
          <w:kern w:val="2"/>
          <w:sz w:val="26"/>
          <w:szCs w:val="26"/>
          <w:lang w:eastAsia="zh-CN"/>
        </w:rPr>
        <w:t>я подписания этого распоряжения путем перечисления денежных средств на расчетный счет организации, согласно банковским реквизитам, указанным в заявлении.</w:t>
      </w:r>
    </w:p>
    <w:p w:rsidR="009139A8" w:rsidRPr="00F47D8B" w:rsidRDefault="009139A8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1</w:t>
      </w:r>
      <w:r w:rsidR="0027170D">
        <w:rPr>
          <w:kern w:val="2"/>
          <w:sz w:val="26"/>
          <w:szCs w:val="26"/>
          <w:lang w:eastAsia="zh-CN"/>
        </w:rPr>
        <w:t>4</w:t>
      </w:r>
      <w:r w:rsidRPr="00F47D8B">
        <w:rPr>
          <w:kern w:val="2"/>
          <w:sz w:val="26"/>
          <w:szCs w:val="26"/>
          <w:lang w:eastAsia="zh-CN"/>
        </w:rPr>
        <w:t xml:space="preserve">. В случае отсутствия бюджетных ассигнований на дату обращения организации, осуществившей перевозку мобилизованных либо погибших, </w:t>
      </w:r>
      <w:r w:rsidR="00F47D8B" w:rsidRPr="00F47D8B">
        <w:rPr>
          <w:kern w:val="2"/>
          <w:sz w:val="26"/>
          <w:szCs w:val="26"/>
          <w:lang w:eastAsia="zh-CN"/>
        </w:rPr>
        <w:t>организация вправе обратиться повторно</w:t>
      </w:r>
      <w:r w:rsidR="0000777E" w:rsidRPr="00F47D8B">
        <w:rPr>
          <w:kern w:val="2"/>
          <w:sz w:val="26"/>
          <w:szCs w:val="26"/>
          <w:lang w:eastAsia="zh-CN"/>
        </w:rPr>
        <w:t xml:space="preserve"> при увеличении средств резервного фонда</w:t>
      </w:r>
      <w:r w:rsidR="00F47D8B" w:rsidRPr="00F47D8B">
        <w:rPr>
          <w:kern w:val="2"/>
          <w:sz w:val="26"/>
          <w:szCs w:val="26"/>
          <w:lang w:eastAsia="zh-CN"/>
        </w:rPr>
        <w:t>.</w:t>
      </w:r>
    </w:p>
    <w:p w:rsidR="009139A8" w:rsidRDefault="00F47D8B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 w:rsidRPr="00F47D8B">
        <w:rPr>
          <w:kern w:val="2"/>
          <w:sz w:val="26"/>
          <w:szCs w:val="26"/>
          <w:lang w:eastAsia="zh-CN"/>
        </w:rPr>
        <w:t>1</w:t>
      </w:r>
      <w:r w:rsidR="0027170D">
        <w:rPr>
          <w:kern w:val="2"/>
          <w:sz w:val="26"/>
          <w:szCs w:val="26"/>
          <w:lang w:eastAsia="zh-CN"/>
        </w:rPr>
        <w:t>5</w:t>
      </w:r>
      <w:r w:rsidRPr="00F47D8B">
        <w:rPr>
          <w:kern w:val="2"/>
          <w:sz w:val="26"/>
          <w:szCs w:val="26"/>
          <w:lang w:eastAsia="zh-CN"/>
        </w:rPr>
        <w:t xml:space="preserve">. </w:t>
      </w:r>
      <w:r w:rsidR="009139A8" w:rsidRPr="00F47D8B">
        <w:rPr>
          <w:kern w:val="2"/>
          <w:sz w:val="26"/>
          <w:szCs w:val="26"/>
          <w:lang w:eastAsia="zh-CN"/>
        </w:rPr>
        <w:t>Срок предоставления обращени</w:t>
      </w:r>
      <w:r w:rsidR="00A0644C">
        <w:rPr>
          <w:kern w:val="2"/>
          <w:sz w:val="26"/>
          <w:szCs w:val="26"/>
          <w:lang w:eastAsia="zh-CN"/>
        </w:rPr>
        <w:t>я</w:t>
      </w:r>
      <w:r w:rsidR="009139A8" w:rsidRPr="00F47D8B">
        <w:rPr>
          <w:kern w:val="2"/>
          <w:sz w:val="26"/>
          <w:szCs w:val="26"/>
          <w:lang w:eastAsia="zh-CN"/>
        </w:rPr>
        <w:t xml:space="preserve"> </w:t>
      </w:r>
      <w:r w:rsidR="00EA365D" w:rsidRPr="00F47D8B">
        <w:rPr>
          <w:kern w:val="2"/>
          <w:sz w:val="26"/>
          <w:szCs w:val="26"/>
          <w:lang w:eastAsia="zh-CN"/>
        </w:rPr>
        <w:t>организации</w:t>
      </w:r>
      <w:r w:rsidR="009139A8" w:rsidRPr="00F47D8B">
        <w:rPr>
          <w:kern w:val="2"/>
          <w:sz w:val="26"/>
          <w:szCs w:val="26"/>
          <w:lang w:eastAsia="zh-CN"/>
        </w:rPr>
        <w:t xml:space="preserve"> о предоставлении компенсации расходов, связанных с перевозкой мобилизованных либо погибших составляет один </w:t>
      </w:r>
      <w:r w:rsidR="0000777E" w:rsidRPr="00F47D8B">
        <w:rPr>
          <w:kern w:val="2"/>
          <w:sz w:val="26"/>
          <w:szCs w:val="26"/>
          <w:lang w:eastAsia="zh-CN"/>
        </w:rPr>
        <w:t xml:space="preserve">календарный </w:t>
      </w:r>
      <w:r w:rsidR="009139A8" w:rsidRPr="00F47D8B">
        <w:rPr>
          <w:kern w:val="2"/>
          <w:sz w:val="26"/>
          <w:szCs w:val="26"/>
          <w:lang w:eastAsia="zh-CN"/>
        </w:rPr>
        <w:t>год</w:t>
      </w:r>
      <w:r>
        <w:rPr>
          <w:kern w:val="2"/>
          <w:sz w:val="26"/>
          <w:szCs w:val="26"/>
          <w:lang w:eastAsia="zh-CN"/>
        </w:rPr>
        <w:t xml:space="preserve"> с момента осуществления фактических затрат по перевозке.</w:t>
      </w:r>
    </w:p>
    <w:p w:rsidR="0000777E" w:rsidRDefault="0000777E" w:rsidP="003220BF">
      <w:pPr>
        <w:pStyle w:val="af"/>
        <w:tabs>
          <w:tab w:val="left" w:pos="1134"/>
        </w:tabs>
        <w:spacing w:line="276" w:lineRule="auto"/>
        <w:ind w:firstLine="709"/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t>1</w:t>
      </w:r>
      <w:r w:rsidR="0027170D">
        <w:rPr>
          <w:kern w:val="2"/>
          <w:sz w:val="26"/>
          <w:szCs w:val="26"/>
          <w:lang w:eastAsia="zh-CN"/>
        </w:rPr>
        <w:t>6</w:t>
      </w:r>
      <w:r>
        <w:rPr>
          <w:kern w:val="2"/>
          <w:sz w:val="26"/>
          <w:szCs w:val="26"/>
          <w:lang w:eastAsia="zh-CN"/>
        </w:rPr>
        <w:t xml:space="preserve">. Администрация Дальнегорского городского округа и органы муниципального финансового контроля </w:t>
      </w:r>
      <w:r w:rsidR="0098730F">
        <w:rPr>
          <w:kern w:val="2"/>
          <w:sz w:val="26"/>
          <w:szCs w:val="26"/>
          <w:lang w:eastAsia="zh-CN"/>
        </w:rPr>
        <w:t>имеют право осуществлять проверки достоверности предоставленных документов и запрашивать дополнительные документы и материалы, необходимые для осуществления проверок.</w:t>
      </w:r>
    </w:p>
    <w:p w:rsidR="00F25170" w:rsidRDefault="00F25170">
      <w:pPr>
        <w:spacing w:after="200" w:line="276" w:lineRule="auto"/>
        <w:rPr>
          <w:rFonts w:eastAsia="Andale Sans UI"/>
          <w:color w:val="000000"/>
          <w:kern w:val="1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F25170" w:rsidRPr="00857E58" w:rsidRDefault="0098730F" w:rsidP="0098730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F25170" w:rsidRPr="00857E58">
        <w:rPr>
          <w:sz w:val="26"/>
          <w:szCs w:val="26"/>
        </w:rPr>
        <w:t>Приложение № 1</w:t>
      </w:r>
    </w:p>
    <w:p w:rsidR="00F25170" w:rsidRPr="00C43C57" w:rsidRDefault="00F25170" w:rsidP="00C43C57">
      <w:pPr>
        <w:tabs>
          <w:tab w:val="left" w:pos="8041"/>
        </w:tabs>
        <w:ind w:left="396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57E58">
        <w:rPr>
          <w:sz w:val="26"/>
          <w:szCs w:val="26"/>
        </w:rPr>
        <w:t>к</w:t>
      </w:r>
      <w:proofErr w:type="gramEnd"/>
      <w:r w:rsidRPr="00857E58">
        <w:rPr>
          <w:sz w:val="26"/>
          <w:szCs w:val="26"/>
        </w:rPr>
        <w:t xml:space="preserve"> </w:t>
      </w:r>
      <w:r w:rsidRPr="00857E58">
        <w:rPr>
          <w:color w:val="000000"/>
          <w:sz w:val="26"/>
          <w:szCs w:val="26"/>
          <w:shd w:val="clear" w:color="auto" w:fill="FFFFFF"/>
        </w:rPr>
        <w:t xml:space="preserve">Порядку </w:t>
      </w:r>
      <w:r w:rsidR="0089400B" w:rsidRPr="0089400B">
        <w:rPr>
          <w:color w:val="000000"/>
          <w:sz w:val="26"/>
          <w:szCs w:val="26"/>
          <w:shd w:val="clear" w:color="auto" w:fill="FFFFFF"/>
        </w:rPr>
        <w:t xml:space="preserve">компенсации </w:t>
      </w:r>
      <w:r w:rsidR="00D61CBC" w:rsidRPr="0089400B">
        <w:rPr>
          <w:color w:val="000000"/>
          <w:sz w:val="26"/>
          <w:szCs w:val="26"/>
          <w:shd w:val="clear" w:color="auto" w:fill="FFFFFF"/>
        </w:rPr>
        <w:t>расходов, связанных</w:t>
      </w:r>
      <w:r w:rsidR="0089400B" w:rsidRPr="0089400B">
        <w:rPr>
          <w:color w:val="000000"/>
          <w:sz w:val="26"/>
          <w:szCs w:val="26"/>
          <w:shd w:val="clear" w:color="auto" w:fill="FFFFFF"/>
        </w:rPr>
        <w:t xml:space="preserve"> с перевозкой автомобильным транспортом (за исключением такс</w:t>
      </w:r>
      <w:r w:rsidR="00C43C57">
        <w:rPr>
          <w:color w:val="000000"/>
          <w:sz w:val="26"/>
          <w:szCs w:val="26"/>
          <w:shd w:val="clear" w:color="auto" w:fill="FFFFFF"/>
        </w:rPr>
        <w:t xml:space="preserve">и) граждан, подлежащих призыву </w:t>
      </w:r>
      <w:r w:rsidR="0089400B" w:rsidRPr="0089400B">
        <w:rPr>
          <w:color w:val="000000"/>
          <w:sz w:val="26"/>
          <w:szCs w:val="26"/>
          <w:shd w:val="clear" w:color="auto" w:fill="FFFFFF"/>
        </w:rPr>
        <w:t>на военную службу по мобилизации и других лиц, желающих участвовать в специальной военной операции</w:t>
      </w:r>
      <w:r w:rsidR="00C43C57">
        <w:rPr>
          <w:color w:val="000000"/>
          <w:sz w:val="26"/>
          <w:szCs w:val="26"/>
          <w:shd w:val="clear" w:color="auto" w:fill="FFFFFF"/>
        </w:rPr>
        <w:t xml:space="preserve">, а также военнослужащих, </w:t>
      </w:r>
      <w:r w:rsidR="0089400B" w:rsidRPr="0089400B">
        <w:rPr>
          <w:color w:val="000000"/>
          <w:sz w:val="26"/>
          <w:szCs w:val="26"/>
          <w:shd w:val="clear" w:color="auto" w:fill="FFFFFF"/>
        </w:rPr>
        <w:t>погибших (умерших) в ходе специальной военной операции</w:t>
      </w:r>
      <w:r w:rsidR="00A0644C" w:rsidRPr="00A0644C">
        <w:rPr>
          <w:color w:val="000000"/>
          <w:sz w:val="26"/>
          <w:szCs w:val="26"/>
          <w:shd w:val="clear" w:color="auto" w:fill="FFFFFF"/>
        </w:rPr>
        <w:t xml:space="preserve">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на территориях Донецкой Народной Республики, Луганской Народн</w:t>
      </w:r>
      <w:r w:rsidR="00A0644C">
        <w:rPr>
          <w:color w:val="000000"/>
          <w:sz w:val="26"/>
          <w:szCs w:val="26"/>
          <w:shd w:val="clear" w:color="auto" w:fill="FFFFFF"/>
        </w:rPr>
        <w:t xml:space="preserve">ой Республики, Запорожской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области, Херсонской области и Ук</w:t>
      </w:r>
      <w:r w:rsidR="00A0644C">
        <w:rPr>
          <w:color w:val="000000"/>
          <w:sz w:val="26"/>
          <w:szCs w:val="26"/>
          <w:shd w:val="clear" w:color="auto" w:fill="FFFFFF"/>
        </w:rPr>
        <w:t>раины</w:t>
      </w:r>
    </w:p>
    <w:p w:rsidR="00EA1F7F" w:rsidRDefault="00EA1F7F" w:rsidP="0089400B">
      <w:pPr>
        <w:tabs>
          <w:tab w:val="left" w:pos="8041"/>
        </w:tabs>
        <w:ind w:left="3969"/>
        <w:jc w:val="both"/>
        <w:rPr>
          <w:sz w:val="26"/>
          <w:szCs w:val="26"/>
        </w:rPr>
      </w:pPr>
    </w:p>
    <w:p w:rsidR="00EA1F7F" w:rsidRDefault="00ED10DE" w:rsidP="00ED10DE">
      <w:pPr>
        <w:tabs>
          <w:tab w:val="left" w:pos="8041"/>
        </w:tabs>
        <w:ind w:left="1985"/>
        <w:jc w:val="both"/>
        <w:rPr>
          <w:sz w:val="16"/>
          <w:szCs w:val="16"/>
        </w:rPr>
      </w:pPr>
      <w:r w:rsidRPr="00857E58">
        <w:rPr>
          <w:sz w:val="16"/>
          <w:szCs w:val="16"/>
        </w:rPr>
        <w:t>(</w:t>
      </w:r>
      <w:proofErr w:type="gramStart"/>
      <w:r w:rsidRPr="00857E58">
        <w:rPr>
          <w:sz w:val="16"/>
          <w:szCs w:val="16"/>
        </w:rPr>
        <w:t>оформляется</w:t>
      </w:r>
      <w:proofErr w:type="gramEnd"/>
      <w:r w:rsidRPr="00857E58">
        <w:rPr>
          <w:sz w:val="16"/>
          <w:szCs w:val="16"/>
        </w:rPr>
        <w:t xml:space="preserve"> на официальном бланке письма </w:t>
      </w:r>
      <w:r w:rsidR="0098730F">
        <w:rPr>
          <w:sz w:val="16"/>
          <w:szCs w:val="16"/>
        </w:rPr>
        <w:t>организации</w:t>
      </w:r>
      <w:r w:rsidRPr="00857E58">
        <w:rPr>
          <w:sz w:val="16"/>
          <w:szCs w:val="16"/>
        </w:rPr>
        <w:t>)</w:t>
      </w:r>
    </w:p>
    <w:p w:rsidR="00ED10DE" w:rsidRDefault="00ED10DE" w:rsidP="00ED10DE">
      <w:pPr>
        <w:tabs>
          <w:tab w:val="left" w:pos="8041"/>
        </w:tabs>
        <w:ind w:left="1985"/>
        <w:jc w:val="both"/>
        <w:rPr>
          <w:sz w:val="16"/>
          <w:szCs w:val="16"/>
        </w:rPr>
      </w:pPr>
    </w:p>
    <w:p w:rsidR="00ED10DE" w:rsidRDefault="00ED10DE" w:rsidP="00ED10DE">
      <w:pPr>
        <w:tabs>
          <w:tab w:val="left" w:pos="8041"/>
        </w:tabs>
        <w:ind w:left="1985"/>
        <w:jc w:val="both"/>
        <w:rPr>
          <w:sz w:val="26"/>
          <w:szCs w:val="26"/>
        </w:rPr>
      </w:pPr>
    </w:p>
    <w:p w:rsidR="00EA1F7F" w:rsidRPr="00857E58" w:rsidRDefault="00EA1F7F" w:rsidP="00F25170">
      <w:pPr>
        <w:tabs>
          <w:tab w:val="left" w:pos="8041"/>
        </w:tabs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Главе Дальнегорского городского округа</w:t>
      </w:r>
    </w:p>
    <w:p w:rsidR="0089400B" w:rsidRPr="00857E58" w:rsidRDefault="0089400B" w:rsidP="0089400B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857E58">
        <w:rPr>
          <w:sz w:val="26"/>
          <w:szCs w:val="26"/>
        </w:rPr>
        <w:t>_____</w:t>
      </w:r>
      <w:r>
        <w:rPr>
          <w:sz w:val="26"/>
          <w:szCs w:val="26"/>
        </w:rPr>
        <w:t>_______________________</w:t>
      </w:r>
      <w:r w:rsidRPr="00857E58">
        <w:rPr>
          <w:sz w:val="26"/>
          <w:szCs w:val="26"/>
        </w:rPr>
        <w:t>_________</w:t>
      </w:r>
    </w:p>
    <w:p w:rsidR="0089400B" w:rsidRPr="00857E58" w:rsidRDefault="0089400B" w:rsidP="0089400B">
      <w:pPr>
        <w:autoSpaceDE w:val="0"/>
        <w:autoSpaceDN w:val="0"/>
        <w:adjustRightInd w:val="0"/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(ФИО</w:t>
      </w:r>
      <w:r w:rsidRPr="00857E58">
        <w:rPr>
          <w:i/>
          <w:sz w:val="16"/>
          <w:szCs w:val="16"/>
        </w:rPr>
        <w:t>)</w:t>
      </w:r>
    </w:p>
    <w:p w:rsidR="00F25170" w:rsidRPr="00857E58" w:rsidRDefault="00F25170" w:rsidP="00F2517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25170" w:rsidRPr="00857E58" w:rsidRDefault="00F25170" w:rsidP="00F251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5170" w:rsidRDefault="00F25170" w:rsidP="00F2517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857E58">
        <w:rPr>
          <w:sz w:val="26"/>
          <w:szCs w:val="26"/>
        </w:rPr>
        <w:t xml:space="preserve">Заявление о предоставлении компенсации </w:t>
      </w:r>
      <w:r w:rsidR="00EA1F7F">
        <w:rPr>
          <w:sz w:val="26"/>
          <w:szCs w:val="26"/>
        </w:rPr>
        <w:t xml:space="preserve">расходов, </w:t>
      </w:r>
    </w:p>
    <w:p w:rsidR="00F25170" w:rsidRPr="00857E58" w:rsidRDefault="00EA1F7F" w:rsidP="00E732CE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  <w:sectPr w:rsidR="00F25170" w:rsidRPr="00857E58" w:rsidSect="0027170D">
          <w:footnotePr>
            <w:numRestart w:val="eachSect"/>
          </w:footnotePr>
          <w:pgSz w:w="11906" w:h="16838"/>
          <w:pgMar w:top="709" w:right="851" w:bottom="709" w:left="1701" w:header="284" w:footer="0" w:gutter="0"/>
          <w:cols w:space="720"/>
        </w:sectPr>
      </w:pPr>
      <w:proofErr w:type="gramStart"/>
      <w:r>
        <w:rPr>
          <w:sz w:val="26"/>
          <w:szCs w:val="26"/>
        </w:rPr>
        <w:t>связанных</w:t>
      </w:r>
      <w:proofErr w:type="gramEnd"/>
      <w:r>
        <w:rPr>
          <w:sz w:val="26"/>
          <w:szCs w:val="26"/>
        </w:rPr>
        <w:t xml:space="preserve"> с перевозкой </w:t>
      </w:r>
      <w:r w:rsidR="00E732CE">
        <w:rPr>
          <w:sz w:val="26"/>
          <w:szCs w:val="26"/>
        </w:rPr>
        <w:t xml:space="preserve"> мобилизованных либо погибших</w:t>
      </w:r>
    </w:p>
    <w:p w:rsidR="00F25170" w:rsidRPr="00857E58" w:rsidRDefault="00F25170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57E58">
        <w:rPr>
          <w:sz w:val="26"/>
          <w:szCs w:val="26"/>
        </w:rPr>
        <w:lastRenderedPageBreak/>
        <w:t>______________________________________________</w:t>
      </w:r>
      <w:r w:rsidR="00EA1F7F">
        <w:rPr>
          <w:sz w:val="26"/>
          <w:szCs w:val="26"/>
        </w:rPr>
        <w:t>______________________________</w:t>
      </w:r>
    </w:p>
    <w:p w:rsidR="00F25170" w:rsidRPr="00857E58" w:rsidRDefault="00F25170" w:rsidP="00F25170">
      <w:pPr>
        <w:autoSpaceDE w:val="0"/>
        <w:autoSpaceDN w:val="0"/>
        <w:adjustRightInd w:val="0"/>
        <w:spacing w:line="276" w:lineRule="auto"/>
        <w:jc w:val="center"/>
        <w:rPr>
          <w:i/>
          <w:sz w:val="16"/>
          <w:szCs w:val="16"/>
        </w:rPr>
      </w:pPr>
      <w:r w:rsidRPr="00857E58">
        <w:rPr>
          <w:i/>
          <w:sz w:val="16"/>
          <w:szCs w:val="16"/>
        </w:rPr>
        <w:t>(</w:t>
      </w:r>
      <w:proofErr w:type="gramStart"/>
      <w:r w:rsidRPr="00857E58">
        <w:rPr>
          <w:i/>
          <w:sz w:val="16"/>
          <w:szCs w:val="16"/>
        </w:rPr>
        <w:t>наименование</w:t>
      </w:r>
      <w:proofErr w:type="gramEnd"/>
      <w:r w:rsidRPr="00857E58">
        <w:rPr>
          <w:i/>
          <w:sz w:val="16"/>
          <w:szCs w:val="16"/>
        </w:rPr>
        <w:t xml:space="preserve"> Получателя, ИНН, </w:t>
      </w:r>
      <w:proofErr w:type="spellStart"/>
      <w:r w:rsidRPr="00857E58">
        <w:rPr>
          <w:i/>
          <w:sz w:val="16"/>
          <w:szCs w:val="16"/>
        </w:rPr>
        <w:t>КПП</w:t>
      </w:r>
      <w:proofErr w:type="spellEnd"/>
      <w:r w:rsidRPr="00857E58">
        <w:rPr>
          <w:i/>
          <w:sz w:val="16"/>
          <w:szCs w:val="16"/>
        </w:rPr>
        <w:t xml:space="preserve">, </w:t>
      </w:r>
      <w:proofErr w:type="spellStart"/>
      <w:r w:rsidR="00ED10DE">
        <w:rPr>
          <w:i/>
          <w:sz w:val="16"/>
          <w:szCs w:val="16"/>
        </w:rPr>
        <w:t>ОГРН</w:t>
      </w:r>
      <w:proofErr w:type="spellEnd"/>
      <w:r w:rsidR="00ED10DE">
        <w:rPr>
          <w:i/>
          <w:sz w:val="16"/>
          <w:szCs w:val="16"/>
        </w:rPr>
        <w:t xml:space="preserve">, юридический </w:t>
      </w:r>
      <w:r w:rsidRPr="00857E58">
        <w:rPr>
          <w:i/>
          <w:sz w:val="16"/>
          <w:szCs w:val="16"/>
        </w:rPr>
        <w:t>адрес)</w:t>
      </w:r>
    </w:p>
    <w:p w:rsidR="00ED10DE" w:rsidRDefault="00F25170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57E58">
        <w:rPr>
          <w:sz w:val="26"/>
          <w:szCs w:val="26"/>
        </w:rPr>
        <w:t xml:space="preserve">в соответствии с Порядком </w:t>
      </w:r>
      <w:r w:rsidR="00FC1FB3" w:rsidRPr="00FC1FB3">
        <w:rPr>
          <w:sz w:val="26"/>
          <w:szCs w:val="26"/>
        </w:rPr>
        <w:t xml:space="preserve">компенсации расходов,  связанных с перевозкой автомобильным транспортом (за исключением такси) граждан, подлежащих призыву на военную службу по мобилизации и других лиц,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желающих участвовать в специальной военной операции</w:t>
      </w:r>
      <w:r w:rsidR="00A0644C">
        <w:rPr>
          <w:color w:val="000000"/>
          <w:sz w:val="26"/>
          <w:szCs w:val="26"/>
          <w:shd w:val="clear" w:color="auto" w:fill="FFFFFF"/>
        </w:rPr>
        <w:t xml:space="preserve">, а также военнослужащих,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погибших (умерших) в ходе специальной военной операции</w:t>
      </w:r>
      <w:r w:rsidR="00A0644C" w:rsidRPr="00A0644C">
        <w:rPr>
          <w:color w:val="000000"/>
          <w:sz w:val="26"/>
          <w:szCs w:val="26"/>
          <w:shd w:val="clear" w:color="auto" w:fill="FFFFFF"/>
        </w:rPr>
        <w:t xml:space="preserve">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на территориях Донецкой Народной Республики, Луганской Народн</w:t>
      </w:r>
      <w:r w:rsidR="00A0644C">
        <w:rPr>
          <w:color w:val="000000"/>
          <w:sz w:val="26"/>
          <w:szCs w:val="26"/>
          <w:shd w:val="clear" w:color="auto" w:fill="FFFFFF"/>
        </w:rPr>
        <w:t xml:space="preserve">ой Республики, Запорожской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области, Херсонской области и Ук</w:t>
      </w:r>
      <w:r w:rsidR="00A0644C">
        <w:rPr>
          <w:color w:val="000000"/>
          <w:sz w:val="26"/>
          <w:szCs w:val="26"/>
          <w:shd w:val="clear" w:color="auto" w:fill="FFFFFF"/>
        </w:rPr>
        <w:t xml:space="preserve">раины </w:t>
      </w:r>
      <w:r w:rsidRPr="00857E58">
        <w:rPr>
          <w:sz w:val="26"/>
          <w:szCs w:val="26"/>
        </w:rPr>
        <w:t xml:space="preserve">от «___» _________ 20__ г. № ___ </w:t>
      </w:r>
      <w:r w:rsidR="00A0644C">
        <w:rPr>
          <w:sz w:val="26"/>
          <w:szCs w:val="26"/>
        </w:rPr>
        <w:t>,</w:t>
      </w:r>
      <w:r w:rsidRPr="00857E58">
        <w:rPr>
          <w:sz w:val="26"/>
          <w:szCs w:val="26"/>
        </w:rPr>
        <w:t xml:space="preserve"> просит </w:t>
      </w:r>
      <w:r w:rsidR="00EA1F7F">
        <w:rPr>
          <w:sz w:val="26"/>
          <w:szCs w:val="26"/>
        </w:rPr>
        <w:t>осуществить</w:t>
      </w:r>
      <w:r w:rsidRPr="00857E58">
        <w:rPr>
          <w:sz w:val="26"/>
          <w:szCs w:val="26"/>
        </w:rPr>
        <w:t xml:space="preserve"> компенсацию </w:t>
      </w:r>
      <w:r w:rsidR="00EA1F7F">
        <w:rPr>
          <w:sz w:val="26"/>
          <w:szCs w:val="26"/>
        </w:rPr>
        <w:t>расходов</w:t>
      </w:r>
      <w:r w:rsidRPr="00857E58">
        <w:rPr>
          <w:sz w:val="26"/>
          <w:szCs w:val="26"/>
        </w:rPr>
        <w:t xml:space="preserve"> в размере </w:t>
      </w:r>
      <w:r w:rsidR="00EA1F7F">
        <w:rPr>
          <w:sz w:val="26"/>
          <w:szCs w:val="26"/>
        </w:rPr>
        <w:t>________________</w:t>
      </w:r>
      <w:r w:rsidR="00A0644C">
        <w:rPr>
          <w:sz w:val="26"/>
          <w:szCs w:val="26"/>
        </w:rPr>
        <w:t>________________________</w:t>
      </w:r>
      <w:r w:rsidR="00EA1F7F">
        <w:rPr>
          <w:sz w:val="26"/>
          <w:szCs w:val="26"/>
        </w:rPr>
        <w:t xml:space="preserve"> рублей, путем </w:t>
      </w:r>
    </w:p>
    <w:p w:rsidR="00ED10DE" w:rsidRPr="00ED10DE" w:rsidRDefault="00ED10DE" w:rsidP="00F25170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D10DE">
        <w:rPr>
          <w:sz w:val="16"/>
          <w:szCs w:val="16"/>
        </w:rPr>
        <w:t xml:space="preserve">                          </w:t>
      </w:r>
      <w:r w:rsidR="00FC1FB3">
        <w:rPr>
          <w:sz w:val="16"/>
          <w:szCs w:val="16"/>
        </w:rPr>
        <w:t xml:space="preserve">            </w:t>
      </w:r>
      <w:r w:rsidRPr="00ED10DE">
        <w:rPr>
          <w:sz w:val="16"/>
          <w:szCs w:val="16"/>
        </w:rPr>
        <w:t>(</w:t>
      </w:r>
      <w:proofErr w:type="gramStart"/>
      <w:r w:rsidRPr="00ED10DE">
        <w:rPr>
          <w:sz w:val="16"/>
          <w:szCs w:val="16"/>
        </w:rPr>
        <w:t>сумма</w:t>
      </w:r>
      <w:proofErr w:type="gramEnd"/>
      <w:r w:rsidRPr="00ED10DE">
        <w:rPr>
          <w:sz w:val="16"/>
          <w:szCs w:val="16"/>
        </w:rPr>
        <w:t xml:space="preserve"> прописью)                                                                                  </w:t>
      </w:r>
    </w:p>
    <w:p w:rsidR="00F25170" w:rsidRDefault="00EA1F7F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перечисления</w:t>
      </w:r>
      <w:proofErr w:type="gramEnd"/>
      <w:r>
        <w:rPr>
          <w:sz w:val="26"/>
          <w:szCs w:val="26"/>
        </w:rPr>
        <w:t xml:space="preserve"> денежных средств по следующим банковским реквизитам:</w:t>
      </w:r>
    </w:p>
    <w:p w:rsidR="00ED10DE" w:rsidRDefault="00ED10DE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Получатель _______________________</w:t>
      </w:r>
    </w:p>
    <w:p w:rsidR="00ED10DE" w:rsidRDefault="00ED10DE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____________________</w:t>
      </w:r>
    </w:p>
    <w:p w:rsidR="00ED10DE" w:rsidRDefault="00ED10DE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Банк______________________________</w:t>
      </w:r>
    </w:p>
    <w:p w:rsidR="00ED10DE" w:rsidRDefault="00ED10DE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Корреспондентский счет ____________</w:t>
      </w:r>
    </w:p>
    <w:p w:rsidR="00ED10DE" w:rsidRDefault="00ED10DE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БИК</w:t>
      </w:r>
      <w:proofErr w:type="spellEnd"/>
      <w:r>
        <w:rPr>
          <w:sz w:val="26"/>
          <w:szCs w:val="26"/>
        </w:rPr>
        <w:t xml:space="preserve"> _____________________________</w:t>
      </w:r>
    </w:p>
    <w:p w:rsidR="00ED10DE" w:rsidRDefault="00ED10DE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25170" w:rsidRPr="00857E58" w:rsidRDefault="00F25170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57E58">
        <w:rPr>
          <w:sz w:val="26"/>
          <w:szCs w:val="26"/>
        </w:rPr>
        <w:t>Опись документов, предусмотренных пунктом 5 Порядка, прилагается.</w:t>
      </w:r>
    </w:p>
    <w:p w:rsidR="00F25170" w:rsidRPr="00857E58" w:rsidRDefault="00F25170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25170" w:rsidRPr="00857E58" w:rsidRDefault="00F25170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57E58">
        <w:rPr>
          <w:sz w:val="26"/>
          <w:szCs w:val="26"/>
        </w:rPr>
        <w:t>Приложение: на ___ л. в ед. экз.</w:t>
      </w:r>
    </w:p>
    <w:p w:rsidR="00F25170" w:rsidRPr="00857E58" w:rsidRDefault="00F25170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25170" w:rsidRPr="00857E58" w:rsidRDefault="00F25170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  <w:r w:rsidR="007A4D43">
        <w:rPr>
          <w:sz w:val="26"/>
          <w:szCs w:val="26"/>
        </w:rPr>
        <w:t xml:space="preserve"> </w:t>
      </w:r>
      <w:r w:rsidR="0089400B">
        <w:rPr>
          <w:sz w:val="26"/>
          <w:szCs w:val="26"/>
        </w:rPr>
        <w:t xml:space="preserve">  ___________     </w:t>
      </w:r>
      <w:r w:rsidRPr="00857E58">
        <w:rPr>
          <w:sz w:val="26"/>
          <w:szCs w:val="26"/>
        </w:rPr>
        <w:t>_____________________      ______________</w:t>
      </w:r>
    </w:p>
    <w:p w:rsidR="00F25170" w:rsidRPr="00857E58" w:rsidRDefault="00F25170" w:rsidP="00F25170">
      <w:pPr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  <w:r w:rsidRPr="00857E5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     </w:t>
      </w:r>
      <w:r w:rsidRPr="00857E58">
        <w:rPr>
          <w:sz w:val="16"/>
          <w:szCs w:val="16"/>
        </w:rPr>
        <w:t xml:space="preserve">          </w:t>
      </w:r>
      <w:r w:rsidR="0089400B">
        <w:rPr>
          <w:sz w:val="16"/>
          <w:szCs w:val="16"/>
        </w:rPr>
        <w:t xml:space="preserve">     </w:t>
      </w:r>
      <w:r w:rsidRPr="00857E58">
        <w:rPr>
          <w:i/>
          <w:sz w:val="16"/>
          <w:szCs w:val="16"/>
        </w:rPr>
        <w:t>(</w:t>
      </w:r>
      <w:proofErr w:type="gramStart"/>
      <w:r w:rsidRPr="00857E58">
        <w:rPr>
          <w:i/>
          <w:sz w:val="16"/>
          <w:szCs w:val="16"/>
        </w:rPr>
        <w:t xml:space="preserve">должность)   </w:t>
      </w:r>
      <w:proofErr w:type="gramEnd"/>
      <w:r w:rsidRPr="00857E58">
        <w:rPr>
          <w:i/>
          <w:sz w:val="16"/>
          <w:szCs w:val="16"/>
        </w:rPr>
        <w:t xml:space="preserve">                                      (подпись)              </w:t>
      </w:r>
      <w:r w:rsidR="0089400B">
        <w:rPr>
          <w:i/>
          <w:sz w:val="16"/>
          <w:szCs w:val="16"/>
        </w:rPr>
        <w:t xml:space="preserve">                          </w:t>
      </w:r>
      <w:r w:rsidRPr="00857E58">
        <w:rPr>
          <w:i/>
          <w:sz w:val="16"/>
          <w:szCs w:val="16"/>
        </w:rPr>
        <w:t>(расшифровка подписи)</w:t>
      </w:r>
    </w:p>
    <w:p w:rsidR="00F25170" w:rsidRPr="00857E58" w:rsidRDefault="00F25170" w:rsidP="00F25170">
      <w:pPr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  <w:r w:rsidRPr="00857E58"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М.П</w:t>
      </w:r>
      <w:proofErr w:type="spellEnd"/>
      <w:r>
        <w:rPr>
          <w:i/>
          <w:sz w:val="16"/>
          <w:szCs w:val="16"/>
        </w:rPr>
        <w:t>.</w:t>
      </w:r>
    </w:p>
    <w:p w:rsidR="00F25170" w:rsidRPr="00857E58" w:rsidRDefault="00F25170" w:rsidP="0089400B">
      <w:pPr>
        <w:autoSpaceDE w:val="0"/>
        <w:autoSpaceDN w:val="0"/>
        <w:adjustRightInd w:val="0"/>
        <w:spacing w:line="276" w:lineRule="auto"/>
        <w:rPr>
          <w:sz w:val="26"/>
          <w:szCs w:val="26"/>
        </w:rPr>
        <w:sectPr w:rsidR="00F25170" w:rsidRPr="00857E58" w:rsidSect="00EA1F7F">
          <w:type w:val="continuous"/>
          <w:pgSz w:w="11906" w:h="16838"/>
          <w:pgMar w:top="1134" w:right="849" w:bottom="1134" w:left="1134" w:header="0" w:footer="0" w:gutter="0"/>
          <w:cols w:space="720"/>
        </w:sectPr>
      </w:pPr>
      <w:r w:rsidRPr="00857E58">
        <w:rPr>
          <w:sz w:val="26"/>
          <w:szCs w:val="26"/>
        </w:rPr>
        <w:t>«___» _____________ 20__ г.</w:t>
      </w:r>
    </w:p>
    <w:p w:rsidR="00F25170" w:rsidRPr="00857E58" w:rsidRDefault="00680873" w:rsidP="0098730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</w:t>
      </w:r>
      <w:r w:rsidR="00F25170" w:rsidRPr="00857E58">
        <w:rPr>
          <w:sz w:val="26"/>
          <w:szCs w:val="26"/>
        </w:rPr>
        <w:t>Приложение № 2</w:t>
      </w:r>
    </w:p>
    <w:p w:rsidR="007A4D43" w:rsidRDefault="006764C4" w:rsidP="00A0644C">
      <w:pPr>
        <w:tabs>
          <w:tab w:val="left" w:pos="8041"/>
        </w:tabs>
        <w:ind w:left="396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57E58">
        <w:rPr>
          <w:sz w:val="26"/>
          <w:szCs w:val="26"/>
        </w:rPr>
        <w:t>к</w:t>
      </w:r>
      <w:proofErr w:type="gramEnd"/>
      <w:r w:rsidRPr="00857E58">
        <w:rPr>
          <w:sz w:val="26"/>
          <w:szCs w:val="26"/>
        </w:rPr>
        <w:t xml:space="preserve"> </w:t>
      </w:r>
      <w:r w:rsidRPr="00857E58">
        <w:rPr>
          <w:color w:val="000000"/>
          <w:sz w:val="26"/>
          <w:szCs w:val="26"/>
          <w:shd w:val="clear" w:color="auto" w:fill="FFFFFF"/>
        </w:rPr>
        <w:t xml:space="preserve">Порядку </w:t>
      </w:r>
      <w:r w:rsidRPr="0089400B">
        <w:rPr>
          <w:color w:val="000000"/>
          <w:sz w:val="26"/>
          <w:szCs w:val="26"/>
          <w:shd w:val="clear" w:color="auto" w:fill="FFFFFF"/>
        </w:rPr>
        <w:t xml:space="preserve">компенсации </w:t>
      </w:r>
      <w:r w:rsidR="00F47D8B" w:rsidRPr="0089400B">
        <w:rPr>
          <w:color w:val="000000"/>
          <w:sz w:val="26"/>
          <w:szCs w:val="26"/>
          <w:shd w:val="clear" w:color="auto" w:fill="FFFFFF"/>
        </w:rPr>
        <w:t>расходов, связанных</w:t>
      </w:r>
      <w:r w:rsidRPr="0089400B">
        <w:rPr>
          <w:color w:val="000000"/>
          <w:sz w:val="26"/>
          <w:szCs w:val="26"/>
          <w:shd w:val="clear" w:color="auto" w:fill="FFFFFF"/>
        </w:rPr>
        <w:t xml:space="preserve"> с перевозкой автомобильным транспортом (за исключением такс</w:t>
      </w:r>
      <w:r>
        <w:rPr>
          <w:color w:val="000000"/>
          <w:sz w:val="26"/>
          <w:szCs w:val="26"/>
          <w:shd w:val="clear" w:color="auto" w:fill="FFFFFF"/>
        </w:rPr>
        <w:t xml:space="preserve">и) граждан, подлежащих призыву </w:t>
      </w:r>
      <w:r w:rsidRPr="0089400B">
        <w:rPr>
          <w:color w:val="000000"/>
          <w:sz w:val="26"/>
          <w:szCs w:val="26"/>
          <w:shd w:val="clear" w:color="auto" w:fill="FFFFFF"/>
        </w:rPr>
        <w:t xml:space="preserve">на военную службу по мобилизации и других лиц,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желающих участвовать в специальной военной операции</w:t>
      </w:r>
      <w:r w:rsidR="00A0644C">
        <w:rPr>
          <w:color w:val="000000"/>
          <w:sz w:val="26"/>
          <w:szCs w:val="26"/>
          <w:shd w:val="clear" w:color="auto" w:fill="FFFFFF"/>
        </w:rPr>
        <w:t xml:space="preserve">, а также военнослужащих,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погибших (умерших) в ходе специальной военной операции</w:t>
      </w:r>
      <w:r w:rsidR="00A0644C" w:rsidRPr="00A0644C">
        <w:rPr>
          <w:color w:val="000000"/>
          <w:sz w:val="26"/>
          <w:szCs w:val="26"/>
          <w:shd w:val="clear" w:color="auto" w:fill="FFFFFF"/>
        </w:rPr>
        <w:t xml:space="preserve">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на территориях Донецкой Народной Республики, Луганской Народн</w:t>
      </w:r>
      <w:r w:rsidR="00A0644C">
        <w:rPr>
          <w:color w:val="000000"/>
          <w:sz w:val="26"/>
          <w:szCs w:val="26"/>
          <w:shd w:val="clear" w:color="auto" w:fill="FFFFFF"/>
        </w:rPr>
        <w:t xml:space="preserve">ой Республики, Запорожской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области, Херсонской области и Ук</w:t>
      </w:r>
      <w:r w:rsidR="00A0644C">
        <w:rPr>
          <w:color w:val="000000"/>
          <w:sz w:val="26"/>
          <w:szCs w:val="26"/>
          <w:shd w:val="clear" w:color="auto" w:fill="FFFFFF"/>
        </w:rPr>
        <w:t>раины</w:t>
      </w:r>
    </w:p>
    <w:p w:rsidR="00A0644C" w:rsidRPr="00857E58" w:rsidRDefault="00A0644C" w:rsidP="00A0644C">
      <w:pPr>
        <w:tabs>
          <w:tab w:val="left" w:pos="8041"/>
        </w:tabs>
        <w:ind w:left="3969"/>
        <w:jc w:val="both"/>
        <w:rPr>
          <w:sz w:val="26"/>
          <w:szCs w:val="26"/>
        </w:rPr>
      </w:pPr>
    </w:p>
    <w:p w:rsidR="00F25170" w:rsidRPr="00857E58" w:rsidRDefault="00F25170" w:rsidP="00F251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57E58">
        <w:rPr>
          <w:sz w:val="16"/>
          <w:szCs w:val="16"/>
        </w:rPr>
        <w:t>(</w:t>
      </w:r>
      <w:proofErr w:type="gramStart"/>
      <w:r w:rsidRPr="00857E58">
        <w:rPr>
          <w:sz w:val="16"/>
          <w:szCs w:val="16"/>
        </w:rPr>
        <w:t>оформляется</w:t>
      </w:r>
      <w:proofErr w:type="gramEnd"/>
      <w:r w:rsidRPr="00857E58">
        <w:rPr>
          <w:sz w:val="16"/>
          <w:szCs w:val="16"/>
        </w:rPr>
        <w:t xml:space="preserve"> на официальном бланке письма военного комиссариата)</w:t>
      </w:r>
    </w:p>
    <w:p w:rsidR="00F25170" w:rsidRPr="00857E58" w:rsidRDefault="00F25170" w:rsidP="00F2517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F25170" w:rsidRPr="00857E58" w:rsidRDefault="00F25170" w:rsidP="00F2517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857E58">
        <w:rPr>
          <w:sz w:val="26"/>
          <w:szCs w:val="26"/>
        </w:rPr>
        <w:t>СПРАВКА</w:t>
      </w:r>
    </w:p>
    <w:p w:rsidR="00F25170" w:rsidRDefault="00F25170" w:rsidP="007A4D43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shd w:val="clear" w:color="auto" w:fill="FFFFFF"/>
        </w:rPr>
      </w:pPr>
      <w:proofErr w:type="gramStart"/>
      <w:r w:rsidRPr="00857E58">
        <w:rPr>
          <w:sz w:val="26"/>
          <w:szCs w:val="26"/>
        </w:rPr>
        <w:t>о</w:t>
      </w:r>
      <w:proofErr w:type="gramEnd"/>
      <w:r w:rsidRPr="00857E58">
        <w:rPr>
          <w:sz w:val="26"/>
          <w:szCs w:val="26"/>
        </w:rPr>
        <w:t xml:space="preserve"> перевозке </w:t>
      </w:r>
      <w:r w:rsidRPr="00857E58">
        <w:rPr>
          <w:sz w:val="26"/>
          <w:szCs w:val="26"/>
          <w:shd w:val="clear" w:color="auto" w:fill="FFFFFF"/>
        </w:rPr>
        <w:t xml:space="preserve">мобилизованных </w:t>
      </w:r>
      <w:r w:rsidR="007A4D43">
        <w:rPr>
          <w:sz w:val="26"/>
          <w:szCs w:val="26"/>
          <w:shd w:val="clear" w:color="auto" w:fill="FFFFFF"/>
        </w:rPr>
        <w:t>либо погибших</w:t>
      </w:r>
    </w:p>
    <w:p w:rsidR="007A4D43" w:rsidRPr="007A4D43" w:rsidRDefault="007A4D43" w:rsidP="007A4D43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  <w:shd w:val="clear" w:color="auto" w:fill="FFFFFF"/>
        </w:rPr>
        <w:t>(</w:t>
      </w:r>
      <w:proofErr w:type="gramStart"/>
      <w:r>
        <w:rPr>
          <w:sz w:val="16"/>
          <w:szCs w:val="16"/>
          <w:shd w:val="clear" w:color="auto" w:fill="FFFFFF"/>
        </w:rPr>
        <w:t>нужное</w:t>
      </w:r>
      <w:proofErr w:type="gramEnd"/>
      <w:r>
        <w:rPr>
          <w:sz w:val="16"/>
          <w:szCs w:val="16"/>
          <w:shd w:val="clear" w:color="auto" w:fill="FFFFFF"/>
        </w:rPr>
        <w:t xml:space="preserve"> подчеркнуть)</w:t>
      </w:r>
    </w:p>
    <w:p w:rsidR="00F25170" w:rsidRPr="00857E58" w:rsidRDefault="00F25170" w:rsidP="00F25170">
      <w:pPr>
        <w:spacing w:line="276" w:lineRule="auto"/>
        <w:rPr>
          <w:sz w:val="26"/>
          <w:szCs w:val="26"/>
        </w:rPr>
        <w:sectPr w:rsidR="00F25170" w:rsidRPr="00857E58" w:rsidSect="0089400B">
          <w:footnotePr>
            <w:numRestart w:val="eachSect"/>
          </w:footnotePr>
          <w:pgSz w:w="11906" w:h="16838"/>
          <w:pgMar w:top="709" w:right="566" w:bottom="851" w:left="1701" w:header="425" w:footer="0" w:gutter="0"/>
          <w:cols w:space="720"/>
        </w:sectPr>
      </w:pPr>
    </w:p>
    <w:p w:rsidR="00F25170" w:rsidRPr="00857E58" w:rsidRDefault="00F25170" w:rsidP="00F25170">
      <w:pPr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F25170" w:rsidRPr="00857E58" w:rsidRDefault="00F25170" w:rsidP="00F2517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25170" w:rsidRPr="00857E58" w:rsidRDefault="00F25170" w:rsidP="00F25170">
      <w:pPr>
        <w:spacing w:line="276" w:lineRule="auto"/>
        <w:ind w:firstLine="709"/>
        <w:rPr>
          <w:sz w:val="26"/>
          <w:szCs w:val="26"/>
        </w:rPr>
      </w:pPr>
      <w:r w:rsidRPr="00857E58">
        <w:rPr>
          <w:sz w:val="26"/>
          <w:szCs w:val="26"/>
        </w:rPr>
        <w:t>Выдана __________________________________________________________________</w:t>
      </w:r>
    </w:p>
    <w:p w:rsidR="00F25170" w:rsidRPr="00857E58" w:rsidRDefault="00F25170" w:rsidP="00F25170">
      <w:pPr>
        <w:spacing w:line="276" w:lineRule="auto"/>
        <w:ind w:firstLine="709"/>
        <w:jc w:val="center"/>
        <w:rPr>
          <w:sz w:val="16"/>
          <w:szCs w:val="16"/>
        </w:rPr>
      </w:pPr>
      <w:r w:rsidRPr="00857E58">
        <w:rPr>
          <w:sz w:val="16"/>
          <w:szCs w:val="16"/>
        </w:rPr>
        <w:t>(</w:t>
      </w:r>
      <w:proofErr w:type="gramStart"/>
      <w:r w:rsidRPr="00857E58">
        <w:rPr>
          <w:sz w:val="16"/>
          <w:szCs w:val="16"/>
        </w:rPr>
        <w:t>наименование</w:t>
      </w:r>
      <w:proofErr w:type="gramEnd"/>
      <w:r w:rsidRPr="00857E58">
        <w:rPr>
          <w:sz w:val="16"/>
          <w:szCs w:val="16"/>
        </w:rPr>
        <w:t xml:space="preserve"> </w:t>
      </w:r>
      <w:r w:rsidR="0098730F">
        <w:rPr>
          <w:sz w:val="16"/>
          <w:szCs w:val="16"/>
        </w:rPr>
        <w:t>организации</w:t>
      </w:r>
      <w:r w:rsidRPr="00857E58">
        <w:rPr>
          <w:sz w:val="16"/>
          <w:szCs w:val="16"/>
        </w:rPr>
        <w:t>)</w:t>
      </w:r>
    </w:p>
    <w:p w:rsidR="00F25170" w:rsidRPr="00857E58" w:rsidRDefault="00F25170" w:rsidP="00F25170">
      <w:pPr>
        <w:spacing w:line="276" w:lineRule="auto"/>
        <w:ind w:firstLine="709"/>
        <w:jc w:val="center"/>
        <w:rPr>
          <w:sz w:val="26"/>
          <w:szCs w:val="26"/>
        </w:rPr>
      </w:pPr>
    </w:p>
    <w:p w:rsidR="00F25170" w:rsidRPr="00F47D8B" w:rsidRDefault="00F47D8B" w:rsidP="00F47D8B">
      <w:pPr>
        <w:spacing w:line="276" w:lineRule="auto"/>
        <w:ind w:firstLine="709"/>
        <w:rPr>
          <w:sz w:val="26"/>
          <w:szCs w:val="26"/>
        </w:rPr>
      </w:pPr>
      <w:proofErr w:type="gramStart"/>
      <w:r w:rsidRPr="00F47D8B">
        <w:rPr>
          <w:sz w:val="26"/>
          <w:szCs w:val="26"/>
        </w:rPr>
        <w:t>о</w:t>
      </w:r>
      <w:proofErr w:type="gramEnd"/>
      <w:r w:rsidR="00F25170" w:rsidRPr="00F47D8B">
        <w:rPr>
          <w:sz w:val="26"/>
          <w:szCs w:val="26"/>
        </w:rPr>
        <w:t xml:space="preserve"> том, что </w:t>
      </w:r>
      <w:r w:rsidR="00F16FAB" w:rsidRPr="00F47D8B">
        <w:rPr>
          <w:sz w:val="26"/>
          <w:szCs w:val="26"/>
        </w:rPr>
        <w:t>в период с___</w:t>
      </w:r>
      <w:r w:rsidRPr="00F47D8B">
        <w:rPr>
          <w:sz w:val="26"/>
          <w:szCs w:val="26"/>
        </w:rPr>
        <w:t xml:space="preserve">_________  </w:t>
      </w:r>
      <w:r w:rsidR="00F16FAB" w:rsidRPr="00F47D8B">
        <w:rPr>
          <w:sz w:val="26"/>
          <w:szCs w:val="26"/>
        </w:rPr>
        <w:t>по___</w:t>
      </w:r>
      <w:r w:rsidRPr="00F47D8B">
        <w:rPr>
          <w:sz w:val="26"/>
          <w:szCs w:val="26"/>
        </w:rPr>
        <w:t>_____________</w:t>
      </w:r>
      <w:r w:rsidR="00F25170" w:rsidRPr="00F47D8B">
        <w:rPr>
          <w:sz w:val="26"/>
          <w:szCs w:val="26"/>
        </w:rPr>
        <w:t xml:space="preserve"> </w:t>
      </w:r>
      <w:r w:rsidRPr="00F47D8B">
        <w:rPr>
          <w:sz w:val="26"/>
          <w:szCs w:val="26"/>
        </w:rPr>
        <w:t xml:space="preserve">была </w:t>
      </w:r>
      <w:r w:rsidR="00F25170" w:rsidRPr="00F47D8B">
        <w:rPr>
          <w:sz w:val="26"/>
          <w:szCs w:val="26"/>
        </w:rPr>
        <w:t>осуществл</w:t>
      </w:r>
      <w:r w:rsidRPr="00F47D8B">
        <w:rPr>
          <w:sz w:val="26"/>
          <w:szCs w:val="26"/>
        </w:rPr>
        <w:t xml:space="preserve">ена </w:t>
      </w:r>
      <w:r w:rsidR="00F25170" w:rsidRPr="00F47D8B">
        <w:rPr>
          <w:sz w:val="26"/>
          <w:szCs w:val="26"/>
        </w:rPr>
        <w:t>перевозк</w:t>
      </w:r>
      <w:r w:rsidR="00F16FAB" w:rsidRPr="00F47D8B">
        <w:rPr>
          <w:sz w:val="26"/>
          <w:szCs w:val="26"/>
        </w:rPr>
        <w:t>а</w:t>
      </w:r>
      <w:r w:rsidR="00F25170" w:rsidRPr="00F47D8B">
        <w:rPr>
          <w:sz w:val="26"/>
          <w:szCs w:val="26"/>
        </w:rPr>
        <w:t>, как ниже указано:</w:t>
      </w:r>
    </w:p>
    <w:p w:rsidR="00F25170" w:rsidRPr="00857E58" w:rsidRDefault="00F25170" w:rsidP="00F25170">
      <w:pPr>
        <w:spacing w:line="276" w:lineRule="auto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816"/>
        <w:gridCol w:w="2549"/>
      </w:tblGrid>
      <w:tr w:rsidR="00F25170" w:rsidRPr="00857E58" w:rsidTr="00027F4C">
        <w:tc>
          <w:tcPr>
            <w:tcW w:w="846" w:type="dxa"/>
          </w:tcPr>
          <w:p w:rsidR="00F25170" w:rsidRPr="00A0644C" w:rsidRDefault="00F25170" w:rsidP="00A0644C">
            <w:pPr>
              <w:jc w:val="center"/>
            </w:pPr>
            <w:r w:rsidRPr="00A0644C">
              <w:t>№</w:t>
            </w:r>
          </w:p>
        </w:tc>
        <w:tc>
          <w:tcPr>
            <w:tcW w:w="1984" w:type="dxa"/>
          </w:tcPr>
          <w:p w:rsidR="00F25170" w:rsidRPr="00A0644C" w:rsidRDefault="00F25170" w:rsidP="00A0644C">
            <w:pPr>
              <w:jc w:val="center"/>
            </w:pPr>
            <w:proofErr w:type="gramStart"/>
            <w:r w:rsidRPr="00A0644C">
              <w:t>дата</w:t>
            </w:r>
            <w:proofErr w:type="gramEnd"/>
          </w:p>
        </w:tc>
        <w:tc>
          <w:tcPr>
            <w:tcW w:w="4816" w:type="dxa"/>
          </w:tcPr>
          <w:p w:rsidR="00F25170" w:rsidRPr="00A0644C" w:rsidRDefault="00F25170" w:rsidP="00A0644C">
            <w:pPr>
              <w:jc w:val="center"/>
            </w:pPr>
            <w:r w:rsidRPr="00A0644C">
              <w:t xml:space="preserve">Маршрут движения </w:t>
            </w:r>
            <w:r w:rsidRPr="00A0644C">
              <w:rPr>
                <w:rFonts w:eastAsia="Calibri"/>
                <w:lang w:eastAsia="en-US"/>
              </w:rPr>
              <w:t>(пункт отправления-пункт назначения-пункт возвращения)</w:t>
            </w:r>
          </w:p>
        </w:tc>
        <w:tc>
          <w:tcPr>
            <w:tcW w:w="2549" w:type="dxa"/>
          </w:tcPr>
          <w:p w:rsidR="00F25170" w:rsidRPr="00A0644C" w:rsidRDefault="00F25170" w:rsidP="00A0644C">
            <w:pPr>
              <w:jc w:val="center"/>
            </w:pPr>
            <w:r w:rsidRPr="00A0644C">
              <w:t xml:space="preserve">Количество </w:t>
            </w:r>
            <w:r w:rsidR="0098730F" w:rsidRPr="00A0644C">
              <w:t>перевозок</w:t>
            </w:r>
            <w:r w:rsidRPr="00A0644C">
              <w:t xml:space="preserve"> по маршруту</w:t>
            </w:r>
          </w:p>
        </w:tc>
      </w:tr>
      <w:tr w:rsidR="00F25170" w:rsidRPr="00857E58" w:rsidTr="00027F4C">
        <w:tc>
          <w:tcPr>
            <w:tcW w:w="846" w:type="dxa"/>
          </w:tcPr>
          <w:p w:rsidR="00F25170" w:rsidRPr="00857E58" w:rsidRDefault="00425871" w:rsidP="004258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25170" w:rsidRPr="00857E58" w:rsidRDefault="00425871" w:rsidP="004258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16" w:type="dxa"/>
          </w:tcPr>
          <w:p w:rsidR="00F25170" w:rsidRPr="00857E58" w:rsidRDefault="00425871" w:rsidP="004258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</w:tcPr>
          <w:p w:rsidR="00F25170" w:rsidRPr="00857E58" w:rsidRDefault="00425871" w:rsidP="004258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5170" w:rsidRPr="00857E58" w:rsidTr="00027F4C">
        <w:tc>
          <w:tcPr>
            <w:tcW w:w="846" w:type="dxa"/>
          </w:tcPr>
          <w:p w:rsidR="00F25170" w:rsidRPr="00857E58" w:rsidRDefault="00F25170" w:rsidP="00027F4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25170" w:rsidRPr="00857E58" w:rsidRDefault="00F25170" w:rsidP="00027F4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16" w:type="dxa"/>
          </w:tcPr>
          <w:p w:rsidR="00F25170" w:rsidRPr="00857E58" w:rsidRDefault="00F25170" w:rsidP="00027F4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F25170" w:rsidRPr="00857E58" w:rsidRDefault="00F25170" w:rsidP="00027F4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F25170" w:rsidRPr="00857E58" w:rsidRDefault="00F25170" w:rsidP="00F25170">
      <w:pPr>
        <w:spacing w:line="276" w:lineRule="auto"/>
        <w:jc w:val="both"/>
        <w:rPr>
          <w:sz w:val="26"/>
          <w:szCs w:val="26"/>
        </w:rPr>
      </w:pPr>
    </w:p>
    <w:p w:rsidR="00F25170" w:rsidRDefault="00F25170" w:rsidP="00F25170">
      <w:pPr>
        <w:spacing w:line="276" w:lineRule="auto"/>
        <w:jc w:val="both"/>
        <w:rPr>
          <w:sz w:val="26"/>
          <w:szCs w:val="26"/>
        </w:rPr>
      </w:pPr>
    </w:p>
    <w:p w:rsidR="00F25170" w:rsidRDefault="00F25170" w:rsidP="00F25170">
      <w:pPr>
        <w:jc w:val="both"/>
        <w:rPr>
          <w:sz w:val="26"/>
          <w:szCs w:val="26"/>
        </w:rPr>
      </w:pPr>
      <w:r>
        <w:rPr>
          <w:sz w:val="26"/>
          <w:szCs w:val="26"/>
        </w:rPr>
        <w:t>Военный комиссар города Дальнегорск</w:t>
      </w:r>
    </w:p>
    <w:p w:rsidR="00F25170" w:rsidRDefault="00F25170" w:rsidP="00F25170">
      <w:pPr>
        <w:jc w:val="both"/>
        <w:rPr>
          <w:kern w:val="2"/>
          <w:sz w:val="26"/>
          <w:szCs w:val="26"/>
          <w:lang w:eastAsia="zh-CN"/>
        </w:rPr>
      </w:pPr>
      <w:proofErr w:type="gramStart"/>
      <w:r w:rsidRPr="005A573E">
        <w:rPr>
          <w:kern w:val="2"/>
          <w:sz w:val="26"/>
          <w:szCs w:val="26"/>
          <w:lang w:eastAsia="zh-CN"/>
        </w:rPr>
        <w:t>и</w:t>
      </w:r>
      <w:proofErr w:type="gramEnd"/>
      <w:r w:rsidRPr="005A573E">
        <w:rPr>
          <w:kern w:val="2"/>
          <w:sz w:val="26"/>
          <w:szCs w:val="26"/>
          <w:lang w:eastAsia="zh-CN"/>
        </w:rPr>
        <w:t xml:space="preserve"> </w:t>
      </w:r>
      <w:proofErr w:type="spellStart"/>
      <w:r w:rsidRPr="005A573E">
        <w:rPr>
          <w:kern w:val="2"/>
          <w:sz w:val="26"/>
          <w:szCs w:val="26"/>
          <w:lang w:eastAsia="zh-CN"/>
        </w:rPr>
        <w:t>Тернейского</w:t>
      </w:r>
      <w:proofErr w:type="spellEnd"/>
      <w:r w:rsidRPr="005A573E">
        <w:rPr>
          <w:kern w:val="2"/>
          <w:sz w:val="26"/>
          <w:szCs w:val="26"/>
          <w:lang w:eastAsia="zh-CN"/>
        </w:rPr>
        <w:t xml:space="preserve"> района</w:t>
      </w:r>
      <w:r>
        <w:rPr>
          <w:kern w:val="2"/>
          <w:sz w:val="26"/>
          <w:szCs w:val="26"/>
          <w:lang w:eastAsia="zh-CN"/>
        </w:rPr>
        <w:t xml:space="preserve"> Приморского края             _________________           </w:t>
      </w:r>
      <w:r w:rsidR="003220BF">
        <w:rPr>
          <w:kern w:val="2"/>
          <w:sz w:val="26"/>
          <w:szCs w:val="26"/>
          <w:lang w:eastAsia="zh-CN"/>
        </w:rPr>
        <w:t>_____________</w:t>
      </w:r>
    </w:p>
    <w:p w:rsidR="00F25170" w:rsidRDefault="003220BF" w:rsidP="00F25170">
      <w:pPr>
        <w:jc w:val="both"/>
        <w:rPr>
          <w:kern w:val="2"/>
          <w:sz w:val="26"/>
          <w:szCs w:val="26"/>
          <w:lang w:eastAsia="zh-CN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857E58">
        <w:rPr>
          <w:i/>
          <w:sz w:val="16"/>
          <w:szCs w:val="16"/>
        </w:rPr>
        <w:t>(</w:t>
      </w:r>
      <w:proofErr w:type="gramStart"/>
      <w:r w:rsidRPr="00857E58">
        <w:rPr>
          <w:i/>
          <w:sz w:val="16"/>
          <w:szCs w:val="16"/>
        </w:rPr>
        <w:t xml:space="preserve">подпись)   </w:t>
      </w:r>
      <w:proofErr w:type="gramEnd"/>
      <w:r w:rsidRPr="00857E58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     </w:t>
      </w:r>
      <w:r w:rsidRPr="00857E58">
        <w:rPr>
          <w:i/>
          <w:sz w:val="16"/>
          <w:szCs w:val="16"/>
        </w:rPr>
        <w:t xml:space="preserve"> (расшифровка подписи)</w:t>
      </w:r>
    </w:p>
    <w:p w:rsidR="00F25170" w:rsidRDefault="00F25170" w:rsidP="00F25170">
      <w:pPr>
        <w:jc w:val="both"/>
        <w:rPr>
          <w:kern w:val="2"/>
          <w:sz w:val="26"/>
          <w:szCs w:val="26"/>
          <w:lang w:eastAsia="zh-CN"/>
        </w:rPr>
      </w:pPr>
      <w:proofErr w:type="spellStart"/>
      <w:r>
        <w:rPr>
          <w:kern w:val="2"/>
          <w:sz w:val="26"/>
          <w:szCs w:val="26"/>
          <w:lang w:eastAsia="zh-CN"/>
        </w:rPr>
        <w:t>М.П</w:t>
      </w:r>
      <w:proofErr w:type="spellEnd"/>
      <w:r>
        <w:rPr>
          <w:kern w:val="2"/>
          <w:sz w:val="26"/>
          <w:szCs w:val="26"/>
          <w:lang w:eastAsia="zh-CN"/>
        </w:rPr>
        <w:t>.</w:t>
      </w:r>
    </w:p>
    <w:p w:rsidR="0098730F" w:rsidRDefault="0098730F" w:rsidP="00F25170">
      <w:pPr>
        <w:jc w:val="both"/>
        <w:rPr>
          <w:kern w:val="2"/>
          <w:sz w:val="26"/>
          <w:szCs w:val="26"/>
          <w:lang w:eastAsia="zh-CN"/>
        </w:rPr>
      </w:pPr>
    </w:p>
    <w:p w:rsidR="0098730F" w:rsidRDefault="0098730F" w:rsidP="00F25170">
      <w:pPr>
        <w:jc w:val="both"/>
        <w:rPr>
          <w:kern w:val="2"/>
          <w:sz w:val="26"/>
          <w:szCs w:val="26"/>
          <w:lang w:eastAsia="zh-CN"/>
        </w:rPr>
      </w:pPr>
      <w:r>
        <w:rPr>
          <w:kern w:val="2"/>
          <w:sz w:val="26"/>
          <w:szCs w:val="26"/>
          <w:lang w:eastAsia="zh-CN"/>
        </w:rPr>
        <w:br w:type="page"/>
      </w:r>
    </w:p>
    <w:p w:rsidR="0098730F" w:rsidRPr="00857E58" w:rsidRDefault="0098730F" w:rsidP="00F25170">
      <w:pPr>
        <w:jc w:val="both"/>
        <w:rPr>
          <w:sz w:val="26"/>
          <w:szCs w:val="26"/>
        </w:rPr>
        <w:sectPr w:rsidR="0098730F" w:rsidRPr="00857E58">
          <w:type w:val="continuous"/>
          <w:pgSz w:w="11906" w:h="16838"/>
          <w:pgMar w:top="1134" w:right="567" w:bottom="1134" w:left="1134" w:header="0" w:footer="0" w:gutter="0"/>
          <w:cols w:space="720"/>
        </w:sectPr>
      </w:pPr>
    </w:p>
    <w:p w:rsidR="00F25170" w:rsidRPr="00857E58" w:rsidRDefault="0098730F" w:rsidP="0098730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</w:t>
      </w:r>
      <w:r w:rsidR="00F25170" w:rsidRPr="00857E58">
        <w:rPr>
          <w:sz w:val="26"/>
          <w:szCs w:val="26"/>
        </w:rPr>
        <w:t>Приложение № 3</w:t>
      </w:r>
    </w:p>
    <w:p w:rsidR="006764C4" w:rsidRPr="00C43C57" w:rsidRDefault="006764C4" w:rsidP="006764C4">
      <w:pPr>
        <w:tabs>
          <w:tab w:val="left" w:pos="8041"/>
        </w:tabs>
        <w:ind w:left="8080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57E58">
        <w:rPr>
          <w:sz w:val="26"/>
          <w:szCs w:val="26"/>
        </w:rPr>
        <w:t>к</w:t>
      </w:r>
      <w:proofErr w:type="gramEnd"/>
      <w:r w:rsidRPr="00857E58">
        <w:rPr>
          <w:sz w:val="26"/>
          <w:szCs w:val="26"/>
        </w:rPr>
        <w:t xml:space="preserve"> </w:t>
      </w:r>
      <w:r w:rsidRPr="00857E58">
        <w:rPr>
          <w:color w:val="000000"/>
          <w:sz w:val="26"/>
          <w:szCs w:val="26"/>
          <w:shd w:val="clear" w:color="auto" w:fill="FFFFFF"/>
        </w:rPr>
        <w:t xml:space="preserve">Порядку </w:t>
      </w:r>
      <w:r w:rsidRPr="0089400B">
        <w:rPr>
          <w:color w:val="000000"/>
          <w:sz w:val="26"/>
          <w:szCs w:val="26"/>
          <w:shd w:val="clear" w:color="auto" w:fill="FFFFFF"/>
        </w:rPr>
        <w:t xml:space="preserve">компенсации </w:t>
      </w:r>
      <w:r w:rsidR="00F47D8B" w:rsidRPr="0089400B">
        <w:rPr>
          <w:color w:val="000000"/>
          <w:sz w:val="26"/>
          <w:szCs w:val="26"/>
          <w:shd w:val="clear" w:color="auto" w:fill="FFFFFF"/>
        </w:rPr>
        <w:t>расходов, связанных</w:t>
      </w:r>
      <w:r w:rsidRPr="0089400B">
        <w:rPr>
          <w:color w:val="000000"/>
          <w:sz w:val="26"/>
          <w:szCs w:val="26"/>
          <w:shd w:val="clear" w:color="auto" w:fill="FFFFFF"/>
        </w:rPr>
        <w:t xml:space="preserve"> с перевозкой автомобильным транспортом (за исключением такс</w:t>
      </w:r>
      <w:r>
        <w:rPr>
          <w:color w:val="000000"/>
          <w:sz w:val="26"/>
          <w:szCs w:val="26"/>
          <w:shd w:val="clear" w:color="auto" w:fill="FFFFFF"/>
        </w:rPr>
        <w:t xml:space="preserve">и) граждан, подлежащих призыву </w:t>
      </w:r>
      <w:r w:rsidRPr="0089400B">
        <w:rPr>
          <w:color w:val="000000"/>
          <w:sz w:val="26"/>
          <w:szCs w:val="26"/>
          <w:shd w:val="clear" w:color="auto" w:fill="FFFFFF"/>
        </w:rPr>
        <w:t xml:space="preserve">на военную службу по мобилизации и других лиц,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желающих участвовать в специальной военной операции</w:t>
      </w:r>
      <w:r w:rsidR="00A0644C">
        <w:rPr>
          <w:color w:val="000000"/>
          <w:sz w:val="26"/>
          <w:szCs w:val="26"/>
          <w:shd w:val="clear" w:color="auto" w:fill="FFFFFF"/>
        </w:rPr>
        <w:t xml:space="preserve">, а также военнослужащих,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погибших (умерших) в ходе специальной военной операции</w:t>
      </w:r>
      <w:r w:rsidR="00A0644C" w:rsidRPr="00A0644C">
        <w:rPr>
          <w:color w:val="000000"/>
          <w:sz w:val="26"/>
          <w:szCs w:val="26"/>
          <w:shd w:val="clear" w:color="auto" w:fill="FFFFFF"/>
        </w:rPr>
        <w:t xml:space="preserve">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на территориях Донецкой Народной Республики, Луганской Народн</w:t>
      </w:r>
      <w:r w:rsidR="00A0644C">
        <w:rPr>
          <w:color w:val="000000"/>
          <w:sz w:val="26"/>
          <w:szCs w:val="26"/>
          <w:shd w:val="clear" w:color="auto" w:fill="FFFFFF"/>
        </w:rPr>
        <w:t xml:space="preserve">ой Республики, Запорожской </w:t>
      </w:r>
      <w:r w:rsidR="00A0644C" w:rsidRPr="0089400B">
        <w:rPr>
          <w:color w:val="000000"/>
          <w:sz w:val="26"/>
          <w:szCs w:val="26"/>
          <w:shd w:val="clear" w:color="auto" w:fill="FFFFFF"/>
        </w:rPr>
        <w:t>области, Херсонской области и Ук</w:t>
      </w:r>
      <w:r w:rsidR="00A0644C">
        <w:rPr>
          <w:color w:val="000000"/>
          <w:sz w:val="26"/>
          <w:szCs w:val="26"/>
          <w:shd w:val="clear" w:color="auto" w:fill="FFFFFF"/>
        </w:rPr>
        <w:t>раины</w:t>
      </w:r>
    </w:p>
    <w:p w:rsidR="00F25170" w:rsidRDefault="00F25170" w:rsidP="00F2517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20BF" w:rsidRPr="00857E58" w:rsidRDefault="003220BF" w:rsidP="00F2517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25170" w:rsidRPr="00857E58" w:rsidRDefault="0098730F" w:rsidP="00F2517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57E58">
        <w:rPr>
          <w:sz w:val="16"/>
          <w:szCs w:val="16"/>
        </w:rPr>
        <w:t>(</w:t>
      </w:r>
      <w:proofErr w:type="gramStart"/>
      <w:r w:rsidRPr="00857E58">
        <w:rPr>
          <w:sz w:val="16"/>
          <w:szCs w:val="16"/>
        </w:rPr>
        <w:t>оформляется</w:t>
      </w:r>
      <w:proofErr w:type="gramEnd"/>
      <w:r w:rsidRPr="00857E58">
        <w:rPr>
          <w:sz w:val="16"/>
          <w:szCs w:val="16"/>
        </w:rPr>
        <w:t xml:space="preserve"> на официальном бланке письма </w:t>
      </w:r>
      <w:r>
        <w:rPr>
          <w:sz w:val="16"/>
          <w:szCs w:val="16"/>
        </w:rPr>
        <w:t>организации</w:t>
      </w:r>
      <w:r w:rsidRPr="00857E58">
        <w:rPr>
          <w:sz w:val="16"/>
          <w:szCs w:val="16"/>
        </w:rPr>
        <w:t>)</w:t>
      </w:r>
    </w:p>
    <w:p w:rsidR="0098730F" w:rsidRDefault="0098730F" w:rsidP="00F251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62BE" w:rsidRPr="00F47D8B" w:rsidRDefault="00F25170" w:rsidP="00F47D8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57E58">
        <w:rPr>
          <w:sz w:val="26"/>
          <w:szCs w:val="26"/>
        </w:rPr>
        <w:t>Справка-расчет</w:t>
      </w:r>
      <w:r w:rsidR="00F47D8B">
        <w:rPr>
          <w:sz w:val="26"/>
          <w:szCs w:val="26"/>
        </w:rPr>
        <w:t xml:space="preserve"> расходов</w:t>
      </w:r>
      <w:r w:rsidRPr="00857E58">
        <w:rPr>
          <w:sz w:val="26"/>
          <w:szCs w:val="26"/>
        </w:rPr>
        <w:t>, связанных с перевозкой</w:t>
      </w:r>
      <w:r w:rsidRPr="00857E58">
        <w:rPr>
          <w:sz w:val="26"/>
          <w:szCs w:val="26"/>
          <w:shd w:val="clear" w:color="auto" w:fill="FFFFFF"/>
        </w:rPr>
        <w:t xml:space="preserve"> </w:t>
      </w:r>
    </w:p>
    <w:p w:rsidR="00F25170" w:rsidRDefault="00F25170" w:rsidP="00AE62BE">
      <w:pPr>
        <w:autoSpaceDE w:val="0"/>
        <w:autoSpaceDN w:val="0"/>
        <w:adjustRightInd w:val="0"/>
        <w:jc w:val="center"/>
        <w:rPr>
          <w:sz w:val="26"/>
          <w:szCs w:val="26"/>
          <w:shd w:val="clear" w:color="auto" w:fill="FFFFFF"/>
        </w:rPr>
      </w:pPr>
      <w:proofErr w:type="gramStart"/>
      <w:r w:rsidRPr="00857E58">
        <w:rPr>
          <w:sz w:val="26"/>
          <w:szCs w:val="26"/>
          <w:shd w:val="clear" w:color="auto" w:fill="FFFFFF"/>
        </w:rPr>
        <w:t>мобилизованных</w:t>
      </w:r>
      <w:proofErr w:type="gramEnd"/>
      <w:r w:rsidRPr="00857E58">
        <w:rPr>
          <w:sz w:val="26"/>
          <w:szCs w:val="26"/>
          <w:shd w:val="clear" w:color="auto" w:fill="FFFFFF"/>
        </w:rPr>
        <w:t xml:space="preserve"> </w:t>
      </w:r>
      <w:r w:rsidR="00AE62BE">
        <w:rPr>
          <w:sz w:val="26"/>
          <w:szCs w:val="26"/>
          <w:shd w:val="clear" w:color="auto" w:fill="FFFFFF"/>
        </w:rPr>
        <w:t>либо погибших</w:t>
      </w:r>
    </w:p>
    <w:p w:rsidR="00F47D8B" w:rsidRPr="007A4D43" w:rsidRDefault="00F47D8B" w:rsidP="00F47D8B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  <w:shd w:val="clear" w:color="auto" w:fill="FFFFFF"/>
        </w:rPr>
        <w:t>(</w:t>
      </w:r>
      <w:proofErr w:type="gramStart"/>
      <w:r>
        <w:rPr>
          <w:sz w:val="16"/>
          <w:szCs w:val="16"/>
          <w:shd w:val="clear" w:color="auto" w:fill="FFFFFF"/>
        </w:rPr>
        <w:t>нужное</w:t>
      </w:r>
      <w:proofErr w:type="gramEnd"/>
      <w:r>
        <w:rPr>
          <w:sz w:val="16"/>
          <w:szCs w:val="16"/>
          <w:shd w:val="clear" w:color="auto" w:fill="FFFFFF"/>
        </w:rPr>
        <w:t xml:space="preserve"> подчеркнуть)</w:t>
      </w:r>
    </w:p>
    <w:p w:rsidR="00F47D8B" w:rsidRPr="00857E58" w:rsidRDefault="00F47D8B" w:rsidP="00AE62B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5170" w:rsidRPr="00857E58" w:rsidRDefault="00F25170" w:rsidP="00F2517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57E58">
        <w:rPr>
          <w:rFonts w:eastAsia="Calibri"/>
          <w:sz w:val="28"/>
          <w:szCs w:val="28"/>
          <w:lang w:eastAsia="en-US"/>
        </w:rPr>
        <w:t>на</w:t>
      </w:r>
      <w:proofErr w:type="gramEnd"/>
      <w:r w:rsidRPr="00857E58">
        <w:rPr>
          <w:rFonts w:eastAsia="Calibri"/>
          <w:sz w:val="28"/>
          <w:szCs w:val="28"/>
          <w:lang w:eastAsia="en-US"/>
        </w:rPr>
        <w:t xml:space="preserve"> «__» _________ 20___ г.</w:t>
      </w:r>
    </w:p>
    <w:p w:rsidR="00F25170" w:rsidRPr="00857E58" w:rsidRDefault="00F25170" w:rsidP="00F25170">
      <w:pPr>
        <w:autoSpaceDE w:val="0"/>
        <w:autoSpaceDN w:val="0"/>
        <w:adjustRightInd w:val="0"/>
        <w:jc w:val="both"/>
        <w:rPr>
          <w:rFonts w:eastAsia="Calibri"/>
          <w:sz w:val="4"/>
          <w:szCs w:val="28"/>
          <w:lang w:eastAsia="en-US"/>
        </w:rPr>
      </w:pPr>
    </w:p>
    <w:p w:rsidR="00F25170" w:rsidRPr="00857E58" w:rsidRDefault="00A01443" w:rsidP="00D35134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857E58">
        <w:rPr>
          <w:rFonts w:eastAsia="Calibri"/>
          <w:sz w:val="16"/>
          <w:szCs w:val="16"/>
          <w:lang w:eastAsia="en-US"/>
        </w:rPr>
        <w:t xml:space="preserve">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3749"/>
        <w:gridCol w:w="1417"/>
        <w:gridCol w:w="1843"/>
        <w:gridCol w:w="2410"/>
        <w:gridCol w:w="2551"/>
        <w:gridCol w:w="2515"/>
      </w:tblGrid>
      <w:tr w:rsidR="00D35134" w:rsidRPr="00857E58" w:rsidTr="00D35134">
        <w:tc>
          <w:tcPr>
            <w:tcW w:w="641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7E5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749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Перевозка по маршруту</w:t>
            </w:r>
          </w:p>
        </w:tc>
        <w:tc>
          <w:tcPr>
            <w:tcW w:w="1417" w:type="dxa"/>
          </w:tcPr>
          <w:p w:rsidR="00D35134" w:rsidRPr="00857E58" w:rsidRDefault="00D35134" w:rsidP="00AE62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осуществления перев</w:t>
            </w:r>
            <w:r w:rsidR="00F02A68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зки</w:t>
            </w:r>
          </w:p>
        </w:tc>
        <w:tc>
          <w:tcPr>
            <w:tcW w:w="1843" w:type="dxa"/>
          </w:tcPr>
          <w:p w:rsidR="00D35134" w:rsidRPr="00A01443" w:rsidRDefault="00D35134" w:rsidP="00A0144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1443">
              <w:rPr>
                <w:rFonts w:eastAsia="Calibri"/>
                <w:lang w:eastAsia="en-US"/>
              </w:rPr>
              <w:t>Среднее расстояние, км</w:t>
            </w:r>
          </w:p>
        </w:tc>
        <w:tc>
          <w:tcPr>
            <w:tcW w:w="2410" w:type="dxa"/>
          </w:tcPr>
          <w:p w:rsidR="00D35134" w:rsidRPr="00857E58" w:rsidRDefault="00D35134" w:rsidP="00AE62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Стоимость 1 перевозки согласно калькуляции, </w:t>
            </w:r>
            <w:proofErr w:type="spellStart"/>
            <w:r>
              <w:rPr>
                <w:rFonts w:eastAsia="Calibri"/>
                <w:lang w:eastAsia="en-US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D35134" w:rsidRPr="00857E58" w:rsidRDefault="00D35134" w:rsidP="00AE62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Фактическая стоимость 1 перевозки, </w:t>
            </w:r>
            <w:proofErr w:type="spellStart"/>
            <w:r>
              <w:rPr>
                <w:rFonts w:eastAsia="Calibri"/>
                <w:lang w:eastAsia="en-US"/>
              </w:rPr>
              <w:t>руб</w:t>
            </w:r>
            <w:proofErr w:type="spellEnd"/>
          </w:p>
        </w:tc>
        <w:tc>
          <w:tcPr>
            <w:tcW w:w="2515" w:type="dxa"/>
          </w:tcPr>
          <w:p w:rsidR="00D35134" w:rsidRPr="00857E58" w:rsidRDefault="00D35134" w:rsidP="00AE62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компенсации расходов за счет средств бюджета Дальнегорского городского округа</w:t>
            </w:r>
          </w:p>
        </w:tc>
      </w:tr>
      <w:tr w:rsidR="00D35134" w:rsidRPr="00857E58" w:rsidTr="00D35134">
        <w:tc>
          <w:tcPr>
            <w:tcW w:w="641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49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D35134" w:rsidRPr="00A01443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144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1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15" w:type="dxa"/>
          </w:tcPr>
          <w:p w:rsidR="00D35134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D35134" w:rsidRPr="00857E58" w:rsidTr="00D35134">
        <w:tc>
          <w:tcPr>
            <w:tcW w:w="641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49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D35134" w:rsidRPr="00F47D8B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2410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5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35134" w:rsidRPr="00857E58" w:rsidTr="00D35134">
        <w:tc>
          <w:tcPr>
            <w:tcW w:w="10060" w:type="dxa"/>
            <w:gridSpan w:val="5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857E58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551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5" w:type="dxa"/>
          </w:tcPr>
          <w:p w:rsidR="00D35134" w:rsidRPr="00857E58" w:rsidRDefault="00D35134" w:rsidP="00027F4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25170" w:rsidRDefault="00F25170" w:rsidP="00F2517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E62BE" w:rsidRDefault="00AE62BE" w:rsidP="00F2517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E62BE" w:rsidRPr="00857E58" w:rsidRDefault="00AE62BE" w:rsidP="00AE62B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</w:t>
      </w:r>
      <w:r w:rsidRPr="00857E58">
        <w:rPr>
          <w:sz w:val="26"/>
          <w:szCs w:val="26"/>
        </w:rPr>
        <w:t xml:space="preserve">  ___________      _________</w:t>
      </w:r>
      <w:r w:rsidR="00E550CD">
        <w:rPr>
          <w:sz w:val="26"/>
          <w:szCs w:val="26"/>
        </w:rPr>
        <w:t>____________      ___________</w:t>
      </w:r>
    </w:p>
    <w:p w:rsidR="00AE62BE" w:rsidRPr="00857E58" w:rsidRDefault="00AE62BE" w:rsidP="00AE62BE">
      <w:pPr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  <w:r w:rsidRPr="00857E5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     </w:t>
      </w:r>
      <w:r w:rsidRPr="00857E58">
        <w:rPr>
          <w:sz w:val="16"/>
          <w:szCs w:val="16"/>
        </w:rPr>
        <w:t xml:space="preserve">            </w:t>
      </w:r>
      <w:r w:rsidRPr="00857E58">
        <w:rPr>
          <w:i/>
          <w:sz w:val="16"/>
          <w:szCs w:val="16"/>
        </w:rPr>
        <w:t>(</w:t>
      </w:r>
      <w:proofErr w:type="gramStart"/>
      <w:r w:rsidRPr="00857E58">
        <w:rPr>
          <w:i/>
          <w:sz w:val="16"/>
          <w:szCs w:val="16"/>
        </w:rPr>
        <w:t xml:space="preserve">должность)   </w:t>
      </w:r>
      <w:proofErr w:type="gramEnd"/>
      <w:r w:rsidRPr="00857E58">
        <w:rPr>
          <w:i/>
          <w:sz w:val="16"/>
          <w:szCs w:val="16"/>
        </w:rPr>
        <w:t xml:space="preserve">                      </w:t>
      </w:r>
      <w:r w:rsidR="00E550CD">
        <w:rPr>
          <w:i/>
          <w:sz w:val="16"/>
          <w:szCs w:val="16"/>
        </w:rPr>
        <w:t xml:space="preserve">   </w:t>
      </w:r>
      <w:r w:rsidRPr="00857E58">
        <w:rPr>
          <w:i/>
          <w:sz w:val="16"/>
          <w:szCs w:val="16"/>
        </w:rPr>
        <w:t xml:space="preserve">         (подпись)            </w:t>
      </w:r>
      <w:r>
        <w:rPr>
          <w:i/>
          <w:sz w:val="16"/>
          <w:szCs w:val="16"/>
        </w:rPr>
        <w:t xml:space="preserve">                          </w:t>
      </w:r>
      <w:r w:rsidRPr="00857E58">
        <w:rPr>
          <w:i/>
          <w:sz w:val="16"/>
          <w:szCs w:val="16"/>
        </w:rPr>
        <w:t xml:space="preserve"> (расшифровка подписи)</w:t>
      </w:r>
    </w:p>
    <w:p w:rsidR="00AE62BE" w:rsidRPr="00857E58" w:rsidRDefault="00AE62BE" w:rsidP="00AE62BE">
      <w:pPr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  <w:r w:rsidRPr="00857E58"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М.П</w:t>
      </w:r>
      <w:proofErr w:type="spellEnd"/>
      <w:r>
        <w:rPr>
          <w:i/>
          <w:sz w:val="16"/>
          <w:szCs w:val="16"/>
        </w:rPr>
        <w:t>.</w:t>
      </w:r>
    </w:p>
    <w:p w:rsidR="00680873" w:rsidRDefault="00AE62BE" w:rsidP="00AE62B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20__ г</w:t>
      </w:r>
      <w:r w:rsidR="00680873">
        <w:rPr>
          <w:sz w:val="26"/>
          <w:szCs w:val="26"/>
        </w:rPr>
        <w:t xml:space="preserve">                       </w:t>
      </w:r>
    </w:p>
    <w:sectPr w:rsidR="00680873" w:rsidSect="0098730F">
      <w:headerReference w:type="default" r:id="rId9"/>
      <w:footnotePr>
        <w:numRestart w:val="eachSect"/>
      </w:footnotePr>
      <w:pgSz w:w="16838" w:h="11906" w:orient="landscape"/>
      <w:pgMar w:top="1135" w:right="851" w:bottom="851" w:left="851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A9" w:rsidRDefault="004B5EA9" w:rsidP="007C5478">
      <w:r>
        <w:separator/>
      </w:r>
    </w:p>
  </w:endnote>
  <w:endnote w:type="continuationSeparator" w:id="0">
    <w:p w:rsidR="004B5EA9" w:rsidRDefault="004B5EA9" w:rsidP="007C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A9" w:rsidRDefault="004B5EA9" w:rsidP="007C5478">
      <w:r>
        <w:separator/>
      </w:r>
    </w:p>
  </w:footnote>
  <w:footnote w:type="continuationSeparator" w:id="0">
    <w:p w:rsidR="004B5EA9" w:rsidRDefault="004B5EA9" w:rsidP="007C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478" w:rsidRDefault="007C5478">
    <w:pPr>
      <w:pStyle w:val="aa"/>
      <w:jc w:val="center"/>
    </w:pPr>
  </w:p>
  <w:p w:rsidR="007C5478" w:rsidRDefault="007C54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F1C7467"/>
    <w:multiLevelType w:val="singleLevel"/>
    <w:tmpl w:val="DF1C7467"/>
    <w:lvl w:ilvl="0">
      <w:start w:val="1"/>
      <w:numFmt w:val="decimal"/>
      <w:lvlText w:val="%1)"/>
      <w:lvlJc w:val="left"/>
    </w:lvl>
  </w:abstractNum>
  <w:abstractNum w:abstractNumId="1">
    <w:nsid w:val="1354227C"/>
    <w:multiLevelType w:val="multilevel"/>
    <w:tmpl w:val="F48C67C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E8E532A"/>
    <w:multiLevelType w:val="hybridMultilevel"/>
    <w:tmpl w:val="5000A32E"/>
    <w:lvl w:ilvl="0" w:tplc="A3BCF98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CD0ECE"/>
    <w:multiLevelType w:val="hybridMultilevel"/>
    <w:tmpl w:val="AF7A9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4188F"/>
    <w:multiLevelType w:val="hybridMultilevel"/>
    <w:tmpl w:val="E8D2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36BED"/>
    <w:multiLevelType w:val="hybridMultilevel"/>
    <w:tmpl w:val="4FF6DEE0"/>
    <w:lvl w:ilvl="0" w:tplc="37004436">
      <w:start w:val="2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B4BBF"/>
    <w:multiLevelType w:val="hybridMultilevel"/>
    <w:tmpl w:val="8D849D70"/>
    <w:lvl w:ilvl="0" w:tplc="4D5C2102">
      <w:start w:val="1"/>
      <w:numFmt w:val="decimal"/>
      <w:lvlText w:val="%1."/>
      <w:lvlJc w:val="left"/>
      <w:pPr>
        <w:ind w:left="1760" w:hanging="105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02F40"/>
    <w:rsid w:val="0000777E"/>
    <w:rsid w:val="0001065E"/>
    <w:rsid w:val="00013B85"/>
    <w:rsid w:val="00015BB0"/>
    <w:rsid w:val="00016533"/>
    <w:rsid w:val="000217F6"/>
    <w:rsid w:val="00025A95"/>
    <w:rsid w:val="00026A1D"/>
    <w:rsid w:val="00031D28"/>
    <w:rsid w:val="0003497B"/>
    <w:rsid w:val="00040C4E"/>
    <w:rsid w:val="000419FE"/>
    <w:rsid w:val="000462E1"/>
    <w:rsid w:val="00053ECC"/>
    <w:rsid w:val="00053F38"/>
    <w:rsid w:val="00065511"/>
    <w:rsid w:val="00074C7B"/>
    <w:rsid w:val="00080055"/>
    <w:rsid w:val="000818C0"/>
    <w:rsid w:val="00087846"/>
    <w:rsid w:val="00090E33"/>
    <w:rsid w:val="000924A6"/>
    <w:rsid w:val="00093D93"/>
    <w:rsid w:val="0009460A"/>
    <w:rsid w:val="0009775F"/>
    <w:rsid w:val="000B12F5"/>
    <w:rsid w:val="000B3A31"/>
    <w:rsid w:val="000B3F9C"/>
    <w:rsid w:val="000C37C2"/>
    <w:rsid w:val="000C793C"/>
    <w:rsid w:val="000D4E90"/>
    <w:rsid w:val="000E4325"/>
    <w:rsid w:val="000E5698"/>
    <w:rsid w:val="000E5F06"/>
    <w:rsid w:val="000F62DD"/>
    <w:rsid w:val="0010089B"/>
    <w:rsid w:val="00102E5D"/>
    <w:rsid w:val="00103BBB"/>
    <w:rsid w:val="00110648"/>
    <w:rsid w:val="001128E8"/>
    <w:rsid w:val="00121C54"/>
    <w:rsid w:val="0012326C"/>
    <w:rsid w:val="00124C27"/>
    <w:rsid w:val="001270E8"/>
    <w:rsid w:val="00140A85"/>
    <w:rsid w:val="00142168"/>
    <w:rsid w:val="001473C8"/>
    <w:rsid w:val="00150055"/>
    <w:rsid w:val="00153C7D"/>
    <w:rsid w:val="00154A0A"/>
    <w:rsid w:val="001553C1"/>
    <w:rsid w:val="00155FFD"/>
    <w:rsid w:val="00163C34"/>
    <w:rsid w:val="0017504C"/>
    <w:rsid w:val="00182729"/>
    <w:rsid w:val="00186081"/>
    <w:rsid w:val="00195BBB"/>
    <w:rsid w:val="00195BDF"/>
    <w:rsid w:val="00197157"/>
    <w:rsid w:val="001A7D0B"/>
    <w:rsid w:val="001C1DDA"/>
    <w:rsid w:val="001C56BD"/>
    <w:rsid w:val="001D0D32"/>
    <w:rsid w:val="001D48D3"/>
    <w:rsid w:val="001D56A3"/>
    <w:rsid w:val="001E0C28"/>
    <w:rsid w:val="001F7A53"/>
    <w:rsid w:val="002015DF"/>
    <w:rsid w:val="00222442"/>
    <w:rsid w:val="00223A04"/>
    <w:rsid w:val="00230130"/>
    <w:rsid w:val="00230257"/>
    <w:rsid w:val="00245B36"/>
    <w:rsid w:val="0025084D"/>
    <w:rsid w:val="002571D7"/>
    <w:rsid w:val="002617B9"/>
    <w:rsid w:val="0027170D"/>
    <w:rsid w:val="00286241"/>
    <w:rsid w:val="00287C70"/>
    <w:rsid w:val="002B006C"/>
    <w:rsid w:val="002B244F"/>
    <w:rsid w:val="002B3441"/>
    <w:rsid w:val="002B60DA"/>
    <w:rsid w:val="002C30BC"/>
    <w:rsid w:val="002D1ECD"/>
    <w:rsid w:val="002D732E"/>
    <w:rsid w:val="002E7717"/>
    <w:rsid w:val="00314422"/>
    <w:rsid w:val="003216D4"/>
    <w:rsid w:val="003220BF"/>
    <w:rsid w:val="00327181"/>
    <w:rsid w:val="0032733F"/>
    <w:rsid w:val="00346325"/>
    <w:rsid w:val="00346A58"/>
    <w:rsid w:val="00356706"/>
    <w:rsid w:val="003607F9"/>
    <w:rsid w:val="0036213A"/>
    <w:rsid w:val="003654A8"/>
    <w:rsid w:val="00370402"/>
    <w:rsid w:val="00373559"/>
    <w:rsid w:val="00373909"/>
    <w:rsid w:val="00381CB1"/>
    <w:rsid w:val="00385438"/>
    <w:rsid w:val="00394FA9"/>
    <w:rsid w:val="00397DE5"/>
    <w:rsid w:val="003A310A"/>
    <w:rsid w:val="003B4A4A"/>
    <w:rsid w:val="003B7C9E"/>
    <w:rsid w:val="003E3020"/>
    <w:rsid w:val="003F18C2"/>
    <w:rsid w:val="003F73F3"/>
    <w:rsid w:val="004002EC"/>
    <w:rsid w:val="004020E9"/>
    <w:rsid w:val="00407852"/>
    <w:rsid w:val="00411372"/>
    <w:rsid w:val="00413EEE"/>
    <w:rsid w:val="00415DB7"/>
    <w:rsid w:val="0041651A"/>
    <w:rsid w:val="00425871"/>
    <w:rsid w:val="00425ABF"/>
    <w:rsid w:val="00426439"/>
    <w:rsid w:val="0043759C"/>
    <w:rsid w:val="004467BF"/>
    <w:rsid w:val="004534CD"/>
    <w:rsid w:val="00463E40"/>
    <w:rsid w:val="00465003"/>
    <w:rsid w:val="00472600"/>
    <w:rsid w:val="00475EB4"/>
    <w:rsid w:val="0049159F"/>
    <w:rsid w:val="00497E69"/>
    <w:rsid w:val="004A0BB1"/>
    <w:rsid w:val="004B075A"/>
    <w:rsid w:val="004B3504"/>
    <w:rsid w:val="004B3919"/>
    <w:rsid w:val="004B3FA8"/>
    <w:rsid w:val="004B5EA9"/>
    <w:rsid w:val="004C2BA3"/>
    <w:rsid w:val="004C7E14"/>
    <w:rsid w:val="004D79AE"/>
    <w:rsid w:val="004E668E"/>
    <w:rsid w:val="004F1146"/>
    <w:rsid w:val="004F2571"/>
    <w:rsid w:val="004F43E6"/>
    <w:rsid w:val="004F5FB9"/>
    <w:rsid w:val="005031D4"/>
    <w:rsid w:val="005062F3"/>
    <w:rsid w:val="00510205"/>
    <w:rsid w:val="00514CA0"/>
    <w:rsid w:val="00516813"/>
    <w:rsid w:val="005172D6"/>
    <w:rsid w:val="0052071B"/>
    <w:rsid w:val="00527CF1"/>
    <w:rsid w:val="005306FC"/>
    <w:rsid w:val="00531A75"/>
    <w:rsid w:val="005337ED"/>
    <w:rsid w:val="00533FA2"/>
    <w:rsid w:val="00534CA5"/>
    <w:rsid w:val="00535F69"/>
    <w:rsid w:val="005420AB"/>
    <w:rsid w:val="00547A31"/>
    <w:rsid w:val="00555E5C"/>
    <w:rsid w:val="00556802"/>
    <w:rsid w:val="00563DAA"/>
    <w:rsid w:val="0056677B"/>
    <w:rsid w:val="005871E4"/>
    <w:rsid w:val="005877B1"/>
    <w:rsid w:val="00590C0C"/>
    <w:rsid w:val="005A4607"/>
    <w:rsid w:val="005B6D8B"/>
    <w:rsid w:val="005C5DFA"/>
    <w:rsid w:val="005E14B8"/>
    <w:rsid w:val="005E402A"/>
    <w:rsid w:val="005F00D0"/>
    <w:rsid w:val="005F2B75"/>
    <w:rsid w:val="005F705C"/>
    <w:rsid w:val="006027E6"/>
    <w:rsid w:val="00612CB1"/>
    <w:rsid w:val="00622EFD"/>
    <w:rsid w:val="00623D21"/>
    <w:rsid w:val="006357A2"/>
    <w:rsid w:val="006411D7"/>
    <w:rsid w:val="00643E48"/>
    <w:rsid w:val="00651657"/>
    <w:rsid w:val="006616D4"/>
    <w:rsid w:val="00665146"/>
    <w:rsid w:val="00665BC1"/>
    <w:rsid w:val="006706A1"/>
    <w:rsid w:val="00671931"/>
    <w:rsid w:val="00672B31"/>
    <w:rsid w:val="006764C4"/>
    <w:rsid w:val="00680873"/>
    <w:rsid w:val="006828B6"/>
    <w:rsid w:val="00697D3D"/>
    <w:rsid w:val="006A062D"/>
    <w:rsid w:val="006A45FC"/>
    <w:rsid w:val="006A712B"/>
    <w:rsid w:val="006C3471"/>
    <w:rsid w:val="006D3212"/>
    <w:rsid w:val="006D37BB"/>
    <w:rsid w:val="006D5559"/>
    <w:rsid w:val="006E3016"/>
    <w:rsid w:val="006F0035"/>
    <w:rsid w:val="006F745C"/>
    <w:rsid w:val="00731B75"/>
    <w:rsid w:val="007354DD"/>
    <w:rsid w:val="00735D3E"/>
    <w:rsid w:val="00737F47"/>
    <w:rsid w:val="007517F4"/>
    <w:rsid w:val="0075768B"/>
    <w:rsid w:val="00795513"/>
    <w:rsid w:val="007A4D43"/>
    <w:rsid w:val="007A5997"/>
    <w:rsid w:val="007A684B"/>
    <w:rsid w:val="007B05C4"/>
    <w:rsid w:val="007C5478"/>
    <w:rsid w:val="007D3A0D"/>
    <w:rsid w:val="007D7018"/>
    <w:rsid w:val="007D79D3"/>
    <w:rsid w:val="007E37E3"/>
    <w:rsid w:val="007F203F"/>
    <w:rsid w:val="007F2A61"/>
    <w:rsid w:val="008031D6"/>
    <w:rsid w:val="00821971"/>
    <w:rsid w:val="008224C8"/>
    <w:rsid w:val="00827D09"/>
    <w:rsid w:val="00830E6A"/>
    <w:rsid w:val="00833326"/>
    <w:rsid w:val="00843084"/>
    <w:rsid w:val="008468E8"/>
    <w:rsid w:val="008500E5"/>
    <w:rsid w:val="008520E8"/>
    <w:rsid w:val="00853437"/>
    <w:rsid w:val="0085374E"/>
    <w:rsid w:val="00857E58"/>
    <w:rsid w:val="00860E6A"/>
    <w:rsid w:val="00867E25"/>
    <w:rsid w:val="008736CB"/>
    <w:rsid w:val="008748BD"/>
    <w:rsid w:val="00893DB0"/>
    <w:rsid w:val="0089400B"/>
    <w:rsid w:val="008A4FF6"/>
    <w:rsid w:val="008B0B10"/>
    <w:rsid w:val="008B5165"/>
    <w:rsid w:val="008B5F5E"/>
    <w:rsid w:val="008C2C9D"/>
    <w:rsid w:val="008D1881"/>
    <w:rsid w:val="008D3E3F"/>
    <w:rsid w:val="008E647E"/>
    <w:rsid w:val="008F02F6"/>
    <w:rsid w:val="008F414D"/>
    <w:rsid w:val="0090159F"/>
    <w:rsid w:val="009139A8"/>
    <w:rsid w:val="0093117B"/>
    <w:rsid w:val="009317F0"/>
    <w:rsid w:val="00932C56"/>
    <w:rsid w:val="00944606"/>
    <w:rsid w:val="0095082C"/>
    <w:rsid w:val="00951CCD"/>
    <w:rsid w:val="009655DE"/>
    <w:rsid w:val="009663DB"/>
    <w:rsid w:val="00972AF0"/>
    <w:rsid w:val="00973BA2"/>
    <w:rsid w:val="00975B64"/>
    <w:rsid w:val="00977C98"/>
    <w:rsid w:val="0098730F"/>
    <w:rsid w:val="00996E10"/>
    <w:rsid w:val="009C2A42"/>
    <w:rsid w:val="009D1FF4"/>
    <w:rsid w:val="009D723B"/>
    <w:rsid w:val="009E1280"/>
    <w:rsid w:val="009E7727"/>
    <w:rsid w:val="009E7853"/>
    <w:rsid w:val="009F7318"/>
    <w:rsid w:val="00A01443"/>
    <w:rsid w:val="00A0644C"/>
    <w:rsid w:val="00A11CA9"/>
    <w:rsid w:val="00A16A04"/>
    <w:rsid w:val="00A21424"/>
    <w:rsid w:val="00A218B3"/>
    <w:rsid w:val="00A33ADC"/>
    <w:rsid w:val="00A357C5"/>
    <w:rsid w:val="00A445C4"/>
    <w:rsid w:val="00A45540"/>
    <w:rsid w:val="00A568BA"/>
    <w:rsid w:val="00A72E00"/>
    <w:rsid w:val="00A77D3D"/>
    <w:rsid w:val="00A8086C"/>
    <w:rsid w:val="00A903CF"/>
    <w:rsid w:val="00A906B0"/>
    <w:rsid w:val="00A911CD"/>
    <w:rsid w:val="00A93159"/>
    <w:rsid w:val="00AC37F5"/>
    <w:rsid w:val="00AD1B58"/>
    <w:rsid w:val="00AE62BE"/>
    <w:rsid w:val="00AE76DD"/>
    <w:rsid w:val="00B00B09"/>
    <w:rsid w:val="00B04322"/>
    <w:rsid w:val="00B21151"/>
    <w:rsid w:val="00B26FE0"/>
    <w:rsid w:val="00B31884"/>
    <w:rsid w:val="00B37FF6"/>
    <w:rsid w:val="00B42C85"/>
    <w:rsid w:val="00B4574D"/>
    <w:rsid w:val="00B579BB"/>
    <w:rsid w:val="00B57CEF"/>
    <w:rsid w:val="00B629A6"/>
    <w:rsid w:val="00B737A3"/>
    <w:rsid w:val="00B748FD"/>
    <w:rsid w:val="00B80D77"/>
    <w:rsid w:val="00B81618"/>
    <w:rsid w:val="00B835D3"/>
    <w:rsid w:val="00B94625"/>
    <w:rsid w:val="00BA24C7"/>
    <w:rsid w:val="00BB20C3"/>
    <w:rsid w:val="00BB328E"/>
    <w:rsid w:val="00BB665E"/>
    <w:rsid w:val="00BC2AEB"/>
    <w:rsid w:val="00BD1FA6"/>
    <w:rsid w:val="00BF1CCB"/>
    <w:rsid w:val="00BF37E3"/>
    <w:rsid w:val="00C02A73"/>
    <w:rsid w:val="00C03086"/>
    <w:rsid w:val="00C1147E"/>
    <w:rsid w:val="00C15D5B"/>
    <w:rsid w:val="00C15E45"/>
    <w:rsid w:val="00C16BA7"/>
    <w:rsid w:val="00C2393A"/>
    <w:rsid w:val="00C32626"/>
    <w:rsid w:val="00C348DC"/>
    <w:rsid w:val="00C42CEB"/>
    <w:rsid w:val="00C43C57"/>
    <w:rsid w:val="00C50CFE"/>
    <w:rsid w:val="00C514C2"/>
    <w:rsid w:val="00C540FA"/>
    <w:rsid w:val="00C613CE"/>
    <w:rsid w:val="00C75261"/>
    <w:rsid w:val="00C91BBA"/>
    <w:rsid w:val="00C976A9"/>
    <w:rsid w:val="00CA10B2"/>
    <w:rsid w:val="00CC189C"/>
    <w:rsid w:val="00CC4058"/>
    <w:rsid w:val="00CD2D17"/>
    <w:rsid w:val="00CE6E54"/>
    <w:rsid w:val="00CF0C90"/>
    <w:rsid w:val="00D11A37"/>
    <w:rsid w:val="00D11B9F"/>
    <w:rsid w:val="00D21B2D"/>
    <w:rsid w:val="00D23DCA"/>
    <w:rsid w:val="00D2510D"/>
    <w:rsid w:val="00D27218"/>
    <w:rsid w:val="00D31583"/>
    <w:rsid w:val="00D342F7"/>
    <w:rsid w:val="00D35134"/>
    <w:rsid w:val="00D44823"/>
    <w:rsid w:val="00D46355"/>
    <w:rsid w:val="00D52087"/>
    <w:rsid w:val="00D57D83"/>
    <w:rsid w:val="00D61CBC"/>
    <w:rsid w:val="00D627EE"/>
    <w:rsid w:val="00D70737"/>
    <w:rsid w:val="00D8410A"/>
    <w:rsid w:val="00DA1672"/>
    <w:rsid w:val="00DA4C8F"/>
    <w:rsid w:val="00DC4C51"/>
    <w:rsid w:val="00DC4D7C"/>
    <w:rsid w:val="00DD4BE2"/>
    <w:rsid w:val="00DE0427"/>
    <w:rsid w:val="00DE0BB5"/>
    <w:rsid w:val="00DE3786"/>
    <w:rsid w:val="00DE43BF"/>
    <w:rsid w:val="00DF0EC5"/>
    <w:rsid w:val="00E043C3"/>
    <w:rsid w:val="00E10FF8"/>
    <w:rsid w:val="00E12758"/>
    <w:rsid w:val="00E15F7B"/>
    <w:rsid w:val="00E16D46"/>
    <w:rsid w:val="00E22294"/>
    <w:rsid w:val="00E316D0"/>
    <w:rsid w:val="00E37C4E"/>
    <w:rsid w:val="00E412F9"/>
    <w:rsid w:val="00E42BD3"/>
    <w:rsid w:val="00E440B4"/>
    <w:rsid w:val="00E5088C"/>
    <w:rsid w:val="00E550CD"/>
    <w:rsid w:val="00E5601B"/>
    <w:rsid w:val="00E56E61"/>
    <w:rsid w:val="00E65B87"/>
    <w:rsid w:val="00E707D8"/>
    <w:rsid w:val="00E71806"/>
    <w:rsid w:val="00E732CE"/>
    <w:rsid w:val="00E7658B"/>
    <w:rsid w:val="00E81377"/>
    <w:rsid w:val="00E832A3"/>
    <w:rsid w:val="00E905B8"/>
    <w:rsid w:val="00E97479"/>
    <w:rsid w:val="00EA1F7F"/>
    <w:rsid w:val="00EA365D"/>
    <w:rsid w:val="00EA41A3"/>
    <w:rsid w:val="00EB58B4"/>
    <w:rsid w:val="00EC42F2"/>
    <w:rsid w:val="00ED10DE"/>
    <w:rsid w:val="00EE153F"/>
    <w:rsid w:val="00EE2428"/>
    <w:rsid w:val="00EE29C0"/>
    <w:rsid w:val="00F012BC"/>
    <w:rsid w:val="00F02A68"/>
    <w:rsid w:val="00F16FAB"/>
    <w:rsid w:val="00F25170"/>
    <w:rsid w:val="00F25E4E"/>
    <w:rsid w:val="00F304DE"/>
    <w:rsid w:val="00F35A18"/>
    <w:rsid w:val="00F439B3"/>
    <w:rsid w:val="00F47D8B"/>
    <w:rsid w:val="00F5339A"/>
    <w:rsid w:val="00F54557"/>
    <w:rsid w:val="00F57DC6"/>
    <w:rsid w:val="00F61283"/>
    <w:rsid w:val="00F61947"/>
    <w:rsid w:val="00F6627B"/>
    <w:rsid w:val="00F85DB7"/>
    <w:rsid w:val="00F90F70"/>
    <w:rsid w:val="00F9440E"/>
    <w:rsid w:val="00F97177"/>
    <w:rsid w:val="00F973A1"/>
    <w:rsid w:val="00FA636A"/>
    <w:rsid w:val="00FA704A"/>
    <w:rsid w:val="00FA7397"/>
    <w:rsid w:val="00FB279D"/>
    <w:rsid w:val="00FC014E"/>
    <w:rsid w:val="00FC1FB3"/>
    <w:rsid w:val="00FC4748"/>
    <w:rsid w:val="00FD3A18"/>
    <w:rsid w:val="00FD497E"/>
    <w:rsid w:val="00FD5AF3"/>
    <w:rsid w:val="00FD7158"/>
    <w:rsid w:val="00FE1775"/>
    <w:rsid w:val="00FE3ABF"/>
    <w:rsid w:val="00FE46A9"/>
    <w:rsid w:val="00FF136F"/>
    <w:rsid w:val="00FF548C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21C7-E13B-4FA0-B24A-1BFB0F0E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7C54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5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C54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54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9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F25E4E"/>
    <w:pPr>
      <w:shd w:val="clear" w:color="auto" w:fill="FFFFFF"/>
      <w:suppressAutoHyphens/>
    </w:pPr>
    <w:rPr>
      <w:rFonts w:eastAsia="Andale Sans UI"/>
      <w:kern w:val="1"/>
    </w:rPr>
  </w:style>
  <w:style w:type="character" w:customStyle="1" w:styleId="af0">
    <w:name w:val="Основной текст с отступом Знак"/>
    <w:basedOn w:val="a0"/>
    <w:link w:val="af"/>
    <w:rsid w:val="00F25E4E"/>
    <w:rPr>
      <w:rFonts w:ascii="Times New Roman" w:eastAsia="Andale Sans UI" w:hAnsi="Times New Roman" w:cs="Times New Roman"/>
      <w:kern w:val="1"/>
      <w:sz w:val="24"/>
      <w:szCs w:val="24"/>
      <w:shd w:val="clear" w:color="auto" w:fill="FFFFFF"/>
    </w:rPr>
  </w:style>
  <w:style w:type="paragraph" w:customStyle="1" w:styleId="headertext">
    <w:name w:val="headertext"/>
    <w:basedOn w:val="a"/>
    <w:rsid w:val="00346A58"/>
    <w:pPr>
      <w:spacing w:before="100" w:beforeAutospacing="1" w:after="100" w:afterAutospacing="1"/>
    </w:pPr>
  </w:style>
  <w:style w:type="paragraph" w:customStyle="1" w:styleId="ConsPlusTitle">
    <w:name w:val="ConsPlusTitle"/>
    <w:rsid w:val="00346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346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B04322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B04322"/>
    <w:pPr>
      <w:widowControl w:val="0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5F4E-4677-4101-B08A-B8C9D947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55</cp:revision>
  <cp:lastPrinted>2023-03-20T06:28:00Z</cp:lastPrinted>
  <dcterms:created xsi:type="dcterms:W3CDTF">2023-02-27T06:15:00Z</dcterms:created>
  <dcterms:modified xsi:type="dcterms:W3CDTF">2023-03-20T06:30:00Z</dcterms:modified>
</cp:coreProperties>
</file>