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E" w:rsidRPr="00496FDE" w:rsidRDefault="00496FDE" w:rsidP="0005661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496FD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 чего начать обучение 1 сентября?</w:t>
      </w:r>
    </w:p>
    <w:p w:rsidR="00496FDE" w:rsidRPr="00496FDE" w:rsidRDefault="00496FDE" w:rsidP="0005661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 1 сентября вступает в действие новый порядок обучения по охране труда, утвержденный пост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ановлением Правительства № 2464</w:t>
      </w:r>
    </w:p>
    <w:p w:rsidR="00496FDE" w:rsidRPr="00496FDE" w:rsidRDefault="00496FDE" w:rsidP="0005661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В новом порядке обучения выделено пять видов обучения:</w:t>
      </w:r>
    </w:p>
    <w:p w:rsidR="00496FDE" w:rsidRPr="00496FDE" w:rsidRDefault="00496FDE" w:rsidP="00056618">
      <w:pPr>
        <w:numPr>
          <w:ilvl w:val="0"/>
          <w:numId w:val="1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инструктажи по охране труда,</w:t>
      </w:r>
    </w:p>
    <w:p w:rsidR="00496FDE" w:rsidRPr="00496FDE" w:rsidRDefault="00496FDE" w:rsidP="00056618">
      <w:pPr>
        <w:numPr>
          <w:ilvl w:val="0"/>
          <w:numId w:val="1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обучение требованиям охраны труда по трем программам,</w:t>
      </w:r>
    </w:p>
    <w:p w:rsidR="00496FDE" w:rsidRPr="00496FDE" w:rsidRDefault="00496FDE" w:rsidP="00056618">
      <w:pPr>
        <w:numPr>
          <w:ilvl w:val="0"/>
          <w:numId w:val="1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обучение применению </w:t>
      </w:r>
      <w:proofErr w:type="gramStart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СИЗ</w:t>
      </w:r>
      <w:proofErr w:type="gramEnd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,</w:t>
      </w:r>
    </w:p>
    <w:p w:rsidR="00496FDE" w:rsidRPr="00496FDE" w:rsidRDefault="00496FDE" w:rsidP="00056618">
      <w:pPr>
        <w:numPr>
          <w:ilvl w:val="0"/>
          <w:numId w:val="1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обучение оказанию первой помощи пострадавшим,</w:t>
      </w:r>
    </w:p>
    <w:p w:rsidR="00496FDE" w:rsidRPr="00496FDE" w:rsidRDefault="00496FDE" w:rsidP="00056618">
      <w:pPr>
        <w:numPr>
          <w:ilvl w:val="0"/>
          <w:numId w:val="1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стажировка на рабочем месте.</w:t>
      </w:r>
    </w:p>
    <w:p w:rsidR="00496FDE" w:rsidRPr="00496FDE" w:rsidRDefault="00496FDE" w:rsidP="00056618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Необходимые документы для организации обучения:</w:t>
      </w:r>
    </w:p>
    <w:p w:rsidR="00496FDE" w:rsidRPr="00496FDE" w:rsidRDefault="00496FDE" w:rsidP="00056618">
      <w:pPr>
        <w:numPr>
          <w:ilvl w:val="0"/>
          <w:numId w:val="3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положение о порядке обучения;</w:t>
      </w:r>
    </w:p>
    <w:p w:rsidR="00496FDE" w:rsidRPr="00496FDE" w:rsidRDefault="00496FDE" w:rsidP="00056618">
      <w:pPr>
        <w:numPr>
          <w:ilvl w:val="0"/>
          <w:numId w:val="3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формы протокола проверки знаний (форма немного отличается </w:t>
      </w:r>
      <w:proofErr w:type="gramStart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от</w:t>
      </w:r>
      <w:proofErr w:type="gramEnd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прежней)</w:t>
      </w:r>
    </w:p>
    <w:p w:rsidR="00496FDE" w:rsidRPr="00496FDE" w:rsidRDefault="00496FDE" w:rsidP="00056618">
      <w:pPr>
        <w:numPr>
          <w:ilvl w:val="0"/>
          <w:numId w:val="3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журналы регистрации инструктажей (тоже новая форма); </w:t>
      </w:r>
      <w:proofErr w:type="gramStart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-п</w:t>
      </w:r>
      <w:proofErr w:type="gramEnd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рограммы инструктажей, обучения и стажировки;</w:t>
      </w:r>
    </w:p>
    <w:p w:rsidR="00496FDE" w:rsidRPr="00496FDE" w:rsidRDefault="00496FDE" w:rsidP="00056618">
      <w:pPr>
        <w:numPr>
          <w:ilvl w:val="0"/>
          <w:numId w:val="3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приказы о назначении ответственного за инструктажи и создании комиссии по проверке знания; — перечень СИЗ, применение которых требует практики;</w:t>
      </w:r>
    </w:p>
    <w:p w:rsidR="00496FDE" w:rsidRPr="00496FDE" w:rsidRDefault="00496FDE" w:rsidP="00056618">
      <w:pPr>
        <w:numPr>
          <w:ilvl w:val="0"/>
          <w:numId w:val="3"/>
        </w:numPr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перечни должностей и профессий работников, которые освобождены от первичного инструктажа,</w:t>
      </w:r>
    </w:p>
    <w:p w:rsidR="00496FDE" w:rsidRPr="00496FDE" w:rsidRDefault="00496FDE" w:rsidP="00056618">
      <w:pPr>
        <w:numPr>
          <w:ilvl w:val="0"/>
          <w:numId w:val="3"/>
        </w:numPr>
        <w:spacing w:after="0"/>
        <w:ind w:left="312" w:hanging="35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перечни работников, которым проводят стажировку.</w:t>
      </w:r>
    </w:p>
    <w:p w:rsidR="00496FDE" w:rsidRDefault="00496FDE" w:rsidP="0005661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496FDE" w:rsidRPr="00496FDE" w:rsidRDefault="00496FDE" w:rsidP="0005661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gramStart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Согласно</w:t>
      </w:r>
      <w:proofErr w:type="gramEnd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нового Порядка обучения по охране труда, работодатель обязан обучать работников правильному применению средств индивидуальной защиты, применение которых требует от работников практических навыков.</w:t>
      </w:r>
    </w:p>
    <w:p w:rsidR="00496FDE" w:rsidRPr="00496FDE" w:rsidRDefault="00496FDE" w:rsidP="0005661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Представляем перечень </w:t>
      </w:r>
      <w:proofErr w:type="gramStart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таких</w:t>
      </w:r>
      <w:proofErr w:type="gramEnd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СИЗ: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органов слуха.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глаз, в том числе от неионизирующих излучений (очки защитные).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лица (щитки защитные лицевые).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органов дыхания (респираторы, противогазы).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головы (защитные каски).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рук от вибрации.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ног (обувь) от ударов, проколов и порезов.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защиты от падения с высоты. Средства спасения с высоты (системы эвакуации и спасения).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защиты, предназначенные для использования в качестве средств самоспасения и (или) спасения.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от химических факторов (костюм защитный изолирующий).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lastRenderedPageBreak/>
        <w:t>Средства индивидуальной защиты от повышенных температур, контакта с нагретой поверхностью, тепловых излучений, искр и брызг расплавленного металла.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Средства индивидуальной защиты от термических рисков электрической дуги (комплекты от термических рисков электрической дуги совместно с нательным бельем, </w:t>
      </w:r>
      <w:proofErr w:type="gramStart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СИЗ</w:t>
      </w:r>
      <w:proofErr w:type="gramEnd"/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головы, лица, рук, ног).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от воздействия электростатического, электрического и электромагнитного полей (экранирующие комплекты).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Диэлектрические средства индивидуальной защиты от воздействия электрического тока (перчатки диэлектрические, боты и калоши диэлектрические).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Одежда специальная сигнальная повышенной видимости.</w:t>
      </w:r>
    </w:p>
    <w:p w:rsidR="00496FDE" w:rsidRPr="00496FDE" w:rsidRDefault="00496FDE" w:rsidP="00056618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496FDE">
        <w:rPr>
          <w:rFonts w:ascii="Times New Roman" w:eastAsia="Times New Roman" w:hAnsi="Times New Roman" w:cs="Times New Roman"/>
          <w:color w:val="666666"/>
          <w:sz w:val="26"/>
          <w:szCs w:val="26"/>
        </w:rPr>
        <w:t>Средства индивидуальной защиты дерматологические.</w:t>
      </w:r>
    </w:p>
    <w:p w:rsidR="00A52402" w:rsidRPr="00496FDE" w:rsidRDefault="00A52402" w:rsidP="000566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52402" w:rsidRPr="00496FDE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62DA"/>
    <w:multiLevelType w:val="multilevel"/>
    <w:tmpl w:val="9F4EF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C1307"/>
    <w:multiLevelType w:val="multilevel"/>
    <w:tmpl w:val="36781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A2158"/>
    <w:multiLevelType w:val="multilevel"/>
    <w:tmpl w:val="E5A6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F6E0B"/>
    <w:multiLevelType w:val="multilevel"/>
    <w:tmpl w:val="B3987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496FDE"/>
    <w:rsid w:val="00056618"/>
    <w:rsid w:val="001014E8"/>
    <w:rsid w:val="00113283"/>
    <w:rsid w:val="0015678B"/>
    <w:rsid w:val="001C7E2C"/>
    <w:rsid w:val="00417C99"/>
    <w:rsid w:val="00496FDE"/>
    <w:rsid w:val="0054414C"/>
    <w:rsid w:val="005D4BF4"/>
    <w:rsid w:val="00602370"/>
    <w:rsid w:val="006467B1"/>
    <w:rsid w:val="007B518A"/>
    <w:rsid w:val="00857AF3"/>
    <w:rsid w:val="008C0E2B"/>
    <w:rsid w:val="008C5343"/>
    <w:rsid w:val="008D1303"/>
    <w:rsid w:val="00937F48"/>
    <w:rsid w:val="00A52402"/>
    <w:rsid w:val="00A620B0"/>
    <w:rsid w:val="00C577DE"/>
    <w:rsid w:val="00D600B7"/>
    <w:rsid w:val="00E143CB"/>
    <w:rsid w:val="00E71C3C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3</cp:revision>
  <dcterms:created xsi:type="dcterms:W3CDTF">2022-08-22T04:35:00Z</dcterms:created>
  <dcterms:modified xsi:type="dcterms:W3CDTF">2022-08-22T04:42:00Z</dcterms:modified>
</cp:coreProperties>
</file>