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3" w:rsidRPr="00616291" w:rsidRDefault="00B95053" w:rsidP="00B9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16291">
        <w:rPr>
          <w:rFonts w:ascii="Times New Roman" w:eastAsia="Times New Roman" w:hAnsi="Times New Roman" w:cs="Times New Roman"/>
          <w:b/>
          <w:sz w:val="28"/>
          <w:szCs w:val="20"/>
        </w:rPr>
        <w:t>Показатели</w:t>
      </w:r>
    </w:p>
    <w:p w:rsidR="00B95053" w:rsidRPr="00616291" w:rsidRDefault="00B95053" w:rsidP="00B95053">
      <w:pPr>
        <w:shd w:val="clear" w:color="auto" w:fill="FFFFFF"/>
        <w:tabs>
          <w:tab w:val="left" w:pos="127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16291">
        <w:rPr>
          <w:rFonts w:ascii="Times New Roman" w:eastAsia="Times New Roman" w:hAnsi="Times New Roman" w:cs="Times New Roman"/>
          <w:b/>
          <w:sz w:val="28"/>
          <w:szCs w:val="20"/>
        </w:rPr>
        <w:t>проведения СОУТ   в организациях городского окру</w:t>
      </w:r>
      <w:r w:rsidRPr="00616291">
        <w:rPr>
          <w:rFonts w:ascii="Times New Roman" w:hAnsi="Times New Roman" w:cs="Times New Roman"/>
          <w:b/>
          <w:sz w:val="28"/>
          <w:szCs w:val="20"/>
        </w:rPr>
        <w:t>га по отраслям деятельности</w:t>
      </w:r>
    </w:p>
    <w:p w:rsidR="00B95053" w:rsidRPr="00616291" w:rsidRDefault="00B95053" w:rsidP="00B95053">
      <w:pPr>
        <w:shd w:val="clear" w:color="auto" w:fill="FFFFFF"/>
        <w:tabs>
          <w:tab w:val="left" w:pos="127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16291">
        <w:rPr>
          <w:rFonts w:ascii="Times New Roman" w:hAnsi="Times New Roman" w:cs="Times New Roman"/>
          <w:b/>
          <w:sz w:val="28"/>
          <w:szCs w:val="20"/>
        </w:rPr>
        <w:t xml:space="preserve"> с  01.01.2014   по 01.10.2020 </w:t>
      </w:r>
    </w:p>
    <w:p w:rsidR="00B95053" w:rsidRPr="00616291" w:rsidRDefault="00B95053" w:rsidP="00B95053">
      <w:pPr>
        <w:shd w:val="clear" w:color="auto" w:fill="FFFFFF"/>
        <w:tabs>
          <w:tab w:val="left" w:pos="1274"/>
        </w:tabs>
        <w:spacing w:after="0" w:line="240" w:lineRule="auto"/>
        <w:ind w:firstLine="708"/>
        <w:jc w:val="center"/>
        <w:rPr>
          <w:rFonts w:ascii="Calibri" w:eastAsia="Times New Roman" w:hAnsi="Calibri" w:cs="Tahoma"/>
          <w:b/>
          <w:sz w:val="28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826"/>
        <w:gridCol w:w="991"/>
        <w:gridCol w:w="992"/>
        <w:gridCol w:w="992"/>
        <w:gridCol w:w="992"/>
        <w:gridCol w:w="993"/>
        <w:gridCol w:w="141"/>
        <w:gridCol w:w="851"/>
        <w:gridCol w:w="142"/>
        <w:gridCol w:w="850"/>
        <w:gridCol w:w="143"/>
        <w:gridCol w:w="849"/>
        <w:gridCol w:w="144"/>
        <w:gridCol w:w="851"/>
        <w:gridCol w:w="992"/>
        <w:gridCol w:w="142"/>
        <w:gridCol w:w="994"/>
      </w:tblGrid>
      <w:tr w:rsidR="00B95053" w:rsidRPr="00E91198" w:rsidTr="0059035C">
        <w:trPr>
          <w:trHeight w:val="940"/>
        </w:trPr>
        <w:tc>
          <w:tcPr>
            <w:tcW w:w="3826" w:type="dxa"/>
            <w:vMerge w:val="restart"/>
            <w:shd w:val="clear" w:color="auto" w:fill="FFFFFF" w:themeFill="background1"/>
          </w:tcPr>
          <w:p w:rsidR="00B95053" w:rsidRPr="00616291" w:rsidRDefault="00B95053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053" w:rsidRPr="00616291" w:rsidRDefault="00B95053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отраслей</w:t>
            </w:r>
          </w:p>
        </w:tc>
        <w:tc>
          <w:tcPr>
            <w:tcW w:w="991" w:type="dxa"/>
            <w:vMerge w:val="restart"/>
            <w:shd w:val="clear" w:color="auto" w:fill="FFFF99"/>
          </w:tcPr>
          <w:p w:rsidR="00B95053" w:rsidRPr="00616291" w:rsidRDefault="00B95053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29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рабочих мест всего</w:t>
            </w:r>
          </w:p>
          <w:p w:rsidR="00B95053" w:rsidRPr="00616291" w:rsidRDefault="00B95053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(ед.)</w:t>
            </w:r>
          </w:p>
        </w:tc>
        <w:tc>
          <w:tcPr>
            <w:tcW w:w="9074" w:type="dxa"/>
            <w:gridSpan w:val="14"/>
            <w:shd w:val="clear" w:color="auto" w:fill="FFFFFF" w:themeFill="background1"/>
          </w:tcPr>
          <w:p w:rsidR="00B95053" w:rsidRPr="00616291" w:rsidRDefault="00B95053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рабочих мест, на которых </w:t>
            </w:r>
            <w:proofErr w:type="gramStart"/>
            <w:r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СОУТ</w:t>
            </w:r>
            <w:r w:rsidR="00616291"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(ед.)</w:t>
            </w:r>
            <w:r w:rsidRPr="0061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auto" w:fill="FFFFFF" w:themeFill="background1"/>
          </w:tcPr>
          <w:p w:rsidR="00B95053" w:rsidRPr="00616291" w:rsidRDefault="00B95053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 xml:space="preserve">Удельный вес (%) </w:t>
            </w:r>
            <w:proofErr w:type="gramStart"/>
            <w:r w:rsidRPr="00616291">
              <w:rPr>
                <w:rFonts w:ascii="Times New Roman" w:eastAsia="Times New Roman" w:hAnsi="Times New Roman" w:cs="Times New Roman"/>
              </w:rPr>
              <w:t>обследованных</w:t>
            </w:r>
            <w:proofErr w:type="gramEnd"/>
            <w:r w:rsidRPr="00616291">
              <w:rPr>
                <w:rFonts w:ascii="Times New Roman" w:eastAsia="Times New Roman" w:hAnsi="Times New Roman" w:cs="Times New Roman"/>
              </w:rPr>
              <w:t xml:space="preserve"> РМ в общем кол-ве созданных РМ</w:t>
            </w:r>
          </w:p>
        </w:tc>
      </w:tr>
      <w:tr w:rsidR="0059035C" w:rsidRPr="00E91198" w:rsidTr="0059035C">
        <w:tc>
          <w:tcPr>
            <w:tcW w:w="3826" w:type="dxa"/>
            <w:vMerge/>
            <w:shd w:val="clear" w:color="auto" w:fill="FFFFFF" w:themeFill="background1"/>
          </w:tcPr>
          <w:p w:rsidR="00616291" w:rsidRPr="00616291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FFF99"/>
          </w:tcPr>
          <w:p w:rsidR="00616291" w:rsidRPr="00616291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6291" w:rsidRPr="00616291" w:rsidRDefault="00616291" w:rsidP="00616291">
            <w:pPr>
              <w:tabs>
                <w:tab w:val="left" w:pos="12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16291">
            <w:pPr>
              <w:tabs>
                <w:tab w:val="left" w:pos="12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2014 год</w:t>
            </w:r>
          </w:p>
          <w:p w:rsidR="00616291" w:rsidRPr="00616291" w:rsidRDefault="00616291" w:rsidP="00616291">
            <w:pPr>
              <w:tabs>
                <w:tab w:val="left" w:pos="12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6291" w:rsidRPr="00616291" w:rsidRDefault="00616291" w:rsidP="00616291">
            <w:pPr>
              <w:tabs>
                <w:tab w:val="left" w:pos="16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16291">
            <w:pPr>
              <w:tabs>
                <w:tab w:val="left" w:pos="16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2015 год</w:t>
            </w:r>
          </w:p>
          <w:p w:rsidR="00616291" w:rsidRPr="00616291" w:rsidRDefault="00616291" w:rsidP="006162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616291" w:rsidRPr="008C5E67" w:rsidRDefault="00616291" w:rsidP="0061629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16291" w:rsidRPr="008C5E67" w:rsidRDefault="00616291" w:rsidP="00616291">
            <w:pPr>
              <w:rPr>
                <w:rFonts w:ascii="Times New Roman" w:eastAsia="Times New Roman" w:hAnsi="Times New Roman" w:cs="Times New Roman"/>
                <w:b/>
              </w:rPr>
            </w:pPr>
            <w:r w:rsidRPr="008C5E67">
              <w:rPr>
                <w:rFonts w:ascii="Times New Roman" w:eastAsia="Times New Roman" w:hAnsi="Times New Roman" w:cs="Times New Roman"/>
                <w:b/>
              </w:rPr>
              <w:t>Итого за 2014-2015 годы</w:t>
            </w:r>
          </w:p>
        </w:tc>
        <w:tc>
          <w:tcPr>
            <w:tcW w:w="993" w:type="dxa"/>
            <w:shd w:val="clear" w:color="auto" w:fill="FFFFFF" w:themeFill="background1"/>
          </w:tcPr>
          <w:p w:rsidR="00616291" w:rsidRPr="00616291" w:rsidRDefault="00616291" w:rsidP="006F07A9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F07A9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2016 год</w:t>
            </w: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2017 год</w:t>
            </w: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2018 год</w:t>
            </w: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2019 год</w:t>
            </w:r>
          </w:p>
          <w:p w:rsidR="00616291" w:rsidRPr="00616291" w:rsidRDefault="00616291" w:rsidP="006F07A9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 xml:space="preserve">2020 год </w:t>
            </w: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(9 мес.)</w:t>
            </w:r>
          </w:p>
          <w:p w:rsidR="00616291" w:rsidRPr="00616291" w:rsidRDefault="00616291" w:rsidP="006F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616291" w:rsidRPr="00616291" w:rsidRDefault="00616291" w:rsidP="0029402C">
            <w:pPr>
              <w:rPr>
                <w:rFonts w:ascii="Times New Roman" w:eastAsia="Times New Roman" w:hAnsi="Times New Roman" w:cs="Times New Roman"/>
              </w:rPr>
            </w:pPr>
          </w:p>
          <w:p w:rsidR="00616291" w:rsidRPr="00616291" w:rsidRDefault="00616291" w:rsidP="0029402C">
            <w:pPr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Итого за 5 лет (2016-2020 годы)</w:t>
            </w:r>
          </w:p>
        </w:tc>
        <w:tc>
          <w:tcPr>
            <w:tcW w:w="994" w:type="dxa"/>
            <w:vMerge/>
            <w:shd w:val="clear" w:color="auto" w:fill="FFFFFF" w:themeFill="background1"/>
          </w:tcPr>
          <w:p w:rsidR="00616291" w:rsidRPr="00E91198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59035C" w:rsidRPr="00E91198" w:rsidTr="0059035C">
        <w:trPr>
          <w:trHeight w:val="298"/>
        </w:trPr>
        <w:tc>
          <w:tcPr>
            <w:tcW w:w="3826" w:type="dxa"/>
            <w:shd w:val="clear" w:color="auto" w:fill="FFFFFF" w:themeFill="background1"/>
          </w:tcPr>
          <w:p w:rsidR="00616291" w:rsidRPr="00616291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shd w:val="clear" w:color="auto" w:fill="FFFF99"/>
          </w:tcPr>
          <w:p w:rsidR="00616291" w:rsidRPr="00616291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16291" w:rsidRPr="00616291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6291" w:rsidRPr="00616291" w:rsidRDefault="00616291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2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6291" w:rsidRPr="008C5E67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5E6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16291" w:rsidRPr="00616291" w:rsidRDefault="0059035C" w:rsidP="006F07A9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59035C" w:rsidP="006F07A9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6291" w:rsidRPr="00616291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616291" w:rsidRPr="00616291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616291" w:rsidRPr="00616291" w:rsidRDefault="0059035C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616291" w:rsidRPr="00A34F2B" w:rsidRDefault="0059035C" w:rsidP="0029402C">
            <w:pPr>
              <w:tabs>
                <w:tab w:val="left" w:pos="454"/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34F2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32118" w:rsidRPr="00E32118" w:rsidTr="001B7AEB">
        <w:trPr>
          <w:trHeight w:val="691"/>
        </w:trPr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1. Сельское хозяйство, охота, лесное хозяйство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E32118" w:rsidRPr="008C5E67" w:rsidRDefault="00AF583D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52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2118" w:rsidRPr="008C5E67" w:rsidRDefault="00AF583D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</w:t>
            </w:r>
            <w:r w:rsidR="001B7AEB"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82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190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44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E32118" w:rsidRPr="00A34F2B" w:rsidRDefault="00AF583D" w:rsidP="001B7AEB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355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59035C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2. Рыболовство, рыбоводство</w:t>
            </w:r>
          </w:p>
        </w:tc>
        <w:tc>
          <w:tcPr>
            <w:tcW w:w="991" w:type="dxa"/>
            <w:shd w:val="clear" w:color="auto" w:fill="FFFF99"/>
          </w:tcPr>
          <w:p w:rsidR="00E32118" w:rsidRPr="008C5E67" w:rsidRDefault="008C5E67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214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64</w:t>
            </w:r>
          </w:p>
        </w:tc>
        <w:tc>
          <w:tcPr>
            <w:tcW w:w="993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33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E32118" w:rsidRPr="0020245B" w:rsidRDefault="00E32118" w:rsidP="00F92746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E32118" w:rsidRPr="00A34F2B" w:rsidRDefault="00AF583D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184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86,0</w:t>
            </w:r>
          </w:p>
        </w:tc>
      </w:tr>
      <w:tr w:rsidR="00E32118" w:rsidRPr="00E32118" w:rsidTr="00AF583D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3. Добыча полезных ископаемых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E32118" w:rsidRPr="008C5E67" w:rsidRDefault="002918B7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hAnsi="Times New Roman" w:cs="Times New Roman"/>
                <w:b/>
                <w:sz w:val="26"/>
                <w:szCs w:val="20"/>
              </w:rPr>
              <w:t>6</w:t>
            </w:r>
            <w:r w:rsidR="008C5E67" w:rsidRPr="008C5E67">
              <w:rPr>
                <w:rFonts w:ascii="Times New Roman" w:hAnsi="Times New Roman" w:cs="Times New Roman"/>
                <w:b/>
                <w:sz w:val="26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2118" w:rsidRPr="008C5E67" w:rsidRDefault="001B7AEB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558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ind w:left="708" w:hanging="67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245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20245B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54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38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AF583D" w:rsidRPr="00A34F2B" w:rsidRDefault="00AF583D" w:rsidP="00AF583D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933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141,4</w:t>
            </w:r>
          </w:p>
        </w:tc>
      </w:tr>
      <w:tr w:rsidR="00E32118" w:rsidRPr="00E32118" w:rsidTr="0059035C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4</w:t>
            </w:r>
            <w:r w:rsidRPr="00E32118">
              <w:rPr>
                <w:rFonts w:ascii="Times New Roman" w:hAnsi="Times New Roman" w:cs="Times New Roman"/>
                <w:sz w:val="26"/>
                <w:szCs w:val="28"/>
              </w:rPr>
              <w:t>. Химическое производство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2918B7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820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F583D" w:rsidRPr="008C5E67" w:rsidRDefault="00AF583D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51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292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E32118" w:rsidRPr="00A34F2B" w:rsidRDefault="00AF583D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343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41,8</w:t>
            </w:r>
          </w:p>
        </w:tc>
      </w:tr>
      <w:tr w:rsidR="00E32118" w:rsidRPr="00E32118" w:rsidTr="0059035C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5. Производство и распределение электроэнергии</w:t>
            </w:r>
            <w:r w:rsidRPr="00E32118">
              <w:rPr>
                <w:rFonts w:ascii="Times New Roman" w:hAnsi="Times New Roman" w:cs="Times New Roman"/>
                <w:sz w:val="26"/>
                <w:szCs w:val="28"/>
              </w:rPr>
              <w:t xml:space="preserve"> газа и воды</w:t>
            </w: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(</w:t>
            </w:r>
            <w:proofErr w:type="spellStart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Коммунэлектро-сервис</w:t>
            </w:r>
            <w:proofErr w:type="spellEnd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и </w:t>
            </w:r>
            <w:proofErr w:type="spellStart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Примтепло</w:t>
            </w:r>
            <w:proofErr w:type="spellEnd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– 160 р.</w:t>
            </w:r>
            <w:proofErr w:type="gramStart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м</w:t>
            </w:r>
            <w:proofErr w:type="gramEnd"/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.)</w:t>
            </w:r>
          </w:p>
        </w:tc>
        <w:tc>
          <w:tcPr>
            <w:tcW w:w="991" w:type="dxa"/>
            <w:shd w:val="clear" w:color="auto" w:fill="FFFF99"/>
          </w:tcPr>
          <w:p w:rsidR="00E32118" w:rsidRPr="00E32118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8C5E67" w:rsidRDefault="002918B7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1040</w:t>
            </w:r>
            <w:r w:rsidR="00E32118"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206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F583D" w:rsidRPr="008C5E67" w:rsidRDefault="00AF583D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286</w:t>
            </w:r>
          </w:p>
        </w:tc>
        <w:tc>
          <w:tcPr>
            <w:tcW w:w="993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160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37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638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AF583D" w:rsidRPr="00A34F2B" w:rsidRDefault="00AF583D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1040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526D77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6.Строительство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99"/>
          </w:tcPr>
          <w:p w:rsidR="00E32118" w:rsidRPr="002918B7" w:rsidRDefault="002918B7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136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63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31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E32118" w:rsidRPr="00A34F2B" w:rsidRDefault="00AF583D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121</w:t>
            </w:r>
          </w:p>
        </w:tc>
        <w:tc>
          <w:tcPr>
            <w:tcW w:w="994" w:type="dxa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89,0</w:t>
            </w:r>
          </w:p>
        </w:tc>
      </w:tr>
      <w:tr w:rsidR="00E32118" w:rsidRPr="00E32118" w:rsidTr="00A34F2B">
        <w:trPr>
          <w:trHeight w:val="978"/>
        </w:trPr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7. Оптовая и розничная торговля, ремонт автомашин, мотоциклов, бытовых изделий</w:t>
            </w:r>
          </w:p>
        </w:tc>
        <w:tc>
          <w:tcPr>
            <w:tcW w:w="991" w:type="dxa"/>
            <w:shd w:val="clear" w:color="auto" w:fill="FFFF99"/>
          </w:tcPr>
          <w:p w:rsidR="00E32118" w:rsidRPr="00E32118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918B7" w:rsidRDefault="002918B7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635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B7AEB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121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187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="0020245B" w:rsidRPr="0020245B">
              <w:rPr>
                <w:rFonts w:ascii="Times New Roman" w:hAnsi="Times New Roman" w:cs="Times New Roman"/>
                <w:sz w:val="26"/>
                <w:szCs w:val="20"/>
              </w:rPr>
              <w:t>33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178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53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E32118" w:rsidP="0029402C">
            <w:pPr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AF583D" w:rsidRPr="00A34F2B" w:rsidRDefault="00AF583D" w:rsidP="0029402C">
            <w:pPr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585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92,1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8. Гостиницы и предприятия общественного питания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E32118" w:rsidRPr="002918B7" w:rsidRDefault="00E32118" w:rsidP="00F92746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</w:t>
            </w:r>
            <w:r w:rsidR="0054463E"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2118" w:rsidRPr="008C5E67" w:rsidRDefault="001B7AEB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18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20245B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36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2118" w:rsidRPr="00A34F2B" w:rsidRDefault="00AF583D" w:rsidP="00F92746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96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E32118" w:rsidRPr="00A34F2B" w:rsidRDefault="00A34F2B" w:rsidP="00F92746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9. Транспорт и связь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156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34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10. Финансовая деятельность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2118" w:rsidRPr="008C5E67" w:rsidRDefault="001B7AEB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118" w:rsidRPr="0020245B" w:rsidRDefault="00E32118" w:rsidP="001B7AEB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11. Операции с недвижимостью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center" w:pos="252"/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54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61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A34F2B" w:rsidP="00AF5ECF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rPr>
          <w:trHeight w:val="1428"/>
        </w:trPr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526D77">
            <w:pPr>
              <w:tabs>
                <w:tab w:val="left" w:pos="1274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  <w:r w:rsidRPr="00E32118">
              <w:rPr>
                <w:rFonts w:ascii="Times New Roman" w:hAnsi="Times New Roman" w:cs="Times New Roman"/>
                <w:sz w:val="26"/>
                <w:szCs w:val="28"/>
              </w:rPr>
              <w:t xml:space="preserve">12. Государственное </w:t>
            </w:r>
            <w:proofErr w:type="spellStart"/>
            <w:proofErr w:type="gramStart"/>
            <w:r w:rsidRPr="00E32118">
              <w:rPr>
                <w:rFonts w:ascii="Times New Roman" w:hAnsi="Times New Roman" w:cs="Times New Roman"/>
                <w:sz w:val="26"/>
                <w:szCs w:val="28"/>
              </w:rPr>
              <w:t>управ-ление</w:t>
            </w:r>
            <w:proofErr w:type="spellEnd"/>
            <w:proofErr w:type="gramEnd"/>
            <w:r w:rsidRPr="00E32118">
              <w:rPr>
                <w:rFonts w:ascii="Times New Roman" w:hAnsi="Times New Roman" w:cs="Times New Roman"/>
                <w:sz w:val="26"/>
                <w:szCs w:val="28"/>
              </w:rPr>
              <w:t>, обеспечение военной безопасности, социальное обеспечение</w:t>
            </w:r>
            <w:r w:rsidRPr="00E32118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E32118" w:rsidRPr="002918B7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127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  <w:p w:rsidR="001B7AEB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hAnsi="Times New Roman" w:cs="Times New Roman"/>
                <w:b/>
                <w:sz w:val="26"/>
                <w:szCs w:val="20"/>
              </w:rPr>
              <w:t>42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54463E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127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13. Образование</w:t>
            </w:r>
          </w:p>
        </w:tc>
        <w:tc>
          <w:tcPr>
            <w:tcW w:w="991" w:type="dxa"/>
            <w:shd w:val="clear" w:color="auto" w:fill="FFFF99"/>
          </w:tcPr>
          <w:p w:rsidR="00E32118" w:rsidRPr="002918B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</w:t>
            </w:r>
            <w:r w:rsidR="002918B7"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013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242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240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B7AEB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482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217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278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171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194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4463E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934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92,2</w:t>
            </w:r>
          </w:p>
        </w:tc>
      </w:tr>
      <w:tr w:rsidR="00E32118" w:rsidRPr="00E32118" w:rsidTr="00A34F2B">
        <w:trPr>
          <w:trHeight w:val="1074"/>
        </w:trPr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14. Здравоохранение и предоставление социальных услуг</w:t>
            </w:r>
          </w:p>
        </w:tc>
        <w:tc>
          <w:tcPr>
            <w:tcW w:w="991" w:type="dxa"/>
            <w:shd w:val="clear" w:color="auto" w:fill="FFFF99"/>
          </w:tcPr>
          <w:p w:rsidR="00E32118" w:rsidRPr="00E32118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8C5E6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735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117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116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1B7AEB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233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197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278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20245B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hAnsi="Times New Roman" w:cs="Times New Roman"/>
                <w:sz w:val="26"/>
                <w:szCs w:val="20"/>
              </w:rPr>
              <w:t>29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54463E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539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73,3</w:t>
            </w:r>
          </w:p>
        </w:tc>
      </w:tr>
      <w:tr w:rsidR="00E32118" w:rsidRPr="00E32118" w:rsidTr="00A34F2B"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29402C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32118">
              <w:rPr>
                <w:rFonts w:ascii="Times New Roman" w:eastAsia="Times New Roman" w:hAnsi="Times New Roman" w:cs="Times New Roman"/>
                <w:sz w:val="26"/>
                <w:szCs w:val="28"/>
              </w:rPr>
              <w:t>15. Предоставление прочих коммунальных, социальных и персональных услуг</w:t>
            </w:r>
          </w:p>
        </w:tc>
        <w:tc>
          <w:tcPr>
            <w:tcW w:w="991" w:type="dxa"/>
            <w:shd w:val="clear" w:color="auto" w:fill="FFFF99"/>
          </w:tcPr>
          <w:p w:rsidR="00E32118" w:rsidRPr="00E32118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918B7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2918B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351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83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8C5E67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1B7AEB" w:rsidRPr="008C5E67" w:rsidRDefault="001B7AE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C5E6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73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8C45A3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="0020245B" w:rsidRPr="0020245B">
              <w:rPr>
                <w:rFonts w:ascii="Times New Roman" w:hAnsi="Times New Roman" w:cs="Times New Roman"/>
                <w:sz w:val="26"/>
                <w:szCs w:val="20"/>
              </w:rPr>
              <w:t>47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E32118" w:rsidRPr="0020245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0245B">
              <w:rPr>
                <w:rFonts w:ascii="Times New Roman" w:eastAsia="Times New Roman" w:hAnsi="Times New Roman" w:cs="Times New Roman"/>
                <w:sz w:val="26"/>
                <w:szCs w:val="20"/>
              </w:rPr>
              <w:t>34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54463E" w:rsidRPr="00A34F2B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351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E32118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34F2B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sz w:val="26"/>
                <w:szCs w:val="20"/>
              </w:rPr>
              <w:t>100,0</w:t>
            </w:r>
          </w:p>
        </w:tc>
      </w:tr>
      <w:tr w:rsidR="00E32118" w:rsidRPr="00E32118" w:rsidTr="00A34F2B">
        <w:trPr>
          <w:trHeight w:val="290"/>
        </w:trPr>
        <w:tc>
          <w:tcPr>
            <w:tcW w:w="3826" w:type="dxa"/>
            <w:shd w:val="clear" w:color="auto" w:fill="FFFFFF" w:themeFill="background1"/>
          </w:tcPr>
          <w:p w:rsidR="00E32118" w:rsidRPr="00E32118" w:rsidRDefault="00E32118" w:rsidP="00526D77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E32118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Всего</w:t>
            </w:r>
          </w:p>
        </w:tc>
        <w:tc>
          <w:tcPr>
            <w:tcW w:w="991" w:type="dxa"/>
            <w:shd w:val="clear" w:color="auto" w:fill="FFFF99"/>
          </w:tcPr>
          <w:p w:rsidR="00E32118" w:rsidRPr="00E32118" w:rsidRDefault="008C5E67" w:rsidP="00526D77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6354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803</w:t>
            </w:r>
          </w:p>
        </w:tc>
        <w:tc>
          <w:tcPr>
            <w:tcW w:w="992" w:type="dxa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905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20245B" w:rsidRDefault="001B7AEB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1708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1383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1190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1040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832</w:t>
            </w:r>
          </w:p>
        </w:tc>
        <w:tc>
          <w:tcPr>
            <w:tcW w:w="851" w:type="dxa"/>
            <w:shd w:val="clear" w:color="auto" w:fill="FFFFFF" w:themeFill="background1"/>
          </w:tcPr>
          <w:p w:rsidR="00E32118" w:rsidRPr="0020245B" w:rsidRDefault="00E32118" w:rsidP="00E32118">
            <w:pPr>
              <w:tabs>
                <w:tab w:val="left" w:pos="127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0245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1335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32118" w:rsidRPr="0054463E" w:rsidRDefault="0054463E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54463E">
              <w:rPr>
                <w:rFonts w:ascii="Times New Roman" w:eastAsia="Times New Roman" w:hAnsi="Times New Roman" w:cs="Times New Roman"/>
                <w:b/>
                <w:sz w:val="26"/>
              </w:rPr>
              <w:t>5780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32118" w:rsidRPr="00A34F2B" w:rsidRDefault="00A34F2B" w:rsidP="0029402C">
            <w:pPr>
              <w:tabs>
                <w:tab w:val="left" w:pos="127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A34F2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91,0</w:t>
            </w:r>
          </w:p>
        </w:tc>
      </w:tr>
    </w:tbl>
    <w:p w:rsidR="00B95053" w:rsidRPr="00E32118" w:rsidRDefault="00B95053" w:rsidP="00B9505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52402" w:rsidRPr="00E32118" w:rsidRDefault="00A52402">
      <w:pPr>
        <w:rPr>
          <w:rFonts w:ascii="Times New Roman" w:hAnsi="Times New Roman" w:cs="Times New Roman"/>
        </w:rPr>
      </w:pPr>
    </w:p>
    <w:sectPr w:rsidR="00A52402" w:rsidRPr="00E32118" w:rsidSect="00B95053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B95053"/>
    <w:rsid w:val="00040F0D"/>
    <w:rsid w:val="000D7874"/>
    <w:rsid w:val="00113283"/>
    <w:rsid w:val="001B7AEB"/>
    <w:rsid w:val="001C7E2C"/>
    <w:rsid w:val="0020245B"/>
    <w:rsid w:val="002918B7"/>
    <w:rsid w:val="00417C99"/>
    <w:rsid w:val="00471390"/>
    <w:rsid w:val="00526D77"/>
    <w:rsid w:val="0054414C"/>
    <w:rsid w:val="0054463E"/>
    <w:rsid w:val="0059035C"/>
    <w:rsid w:val="005B6E3E"/>
    <w:rsid w:val="00602370"/>
    <w:rsid w:val="00616291"/>
    <w:rsid w:val="006467B1"/>
    <w:rsid w:val="007B518A"/>
    <w:rsid w:val="00857AF3"/>
    <w:rsid w:val="008C5343"/>
    <w:rsid w:val="008C5E67"/>
    <w:rsid w:val="008D1303"/>
    <w:rsid w:val="00937F48"/>
    <w:rsid w:val="00955EB6"/>
    <w:rsid w:val="00A34F2B"/>
    <w:rsid w:val="00A52402"/>
    <w:rsid w:val="00A620B0"/>
    <w:rsid w:val="00AF583D"/>
    <w:rsid w:val="00AF5ECF"/>
    <w:rsid w:val="00B95053"/>
    <w:rsid w:val="00C577DE"/>
    <w:rsid w:val="00D600B7"/>
    <w:rsid w:val="00E143CB"/>
    <w:rsid w:val="00E32118"/>
    <w:rsid w:val="00E71C3C"/>
    <w:rsid w:val="00F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2659-D229-4BFB-A045-CE33911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7</cp:revision>
  <cp:lastPrinted>2020-10-20T02:35:00Z</cp:lastPrinted>
  <dcterms:created xsi:type="dcterms:W3CDTF">2020-09-23T05:56:00Z</dcterms:created>
  <dcterms:modified xsi:type="dcterms:W3CDTF">2020-10-20T02:40:00Z</dcterms:modified>
</cp:coreProperties>
</file>