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52D" w:rsidRPr="00653560" w:rsidRDefault="00653560" w:rsidP="0065356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356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653560" w:rsidRPr="00653560" w:rsidRDefault="00653560" w:rsidP="0065356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53560">
        <w:rPr>
          <w:rFonts w:ascii="Times New Roman" w:hAnsi="Times New Roman" w:cs="Times New Roman"/>
          <w:b/>
          <w:sz w:val="26"/>
          <w:szCs w:val="26"/>
        </w:rPr>
        <w:t>к</w:t>
      </w:r>
      <w:proofErr w:type="gramEnd"/>
      <w:r w:rsidRPr="00653560">
        <w:rPr>
          <w:rFonts w:ascii="Times New Roman" w:hAnsi="Times New Roman" w:cs="Times New Roman"/>
          <w:b/>
          <w:sz w:val="26"/>
          <w:szCs w:val="26"/>
        </w:rPr>
        <w:t xml:space="preserve"> проекту </w:t>
      </w:r>
      <w:r w:rsidR="00777156">
        <w:rPr>
          <w:rFonts w:ascii="Times New Roman" w:hAnsi="Times New Roman" w:cs="Times New Roman"/>
          <w:b/>
          <w:sz w:val="26"/>
          <w:szCs w:val="26"/>
        </w:rPr>
        <w:t xml:space="preserve">изменений </w:t>
      </w:r>
      <w:r w:rsidRPr="00653560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653560" w:rsidRDefault="00653560" w:rsidP="0065356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3560">
        <w:rPr>
          <w:rFonts w:ascii="Times New Roman" w:hAnsi="Times New Roman" w:cs="Times New Roman"/>
          <w:b/>
          <w:sz w:val="26"/>
          <w:szCs w:val="26"/>
        </w:rPr>
        <w:t>«Противодействие коррупции в Дальнегорском городском округе»</w:t>
      </w:r>
    </w:p>
    <w:p w:rsidR="00653560" w:rsidRDefault="00653560" w:rsidP="0065356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1550" w:rsidRDefault="00777156" w:rsidP="0078155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Корректировка муниципальной </w:t>
      </w:r>
      <w:r w:rsidR="00BA276C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781550">
        <w:rPr>
          <w:rFonts w:ascii="Times New Roman" w:hAnsi="Times New Roman" w:cs="Times New Roman"/>
          <w:sz w:val="26"/>
          <w:szCs w:val="26"/>
        </w:rPr>
        <w:t xml:space="preserve">обусловлена необходимостью приведения ее мероприятий в соответствие с </w:t>
      </w:r>
      <w:r w:rsidR="00781550" w:rsidRPr="00781550">
        <w:rPr>
          <w:rFonts w:ascii="Times New Roman" w:hAnsi="Times New Roman" w:cs="Times New Roman"/>
          <w:sz w:val="26"/>
          <w:szCs w:val="26"/>
        </w:rPr>
        <w:t>Национальн</w:t>
      </w:r>
      <w:r w:rsidR="00781550">
        <w:rPr>
          <w:rFonts w:ascii="Times New Roman" w:hAnsi="Times New Roman" w:cs="Times New Roman"/>
          <w:sz w:val="26"/>
          <w:szCs w:val="26"/>
        </w:rPr>
        <w:t>ым</w:t>
      </w:r>
      <w:r w:rsidR="00781550" w:rsidRPr="00781550">
        <w:rPr>
          <w:rFonts w:ascii="Times New Roman" w:hAnsi="Times New Roman" w:cs="Times New Roman"/>
          <w:sz w:val="26"/>
          <w:szCs w:val="26"/>
        </w:rPr>
        <w:t xml:space="preserve"> план</w:t>
      </w:r>
      <w:r w:rsidR="00781550">
        <w:rPr>
          <w:rFonts w:ascii="Times New Roman" w:hAnsi="Times New Roman" w:cs="Times New Roman"/>
          <w:sz w:val="26"/>
          <w:szCs w:val="26"/>
        </w:rPr>
        <w:t>ом</w:t>
      </w:r>
      <w:r w:rsidR="00781550" w:rsidRPr="00781550">
        <w:rPr>
          <w:rFonts w:ascii="Times New Roman" w:hAnsi="Times New Roman" w:cs="Times New Roman"/>
          <w:sz w:val="26"/>
          <w:szCs w:val="26"/>
        </w:rPr>
        <w:t xml:space="preserve"> противодействия коррупции</w:t>
      </w:r>
      <w:r w:rsidR="00781550">
        <w:rPr>
          <w:rFonts w:ascii="Times New Roman" w:hAnsi="Times New Roman" w:cs="Times New Roman"/>
          <w:sz w:val="26"/>
          <w:szCs w:val="26"/>
        </w:rPr>
        <w:t xml:space="preserve">, </w:t>
      </w:r>
      <w:r w:rsidR="00781550" w:rsidRPr="00781550">
        <w:rPr>
          <w:rFonts w:ascii="Times New Roman" w:hAnsi="Times New Roman" w:cs="Times New Roman"/>
          <w:sz w:val="26"/>
          <w:szCs w:val="26"/>
        </w:rPr>
        <w:t>региональной программой.</w:t>
      </w:r>
    </w:p>
    <w:p w:rsidR="00781550" w:rsidRDefault="00781550" w:rsidP="0078155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этим была пересмотрена структура программы, ее задачи, претерпели изменения </w:t>
      </w:r>
      <w:r w:rsidR="002E15F0">
        <w:rPr>
          <w:rFonts w:ascii="Times New Roman" w:hAnsi="Times New Roman" w:cs="Times New Roman"/>
          <w:sz w:val="26"/>
          <w:szCs w:val="26"/>
        </w:rPr>
        <w:t>мероприятия программы и ее показатели, в качестве соисполнителей программы указаны все органы местного самоуправления, а также муниципальные учреждения. Объем финансовых средств на реализацию программы не изменился.</w:t>
      </w:r>
    </w:p>
    <w:p w:rsidR="002E15F0" w:rsidRPr="002E15F0" w:rsidRDefault="002E15F0" w:rsidP="002E15F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2E15F0">
        <w:rPr>
          <w:rFonts w:ascii="Times New Roman" w:hAnsi="Times New Roman" w:cs="Times New Roman"/>
          <w:sz w:val="26"/>
          <w:szCs w:val="26"/>
        </w:rPr>
        <w:t>рограммой</w:t>
      </w:r>
      <w:r>
        <w:rPr>
          <w:rFonts w:ascii="Times New Roman" w:hAnsi="Times New Roman" w:cs="Times New Roman"/>
          <w:sz w:val="26"/>
          <w:szCs w:val="26"/>
        </w:rPr>
        <w:t>, в числе прочего,</w:t>
      </w:r>
      <w:r w:rsidRPr="002E15F0">
        <w:rPr>
          <w:rFonts w:ascii="Times New Roman" w:hAnsi="Times New Roman" w:cs="Times New Roman"/>
          <w:sz w:val="26"/>
          <w:szCs w:val="26"/>
        </w:rPr>
        <w:t xml:space="preserve"> предусматривается:</w:t>
      </w:r>
    </w:p>
    <w:p w:rsidR="002E15F0" w:rsidRPr="002E15F0" w:rsidRDefault="002E15F0" w:rsidP="002E15F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5F0">
        <w:rPr>
          <w:rFonts w:ascii="Times New Roman" w:hAnsi="Times New Roman" w:cs="Times New Roman"/>
          <w:sz w:val="26"/>
          <w:szCs w:val="26"/>
        </w:rPr>
        <w:t xml:space="preserve">- участие в реализации программы всех органов местного самоуправления, муниципальных учреждений; </w:t>
      </w:r>
    </w:p>
    <w:p w:rsidR="002E15F0" w:rsidRPr="002E15F0" w:rsidRDefault="002E15F0" w:rsidP="002E15F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5F0">
        <w:rPr>
          <w:rFonts w:ascii="Times New Roman" w:hAnsi="Times New Roman" w:cs="Times New Roman"/>
          <w:sz w:val="26"/>
          <w:szCs w:val="26"/>
        </w:rPr>
        <w:t xml:space="preserve">-  реализация положений Национального плана противодействия </w:t>
      </w:r>
      <w:proofErr w:type="gramStart"/>
      <w:r w:rsidRPr="002E15F0">
        <w:rPr>
          <w:rFonts w:ascii="Times New Roman" w:hAnsi="Times New Roman" w:cs="Times New Roman"/>
          <w:sz w:val="26"/>
          <w:szCs w:val="26"/>
        </w:rPr>
        <w:t>коррупции,  мероприятий</w:t>
      </w:r>
      <w:proofErr w:type="gramEnd"/>
      <w:r w:rsidRPr="002E15F0">
        <w:rPr>
          <w:rFonts w:ascii="Times New Roman" w:hAnsi="Times New Roman" w:cs="Times New Roman"/>
          <w:sz w:val="26"/>
          <w:szCs w:val="26"/>
        </w:rPr>
        <w:t xml:space="preserve"> региональной антикоррупционной программы.</w:t>
      </w:r>
    </w:p>
    <w:p w:rsidR="002E15F0" w:rsidRPr="002E15F0" w:rsidRDefault="002E15F0" w:rsidP="002E15F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5F0">
        <w:rPr>
          <w:rFonts w:ascii="Times New Roman" w:hAnsi="Times New Roman" w:cs="Times New Roman"/>
          <w:sz w:val="26"/>
          <w:szCs w:val="26"/>
        </w:rPr>
        <w:t xml:space="preserve">- реализация мероприятий в </w:t>
      </w:r>
      <w:proofErr w:type="spellStart"/>
      <w:r w:rsidRPr="002E15F0">
        <w:rPr>
          <w:rFonts w:ascii="Times New Roman" w:hAnsi="Times New Roman" w:cs="Times New Roman"/>
          <w:sz w:val="26"/>
          <w:szCs w:val="26"/>
        </w:rPr>
        <w:t>коррупционноемких</w:t>
      </w:r>
      <w:proofErr w:type="spellEnd"/>
      <w:r w:rsidRPr="002E15F0">
        <w:rPr>
          <w:rFonts w:ascii="Times New Roman" w:hAnsi="Times New Roman" w:cs="Times New Roman"/>
          <w:sz w:val="26"/>
          <w:szCs w:val="26"/>
        </w:rPr>
        <w:t xml:space="preserve"> сферах деятельности органов местного самоуправления (как распоряжение муниципальным имуществом, бюджетными средствами).</w:t>
      </w:r>
    </w:p>
    <w:p w:rsidR="002E15F0" w:rsidRPr="002E15F0" w:rsidRDefault="002E15F0" w:rsidP="002E15F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5F0">
        <w:rPr>
          <w:rFonts w:ascii="Times New Roman" w:hAnsi="Times New Roman" w:cs="Times New Roman"/>
          <w:sz w:val="26"/>
          <w:szCs w:val="26"/>
        </w:rPr>
        <w:t>- проведение онлайн-опросов об уровне коррупции в органах местного самоуправления, подведомственных организациях и эффективности принимаемых антикоррупционных мер;</w:t>
      </w:r>
    </w:p>
    <w:p w:rsidR="002E15F0" w:rsidRPr="002E15F0" w:rsidRDefault="002E15F0" w:rsidP="002E15F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5F0">
        <w:rPr>
          <w:rFonts w:ascii="Times New Roman" w:hAnsi="Times New Roman" w:cs="Times New Roman"/>
          <w:sz w:val="26"/>
          <w:szCs w:val="26"/>
        </w:rPr>
        <w:t>- проведение оценки коррупционных рисков, возникающих при реализации функций и мониторинг исполнения должностных обязанностей муниципальными служащими, деятельность которых связана с коррупционными рисками.</w:t>
      </w:r>
    </w:p>
    <w:p w:rsidR="002E15F0" w:rsidRPr="002E15F0" w:rsidRDefault="002E15F0" w:rsidP="002E15F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5F0">
        <w:rPr>
          <w:rFonts w:ascii="Times New Roman" w:hAnsi="Times New Roman" w:cs="Times New Roman"/>
          <w:sz w:val="26"/>
          <w:szCs w:val="26"/>
        </w:rPr>
        <w:t>- проведение семинаров, обучающих мероприятий для муниципальных служащих, работников и руководителей муниципальных учреждений;</w:t>
      </w:r>
    </w:p>
    <w:p w:rsidR="002E15F0" w:rsidRPr="002E15F0" w:rsidRDefault="002E15F0" w:rsidP="002E15F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5F0">
        <w:rPr>
          <w:rFonts w:ascii="Times New Roman" w:hAnsi="Times New Roman" w:cs="Times New Roman"/>
          <w:sz w:val="26"/>
          <w:szCs w:val="26"/>
        </w:rPr>
        <w:t xml:space="preserve">- проведение мониторинга исполнения подведомственными учреждениями законодательства в сфере противодействия коррупции. </w:t>
      </w:r>
    </w:p>
    <w:p w:rsidR="00F755F1" w:rsidRDefault="00F755F1" w:rsidP="00A34F2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755F1" w:rsidRDefault="00F755F1" w:rsidP="00A34F2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755F1" w:rsidRPr="00F755F1" w:rsidRDefault="00F755F1" w:rsidP="00F755F1">
      <w:pPr>
        <w:pStyle w:val="a3"/>
        <w:rPr>
          <w:rFonts w:ascii="Times New Roman" w:hAnsi="Times New Roman" w:cs="Times New Roman"/>
          <w:sz w:val="26"/>
          <w:szCs w:val="26"/>
        </w:rPr>
      </w:pPr>
      <w:r w:rsidRPr="00F755F1">
        <w:rPr>
          <w:rFonts w:ascii="Times New Roman" w:hAnsi="Times New Roman" w:cs="Times New Roman"/>
          <w:sz w:val="26"/>
          <w:szCs w:val="26"/>
        </w:rPr>
        <w:t>Начальник управления делами</w:t>
      </w:r>
    </w:p>
    <w:p w:rsidR="00F755F1" w:rsidRDefault="00F755F1" w:rsidP="00F755F1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F755F1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Дальнегорского</w:t>
      </w:r>
    </w:p>
    <w:p w:rsidR="00F755F1" w:rsidRPr="00F755F1" w:rsidRDefault="00F755F1" w:rsidP="00F755F1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Мамонова</w:t>
      </w:r>
    </w:p>
    <w:p w:rsidR="003A0B23" w:rsidRDefault="003A0B23" w:rsidP="00BA42C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A0B23" w:rsidRPr="00BA42C7" w:rsidRDefault="003A0B23" w:rsidP="00BA42C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3A0B23" w:rsidRPr="00BA4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25"/>
    <w:rsid w:val="00222B65"/>
    <w:rsid w:val="002B06AC"/>
    <w:rsid w:val="002E15F0"/>
    <w:rsid w:val="0030452D"/>
    <w:rsid w:val="003A0B23"/>
    <w:rsid w:val="00433B25"/>
    <w:rsid w:val="00653560"/>
    <w:rsid w:val="00777156"/>
    <w:rsid w:val="00781550"/>
    <w:rsid w:val="007E7391"/>
    <w:rsid w:val="00813D80"/>
    <w:rsid w:val="00814CAD"/>
    <w:rsid w:val="00A34F24"/>
    <w:rsid w:val="00A60AE7"/>
    <w:rsid w:val="00BA276C"/>
    <w:rsid w:val="00BA42C7"/>
    <w:rsid w:val="00F7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93FFC-40F9-4F6D-B975-CF0FBB3A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56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0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4</cp:revision>
  <cp:lastPrinted>2021-07-13T07:27:00Z</cp:lastPrinted>
  <dcterms:created xsi:type="dcterms:W3CDTF">2021-07-13T07:24:00Z</dcterms:created>
  <dcterms:modified xsi:type="dcterms:W3CDTF">2022-04-08T02:41:00Z</dcterms:modified>
</cp:coreProperties>
</file>