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3C" w:rsidRDefault="00B5603C" w:rsidP="00B56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2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226"/>
          <w:sz w:val="28"/>
          <w:szCs w:val="28"/>
          <w:lang w:eastAsia="ru-RU"/>
        </w:rPr>
        <w:t xml:space="preserve">Объявление </w:t>
      </w:r>
      <w:bookmarkStart w:id="0" w:name="_GoBack"/>
      <w:bookmarkEnd w:id="0"/>
    </w:p>
    <w:p w:rsidR="00687C74" w:rsidRPr="00B5603C" w:rsidRDefault="00B5603C" w:rsidP="00B560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2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226"/>
          <w:sz w:val="28"/>
          <w:szCs w:val="28"/>
          <w:lang w:eastAsia="ru-RU"/>
        </w:rPr>
        <w:t>о проведении отбора</w:t>
      </w:r>
      <w:r w:rsidR="00687C74" w:rsidRPr="00687C74">
        <w:rPr>
          <w:rFonts w:ascii="Times New Roman" w:eastAsia="Times New Roman" w:hAnsi="Times New Roman" w:cs="Times New Roman"/>
          <w:b/>
          <w:bCs/>
          <w:color w:val="1F2226"/>
          <w:sz w:val="28"/>
          <w:szCs w:val="28"/>
          <w:lang w:eastAsia="ru-RU"/>
        </w:rPr>
        <w:t xml:space="preserve"> получателей субсидий на финансовое обеспечение затрат, связанных с оказанием услуг в сфере фармацевтической деятельности</w:t>
      </w:r>
    </w:p>
    <w:p w:rsidR="00095F87" w:rsidRDefault="00095F87" w:rsidP="00B5603C">
      <w:pPr>
        <w:shd w:val="clear" w:color="auto" w:fill="FFFFFF" w:themeFill="background1"/>
        <w:spacing w:after="0" w:line="405" w:lineRule="atLeast"/>
        <w:jc w:val="center"/>
        <w:rPr>
          <w:rFonts w:ascii="PT Sans" w:eastAsia="Times New Roman" w:hAnsi="PT Sans" w:cs="Times New Roman"/>
          <w:sz w:val="27"/>
          <w:szCs w:val="27"/>
          <w:u w:val="single"/>
          <w:lang w:eastAsia="ru-RU"/>
        </w:rPr>
      </w:pPr>
    </w:p>
    <w:tbl>
      <w:tblPr>
        <w:tblStyle w:val="a3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  <w:gridCol w:w="222"/>
      </w:tblGrid>
      <w:tr w:rsidR="00095F87" w:rsidTr="009037EF">
        <w:tc>
          <w:tcPr>
            <w:tcW w:w="9435" w:type="dxa"/>
          </w:tcPr>
          <w:tbl>
            <w:tblPr>
              <w:tblStyle w:val="a3"/>
              <w:tblW w:w="920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245"/>
            </w:tblGrid>
            <w:tr w:rsidR="00095F87" w:rsidTr="000C66DE">
              <w:tc>
                <w:tcPr>
                  <w:tcW w:w="3964" w:type="dxa"/>
                </w:tcPr>
                <w:p w:rsidR="00095F87" w:rsidRPr="009037EF" w:rsidRDefault="00DD4C0A" w:rsidP="004C41BA">
                  <w:pPr>
                    <w:shd w:val="clear" w:color="auto" w:fill="FFFFFF" w:themeFill="background1"/>
                    <w:spacing w:line="405" w:lineRule="atLeast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Полное наименование отбора:</w:t>
                  </w:r>
                </w:p>
              </w:tc>
              <w:tc>
                <w:tcPr>
                  <w:tcW w:w="5245" w:type="dxa"/>
                </w:tcPr>
                <w:p w:rsidR="00DD4C0A" w:rsidRPr="009037EF" w:rsidRDefault="000D2D2B" w:rsidP="004C41BA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DD4C0A"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Отбор получателей субсидий на финансовое обеспечение затрат, связанных с оказанием услуг в сфере фармацевтической деятельности</w:t>
                  </w:r>
                </w:p>
                <w:p w:rsidR="00095F87" w:rsidRPr="009037EF" w:rsidRDefault="00095F87" w:rsidP="004C41BA">
                  <w:pPr>
                    <w:shd w:val="clear" w:color="auto" w:fill="FFFFFF" w:themeFill="background1"/>
                    <w:spacing w:line="405" w:lineRule="atLeast"/>
                    <w:jc w:val="center"/>
                    <w:rPr>
                      <w:rFonts w:ascii="PT Sans" w:eastAsia="Times New Roman" w:hAnsi="PT Sans" w:cs="Times New Roman"/>
                      <w:sz w:val="26"/>
                      <w:szCs w:val="26"/>
                      <w:u w:val="single"/>
                      <w:lang w:eastAsia="ru-RU"/>
                    </w:rPr>
                  </w:pPr>
                </w:p>
              </w:tc>
            </w:tr>
            <w:tr w:rsidR="009037EF" w:rsidTr="000C66DE">
              <w:tc>
                <w:tcPr>
                  <w:tcW w:w="3964" w:type="dxa"/>
                </w:tcPr>
                <w:p w:rsidR="009037EF" w:rsidRPr="009037EF" w:rsidRDefault="009037EF" w:rsidP="004C41BA">
                  <w:pPr>
                    <w:shd w:val="clear" w:color="auto" w:fill="FFFFFF" w:themeFill="background1"/>
                    <w:spacing w:line="405" w:lineRule="atLeast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Сроки проведения отбора:</w:t>
                  </w:r>
                </w:p>
              </w:tc>
              <w:tc>
                <w:tcPr>
                  <w:tcW w:w="5245" w:type="dxa"/>
                </w:tcPr>
                <w:p w:rsidR="00E57FCA" w:rsidRPr="009037EF" w:rsidRDefault="00193EE5" w:rsidP="000D2D2B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 более 15 рабочих дней со дня окончания срока приема заявок</w:t>
                  </w:r>
                </w:p>
              </w:tc>
            </w:tr>
            <w:tr w:rsidR="009037EF" w:rsidTr="000C66DE">
              <w:tc>
                <w:tcPr>
                  <w:tcW w:w="3964" w:type="dxa"/>
                </w:tcPr>
                <w:p w:rsidR="000C66DE" w:rsidRDefault="000C66DE" w:rsidP="004C41BA">
                  <w:pPr>
                    <w:shd w:val="clear" w:color="auto" w:fill="FFFFFF" w:themeFill="background1"/>
                    <w:spacing w:line="405" w:lineRule="atLeast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  <w:p w:rsidR="009037EF" w:rsidRDefault="009037EF" w:rsidP="004C41BA">
                  <w:pPr>
                    <w:shd w:val="clear" w:color="auto" w:fill="FFFFFF" w:themeFill="background1"/>
                    <w:spacing w:line="405" w:lineRule="atLeast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Прием заявок:   </w:t>
                  </w:r>
                </w:p>
              </w:tc>
              <w:tc>
                <w:tcPr>
                  <w:tcW w:w="5245" w:type="dxa"/>
                </w:tcPr>
                <w:p w:rsidR="000C66DE" w:rsidRDefault="000C66DE" w:rsidP="004C41BA">
                  <w:pPr>
                    <w:shd w:val="clear" w:color="auto" w:fill="FFFFFF" w:themeFill="background1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0D2D2B" w:rsidRDefault="00345A18" w:rsidP="000C66DE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</w:p>
                <w:p w:rsidR="009037EF" w:rsidRPr="00193EE5" w:rsidRDefault="00193EE5" w:rsidP="000C66DE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93E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</w:t>
                  </w:r>
                  <w:r w:rsidR="009037EF" w:rsidRPr="00193E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ачало </w:t>
                  </w:r>
                  <w:r w:rsidRPr="00193E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 xml:space="preserve"> 07</w:t>
                  </w:r>
                  <w:r w:rsidR="009037EF" w:rsidRPr="00193E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.03.2024 09:00</w:t>
                  </w:r>
                  <w:r w:rsidR="009037EF" w:rsidRPr="00193E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9037EF" w:rsidRDefault="000D2D2B" w:rsidP="004C41BA">
                  <w:pPr>
                    <w:shd w:val="clear" w:color="auto" w:fill="FFFFFF" w:themeFill="background1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193EE5" w:rsidRPr="00193E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</w:t>
                  </w:r>
                  <w:r w:rsidR="009037EF" w:rsidRPr="00193E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кончание </w:t>
                  </w:r>
                  <w:r w:rsidR="00193EE5" w:rsidRPr="00193E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193EE5" w:rsidRPr="00193E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11.</w:t>
                  </w:r>
                  <w:r w:rsidR="009037EF" w:rsidRPr="00193E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03.2024 17:00</w:t>
                  </w:r>
                </w:p>
                <w:p w:rsidR="00E57FCA" w:rsidRPr="009037EF" w:rsidRDefault="00E57FCA" w:rsidP="004C41BA">
                  <w:pPr>
                    <w:shd w:val="clear" w:color="auto" w:fill="FFFFFF" w:themeFill="background1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95F87" w:rsidTr="000C66DE">
              <w:tc>
                <w:tcPr>
                  <w:tcW w:w="3964" w:type="dxa"/>
                </w:tcPr>
                <w:p w:rsidR="00095F87" w:rsidRPr="009037EF" w:rsidRDefault="00DD4C0A" w:rsidP="004C41BA">
                  <w:pPr>
                    <w:shd w:val="clear" w:color="auto" w:fill="FFFFFF" w:themeFill="background1"/>
                    <w:spacing w:line="405" w:lineRule="atLeast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Организатор отбора:</w:t>
                  </w:r>
                </w:p>
              </w:tc>
              <w:tc>
                <w:tcPr>
                  <w:tcW w:w="5245" w:type="dxa"/>
                </w:tcPr>
                <w:p w:rsidR="00095F87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Администрация </w:t>
                  </w:r>
                  <w:proofErr w:type="spellStart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Дальнегорского</w:t>
                  </w:r>
                  <w:proofErr w:type="spellEnd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городского округа</w:t>
                  </w:r>
                </w:p>
                <w:p w:rsidR="00E57FCA" w:rsidRPr="009037EF" w:rsidRDefault="00E57FCA" w:rsidP="004C41BA">
                  <w:pPr>
                    <w:shd w:val="clear" w:color="auto" w:fill="FFFFFF" w:themeFill="background1"/>
                    <w:spacing w:line="405" w:lineRule="atLeast"/>
                    <w:jc w:val="both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95F87" w:rsidTr="000C66DE">
              <w:tc>
                <w:tcPr>
                  <w:tcW w:w="3964" w:type="dxa"/>
                </w:tcPr>
                <w:p w:rsidR="00095F87" w:rsidRPr="009037EF" w:rsidRDefault="00DD4C0A" w:rsidP="004C41BA">
                  <w:pPr>
                    <w:shd w:val="clear" w:color="auto" w:fill="FFFFFF" w:themeFill="background1"/>
                    <w:spacing w:line="405" w:lineRule="atLeast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5245" w:type="dxa"/>
                </w:tcPr>
                <w:p w:rsidR="00095F87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692446 Приморский край </w:t>
                  </w:r>
                  <w:proofErr w:type="spellStart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.Д</w:t>
                  </w:r>
                  <w:proofErr w:type="gramEnd"/>
                  <w:r w:rsidR="00193EE5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альнегорск</w:t>
                  </w:r>
                  <w:proofErr w:type="spellEnd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, Проспект 50 лет Октября  д.125</w:t>
                  </w:r>
                </w:p>
                <w:p w:rsidR="00E57FCA" w:rsidRPr="009037EF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95F87" w:rsidTr="000C66DE">
              <w:tc>
                <w:tcPr>
                  <w:tcW w:w="3964" w:type="dxa"/>
                </w:tcPr>
                <w:p w:rsidR="00095F87" w:rsidRPr="009037EF" w:rsidRDefault="00DD4C0A" w:rsidP="004C41BA">
                  <w:pPr>
                    <w:shd w:val="clear" w:color="auto" w:fill="FFFFFF" w:themeFill="background1"/>
                    <w:spacing w:line="405" w:lineRule="atLeast"/>
                    <w:jc w:val="both"/>
                    <w:rPr>
                      <w:rFonts w:ascii="PT Sans" w:eastAsia="Times New Roman" w:hAnsi="PT Sans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5245" w:type="dxa"/>
                </w:tcPr>
                <w:p w:rsidR="00DD4C0A" w:rsidRPr="009037EF" w:rsidRDefault="00DD4C0A" w:rsidP="004C41BA">
                  <w:pPr>
                    <w:shd w:val="clear" w:color="auto" w:fill="FFFFFF" w:themeFill="background1"/>
                    <w:spacing w:before="18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administration@dalnegorsk-mo.ru</w:t>
                  </w:r>
                </w:p>
                <w:p w:rsidR="00095F87" w:rsidRPr="009037EF" w:rsidRDefault="00095F87" w:rsidP="004C41BA">
                  <w:pPr>
                    <w:shd w:val="clear" w:color="auto" w:fill="FFFFFF" w:themeFill="background1"/>
                    <w:spacing w:line="405" w:lineRule="atLeast"/>
                    <w:jc w:val="center"/>
                    <w:rPr>
                      <w:rFonts w:ascii="PT Sans" w:eastAsia="Times New Roman" w:hAnsi="PT Sans" w:cs="Times New Roman"/>
                      <w:sz w:val="26"/>
                      <w:szCs w:val="26"/>
                      <w:u w:val="single"/>
                      <w:lang w:eastAsia="ru-RU"/>
                    </w:rPr>
                  </w:pPr>
                </w:p>
              </w:tc>
            </w:tr>
            <w:tr w:rsidR="00095F87" w:rsidTr="000C66DE">
              <w:tc>
                <w:tcPr>
                  <w:tcW w:w="3964" w:type="dxa"/>
                </w:tcPr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Результат предоставления Субсидии:</w:t>
                  </w:r>
                </w:p>
                <w:p w:rsidR="00095F87" w:rsidRPr="009037EF" w:rsidRDefault="00095F87" w:rsidP="004C41BA">
                  <w:pPr>
                    <w:shd w:val="clear" w:color="auto" w:fill="FFFFFF" w:themeFill="background1"/>
                    <w:spacing w:line="405" w:lineRule="atLeast"/>
                    <w:rPr>
                      <w:rFonts w:ascii="PT Sans" w:eastAsia="Times New Roman" w:hAnsi="PT Sans" w:cs="Times New Roman"/>
                      <w:sz w:val="26"/>
                      <w:szCs w:val="26"/>
                      <w:u w:val="single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DD4C0A" w:rsidRPr="009037EF" w:rsidRDefault="00345A18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="00DD4C0A"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увеличение товарооборота;</w:t>
                  </w:r>
                </w:p>
                <w:p w:rsidR="00DD4C0A" w:rsidRPr="009037EF" w:rsidRDefault="00345A18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="00DD4C0A"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товарооборот от производства лекарственных препаратов в размере не менее 10% от общего товарооборота</w:t>
                  </w:r>
                </w:p>
                <w:p w:rsidR="00095F87" w:rsidRPr="009037EF" w:rsidRDefault="00095F87" w:rsidP="004C41BA">
                  <w:pPr>
                    <w:shd w:val="clear" w:color="auto" w:fill="FFFFFF" w:themeFill="background1"/>
                    <w:spacing w:line="405" w:lineRule="atLeast"/>
                    <w:rPr>
                      <w:rFonts w:ascii="PT Sans" w:eastAsia="Times New Roman" w:hAnsi="PT Sans" w:cs="Times New Roman"/>
                      <w:sz w:val="26"/>
                      <w:szCs w:val="26"/>
                      <w:u w:val="single"/>
                      <w:lang w:eastAsia="ru-RU"/>
                    </w:rPr>
                  </w:pPr>
                </w:p>
              </w:tc>
            </w:tr>
            <w:tr w:rsidR="00095F87" w:rsidTr="000C66DE">
              <w:trPr>
                <w:trHeight w:val="2011"/>
              </w:trPr>
              <w:tc>
                <w:tcPr>
                  <w:tcW w:w="3964" w:type="dxa"/>
                </w:tcPr>
                <w:p w:rsidR="00283C1F" w:rsidRPr="00283C1F" w:rsidRDefault="00DD4C0A" w:rsidP="00283C1F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C41B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Доменное имя сайта, на котором обеспечивается проведение отбора</w:t>
                  </w:r>
                </w:p>
              </w:tc>
              <w:tc>
                <w:tcPr>
                  <w:tcW w:w="5245" w:type="dxa"/>
                </w:tcPr>
                <w:p w:rsidR="00095F87" w:rsidRPr="004C41BA" w:rsidRDefault="004C41BA" w:rsidP="004C41BA">
                  <w:pPr>
                    <w:shd w:val="clear" w:color="auto" w:fill="FFFFFF" w:themeFill="background1"/>
                    <w:spacing w:line="405" w:lineRule="atLeast"/>
                    <w:rPr>
                      <w:rFonts w:ascii="PT Sans" w:eastAsia="Times New Roman" w:hAnsi="PT Sans" w:cs="Times New Roman"/>
                      <w:sz w:val="26"/>
                      <w:szCs w:val="26"/>
                      <w:lang w:val="en-US" w:eastAsia="ru-RU"/>
                    </w:rPr>
                  </w:pPr>
                  <w:r w:rsidRPr="004C41BA">
                    <w:rPr>
                      <w:rFonts w:ascii="PT Sans" w:eastAsia="Times New Roman" w:hAnsi="PT Sans" w:cs="Times New Roman"/>
                      <w:sz w:val="26"/>
                      <w:szCs w:val="26"/>
                      <w:lang w:val="en-US" w:eastAsia="ru-RU"/>
                    </w:rPr>
                    <w:t>www dalne</w:t>
                  </w:r>
                  <w:r w:rsidR="00C87647" w:rsidRPr="004C41BA">
                    <w:rPr>
                      <w:rFonts w:ascii="PT Sans" w:eastAsia="Times New Roman" w:hAnsi="PT Sans" w:cs="Times New Roman"/>
                      <w:sz w:val="26"/>
                      <w:szCs w:val="26"/>
                      <w:lang w:val="en-US" w:eastAsia="ru-RU"/>
                    </w:rPr>
                    <w:t>g</w:t>
                  </w:r>
                  <w:r w:rsidRPr="004C41BA">
                    <w:rPr>
                      <w:rFonts w:ascii="PT Sans" w:eastAsia="Times New Roman" w:hAnsi="PT Sans" w:cs="Times New Roman"/>
                      <w:sz w:val="26"/>
                      <w:szCs w:val="26"/>
                      <w:lang w:val="en-US" w:eastAsia="ru-RU"/>
                    </w:rPr>
                    <w:t>or</w:t>
                  </w:r>
                  <w:r w:rsidR="00AE6363" w:rsidRPr="004C41BA">
                    <w:rPr>
                      <w:rFonts w:ascii="PT Sans" w:eastAsia="Times New Roman" w:hAnsi="PT Sans" w:cs="Times New Roman"/>
                      <w:sz w:val="26"/>
                      <w:szCs w:val="26"/>
                      <w:lang w:val="en-US" w:eastAsia="ru-RU"/>
                    </w:rPr>
                    <w:t>sk</w:t>
                  </w:r>
                  <w:r w:rsidR="00C87647" w:rsidRPr="004C41BA">
                    <w:rPr>
                      <w:rFonts w:ascii="PT Sans" w:eastAsia="Times New Roman" w:hAnsi="PT Sans" w:cs="Times New Roman"/>
                      <w:sz w:val="26"/>
                      <w:szCs w:val="26"/>
                      <w:lang w:val="en-US" w:eastAsia="ru-RU"/>
                    </w:rPr>
                    <w:t>-mo.ru</w:t>
                  </w:r>
                </w:p>
              </w:tc>
            </w:tr>
            <w:tr w:rsidR="00DD4C0A" w:rsidTr="000C66DE">
              <w:tc>
                <w:tcPr>
                  <w:tcW w:w="3964" w:type="dxa"/>
                </w:tcPr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Требования к участникам отбора: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Участник отбора на дату не ранее 30 календарных дней до предоставления в </w:t>
                  </w:r>
                  <w:r w:rsidR="000D2D2B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дминистрацию</w:t>
                  </w:r>
                  <w:r w:rsidR="000D2D2B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="000D2D2B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Дальнегорского</w:t>
                  </w:r>
                  <w:proofErr w:type="spellEnd"/>
                  <w:r w:rsidR="000D2D2B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городского округа</w:t>
                  </w: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заявки и прилагаемых к ней документов должен соответствовать следующим требованиям: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- не является иностранным юридическим лицом, в том числе местом </w:t>
                  </w:r>
                  <w:proofErr w:type="gramStart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регистрации</w:t>
                  </w:r>
                  <w:proofErr w:type="gramEnd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lastRenderedPageBreak/>
                    <w:t xml:space="preserve"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промежуточного,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            </w:r>
                  <w:proofErr w:type="gramStart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      </w:r>
                  <w:proofErr w:type="gramEnd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публичных акционерных обществ;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-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      </w:r>
                  <w:proofErr w:type="gramEnd"/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-  не получать средства из бюджета </w:t>
                  </w:r>
                  <w:proofErr w:type="spellStart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Дальнегорского</w:t>
                  </w:r>
                  <w:proofErr w:type="spellEnd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городского округа, из которого планируется предоставление субсидии в соответствии с Порядком, на основании иных муниципальных правовых актов на цели, установленные Порядком;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- не являться иностранным агентом в соответствии с Федеральным законом от 14 июля 2022 года № 255-ФЗ «О </w:t>
                  </w:r>
                  <w:proofErr w:type="gramStart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контроле за</w:t>
                  </w:r>
                  <w:proofErr w:type="gramEnd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lastRenderedPageBreak/>
                    <w:t>деятельностью лиц, находящихся под иностранным влиянием»;</w:t>
                  </w:r>
                </w:p>
                <w:p w:rsidR="00DD4C0A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- не находится в перечне организаций и физических лиц, в отношении которых имеются сведения об их причастности к экстремистс</w:t>
                  </w:r>
                  <w:r w:rsid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кой деятельности или терроризму</w:t>
                  </w:r>
                </w:p>
                <w:p w:rsidR="00E57FCA" w:rsidRPr="009037EF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D4C0A" w:rsidTr="000C66DE">
              <w:tc>
                <w:tcPr>
                  <w:tcW w:w="3964" w:type="dxa"/>
                </w:tcPr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Перечень документов, представляемых участниками отбора: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DD4C0A" w:rsidRPr="009037EF" w:rsidRDefault="00345A18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44AD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- </w:t>
                  </w:r>
                  <w:r w:rsidR="00DD4C0A" w:rsidRPr="00344AD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Заявка по форме указанной в Порядке</w:t>
                  </w:r>
                  <w:r w:rsidR="00344AD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- документ, подтверждающий права уполномоченного руководителем лица;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выписка из Единого государственного реестра юридических лиц;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справка, подписанная руководителем и главным бухгалтером муниципального унитарного предприятия, подтверждающая соответствие организации требова</w:t>
                  </w:r>
                  <w:r w:rsidR="000D2D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ниям, установленным пунктом 2.3</w:t>
                  </w: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Порядка;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копии учредительных документов, заверенные руководителем;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выписки из реестра лицензий, подтверждающей наличие лицензии на фармацевтическую деятельность;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копия утвержденной годовой бухгалтерской (финансовой) отчетности муниципального унитарного предприятия за истекший финансовый год;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расчет размера субсидии  по направлениям затрат;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справка о планируемых доходах;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 справка о  прогнозных значениях результата предоставления </w:t>
                  </w:r>
                  <w:r w:rsidR="000D2D2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убсидии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u w:val="single"/>
                      <w:lang w:eastAsia="ru-RU"/>
                    </w:rPr>
                  </w:pPr>
                </w:p>
              </w:tc>
            </w:tr>
            <w:tr w:rsidR="00DD4C0A" w:rsidTr="000C66DE">
              <w:tc>
                <w:tcPr>
                  <w:tcW w:w="3964" w:type="dxa"/>
                </w:tcPr>
                <w:p w:rsidR="00DD4C0A" w:rsidRPr="009037EF" w:rsidRDefault="000D2D2B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Критерии </w:t>
                  </w:r>
                  <w:r w:rsidR="00DD4C0A"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отбора:</w:t>
                  </w:r>
                </w:p>
              </w:tc>
              <w:tc>
                <w:tcPr>
                  <w:tcW w:w="5245" w:type="dxa"/>
                </w:tcPr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="00345A18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О</w:t>
                  </w: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существление деятельности на территории </w:t>
                  </w:r>
                  <w:proofErr w:type="spellStart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Дальнегорского</w:t>
                  </w:r>
                  <w:proofErr w:type="spellEnd"/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городского округа в соответствии с ОКВД 21.20.;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- наличие производственных помещений необходимых для изготовления лекарственных препаратов;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- изготовление лекарственных препаратов;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- отпуск лекарственных препаратов и изделий медицинского назначения бюджетным организациям;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- наличие кадрового состава, необходимого для достижения результатов предоставления </w:t>
                  </w:r>
                  <w:r w:rsidR="000D2D2B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убсидии;</w:t>
                  </w:r>
                </w:p>
                <w:p w:rsidR="00DD4C0A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- наличие материально-технических условий для производства лекарственных </w:t>
                  </w: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lastRenderedPageBreak/>
                    <w:t>препаратов, необходимых для достижения резу</w:t>
                  </w:r>
                  <w:r w:rsid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льтатов предоставления </w:t>
                  </w:r>
                  <w:r w:rsidR="000D2D2B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убсидии</w:t>
                  </w:r>
                </w:p>
                <w:p w:rsidR="00E57FCA" w:rsidRPr="009037EF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u w:val="single"/>
                      <w:lang w:eastAsia="ru-RU"/>
                    </w:rPr>
                  </w:pPr>
                </w:p>
              </w:tc>
            </w:tr>
            <w:tr w:rsidR="00DD4C0A" w:rsidTr="000C66DE">
              <w:tc>
                <w:tcPr>
                  <w:tcW w:w="3964" w:type="dxa"/>
                </w:tcPr>
                <w:p w:rsidR="00AE6363" w:rsidRDefault="00AE6363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57FCA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Правила рассмотрения и оценки заявок участников отбора </w:t>
                  </w:r>
                </w:p>
                <w:p w:rsidR="00C87647" w:rsidRPr="009037EF" w:rsidRDefault="00C87647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AE6363" w:rsidRDefault="00AE6363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  <w:p w:rsidR="00DD4C0A" w:rsidRDefault="00345A18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-</w:t>
                  </w:r>
                  <w:r w:rsidR="00AE6363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В</w:t>
                  </w:r>
                  <w:r w:rsidR="00C87647" w:rsidRPr="00C87647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C87647" w:rsidRP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течение 10 рабочих дней со дня получения документов</w:t>
                  </w:r>
                  <w:r w:rsid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 w:rsidR="00C87647" w:rsidRPr="00AE63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AE6363" w:rsidRPr="00AE63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комиссия </w:t>
                  </w:r>
                  <w:r w:rsid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рассматривает </w:t>
                  </w:r>
                  <w:r w:rsidR="00C87647" w:rsidRP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документы участников отборов</w:t>
                  </w:r>
                  <w:r w:rsidR="00C87647" w:rsidRPr="00AE63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C87647" w:rsidRP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 принимает решение об отклонении или о допуске заявок и документов участника отбора к отбору.</w:t>
                  </w:r>
                </w:p>
                <w:p w:rsidR="00AE6363" w:rsidRDefault="00345A18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</w:t>
                  </w:r>
                  <w:r w:rsidR="00AE6363" w:rsidRP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окументы участников отбора, допущенных к отбору, рассматриваются и ранжируются Комиссией по </w:t>
                  </w:r>
                  <w:r w:rsid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утвержденным </w:t>
                  </w:r>
                  <w:r w:rsidR="00AE6363" w:rsidRP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критериям</w:t>
                  </w:r>
                  <w:r w:rsid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AE6363" w:rsidRPr="00AE6363" w:rsidRDefault="00345A18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="00AE6363" w:rsidRP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Определение победителя отбора осуществляется на основании количества набранных баллов.</w:t>
                  </w:r>
                  <w:r w:rsidR="00AE6363">
                    <w:t xml:space="preserve"> </w:t>
                  </w:r>
                  <w:r w:rsidR="00AE6363" w:rsidRP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Победителем отбора является участник отбора, заявлению и документам которого присвоен наибольший балл и порядковый номер один.</w:t>
                  </w:r>
                  <w:r w:rsid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AE6363" w:rsidRP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случае равенства баллов, набранных отдельными заявлениями, меньший порядковый номер присваивается заявлению</w:t>
                  </w:r>
                  <w:r w:rsid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 документам, поданным раньше. </w:t>
                  </w:r>
                  <w:r w:rsidR="00AE6363" w:rsidRPr="00AE636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случае поступления на отбор одного заявления и отсутствия оснований для принятия решения об отказе в предоставлении субсидии участник отбора, подавший такое заявление, признается получателем субсидии.</w:t>
                  </w:r>
                </w:p>
                <w:p w:rsidR="00C87647" w:rsidRDefault="00C87647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  <w:p w:rsidR="00193EE5" w:rsidRPr="00C87647" w:rsidRDefault="00193EE5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D4C0A" w:rsidTr="000C66DE">
              <w:tc>
                <w:tcPr>
                  <w:tcW w:w="3964" w:type="dxa"/>
                </w:tcPr>
                <w:p w:rsidR="00DD4C0A" w:rsidRPr="00E57FCA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D4C0A" w:rsidRPr="00E57FCA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57FC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Основания для отклонения заявок</w:t>
                  </w:r>
                  <w:r w:rsidR="00E57FC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:</w:t>
                  </w:r>
                </w:p>
                <w:p w:rsidR="00DD4C0A" w:rsidRPr="00E57FCA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193EE5" w:rsidRDefault="00193EE5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  <w:p w:rsidR="00E57FCA" w:rsidRPr="00E57FCA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="00345A18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Н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есоответствие участника отбора условиям предоставления субсидии, устан</w:t>
                  </w:r>
                  <w:r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овленным в </w:t>
                  </w:r>
                  <w:r w:rsidR="00345A18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пункте 2.3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Порядка;</w:t>
                  </w:r>
                </w:p>
                <w:p w:rsidR="00E57FCA" w:rsidRPr="00E57FCA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непредставление (представление не в полном объеме) участником отбора документов;</w:t>
                  </w:r>
                </w:p>
                <w:p w:rsidR="00E57FCA" w:rsidRPr="00E57FCA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- несоответствие 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представленных участником отбора заявлений и документов требованиям, установленным в объявлении;</w:t>
                  </w:r>
                </w:p>
                <w:p w:rsidR="00E57FCA" w:rsidRPr="00E57FCA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установление факта недостоверности представленной участником отбора</w:t>
                  </w:r>
                </w:p>
                <w:p w:rsidR="00E57FCA" w:rsidRPr="00E57FCA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информации, в том числе информации о месте нахождения и адресе участника отбора;</w:t>
                  </w:r>
                </w:p>
                <w:p w:rsidR="00E57FCA" w:rsidRPr="00E57FCA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подача участником отбора заявления и (или) документов после даты </w:t>
                  </w:r>
                  <w:proofErr w:type="gramStart"/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и(</w:t>
                  </w:r>
                  <w:proofErr w:type="gramEnd"/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или) 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lastRenderedPageBreak/>
                    <w:t>времени, определенных для их подачи;</w:t>
                  </w:r>
                </w:p>
                <w:p w:rsidR="00DD4C0A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подача участ</w:t>
                  </w:r>
                  <w:r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ником отбора более одной заявки</w:t>
                  </w:r>
                </w:p>
                <w:p w:rsidR="00193EE5" w:rsidRPr="00E57FCA" w:rsidRDefault="00193EE5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D4C0A" w:rsidTr="000C66DE">
              <w:tc>
                <w:tcPr>
                  <w:tcW w:w="3964" w:type="dxa"/>
                </w:tcPr>
                <w:p w:rsidR="00DD4C0A" w:rsidRPr="00E57FCA" w:rsidRDefault="00DD4C0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57FC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Объем распределяемой субсидии в рамках отбора</w:t>
                  </w:r>
                </w:p>
                <w:p w:rsidR="00E57FCA" w:rsidRPr="00E57FCA" w:rsidRDefault="00E57FCA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DD4C0A" w:rsidRPr="00E57FCA" w:rsidRDefault="009037EF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Предельный размер субсидии составляет 6000 000 рублей</w:t>
                  </w:r>
                </w:p>
                <w:p w:rsidR="00E57FCA" w:rsidRPr="00E57FCA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D4C0A" w:rsidTr="000C66DE">
              <w:tc>
                <w:tcPr>
                  <w:tcW w:w="3964" w:type="dxa"/>
                </w:tcPr>
                <w:p w:rsidR="00DD4C0A" w:rsidRPr="00E57FCA" w:rsidRDefault="00BF4B97" w:rsidP="004C41BA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 w:rsidRPr="00E57FC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r w:rsidR="00DD4C0A" w:rsidRPr="00E57FC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орядок расчета размера субсидии</w:t>
                  </w:r>
                </w:p>
              </w:tc>
              <w:tc>
                <w:tcPr>
                  <w:tcW w:w="5245" w:type="dxa"/>
                </w:tcPr>
                <w:p w:rsidR="009037EF" w:rsidRPr="00E57FCA" w:rsidRDefault="009037EF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Размер субсидий из бюджета </w:t>
                  </w:r>
                  <w:proofErr w:type="spellStart"/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Дальнегорского</w:t>
                  </w:r>
                  <w:proofErr w:type="spellEnd"/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городского округа муниципальным унитарным предприятиям </w:t>
                  </w:r>
                  <w:proofErr w:type="spellStart"/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Дальнегорского</w:t>
                  </w:r>
                  <w:proofErr w:type="spellEnd"/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городского ок</w:t>
                  </w:r>
                  <w:r w:rsidR="00344AD5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руга на финансовое обеспечение 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затрат связанных с оказанием услуг в сфере фармацевтической деятельности (далее – получатель субсиди</w:t>
                  </w:r>
                  <w:r w:rsidR="00AE6363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и) (S) определяется по формуле:</w:t>
                  </w:r>
                </w:p>
                <w:p w:rsidR="00DD4C0A" w:rsidRDefault="009037EF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S = (а</w:t>
                  </w:r>
                  <w:proofErr w:type="gramStart"/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1</w:t>
                  </w:r>
                  <w:proofErr w:type="gramEnd"/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+ а2 + а3) * к</w:t>
                  </w:r>
                </w:p>
                <w:p w:rsidR="00AE6363" w:rsidRPr="00E57FCA" w:rsidRDefault="00AE6363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95F87" w:rsidTr="000C66DE">
              <w:tc>
                <w:tcPr>
                  <w:tcW w:w="3964" w:type="dxa"/>
                </w:tcPr>
                <w:p w:rsidR="00095F87" w:rsidRPr="00E57FCA" w:rsidRDefault="00BF4B97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П</w:t>
                  </w:r>
                  <w:r w:rsidR="00DD4C0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редоставление участникам отбора разъяснений положений объявления о проведении отбора, даты начала и окончания срока такого предоставления</w:t>
                  </w:r>
                </w:p>
                <w:p w:rsidR="00E57FCA" w:rsidRPr="00E57FCA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095F87" w:rsidRPr="00E57FCA" w:rsidRDefault="009037EF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Разъяснения положений об объявлении отбора проводятся путем устных консультаций</w:t>
                  </w:r>
                </w:p>
              </w:tc>
            </w:tr>
            <w:tr w:rsidR="00DD4C0A" w:rsidTr="000C66DE">
              <w:tc>
                <w:tcPr>
                  <w:tcW w:w="3964" w:type="dxa"/>
                </w:tcPr>
                <w:p w:rsidR="00DD4C0A" w:rsidRPr="00E57FCA" w:rsidRDefault="009037EF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="00DD4C0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рок, подписа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ния</w:t>
                  </w:r>
                  <w:r w:rsidR="00DD4C0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="00DD4C0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оглашени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я</w:t>
                  </w:r>
                  <w:r w:rsidR="00DD4C0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о предоставлении </w:t>
                  </w:r>
                  <w:r w:rsidR="00E57FC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="00DD4C0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убсидии</w:t>
                  </w:r>
                </w:p>
              </w:tc>
              <w:tc>
                <w:tcPr>
                  <w:tcW w:w="5245" w:type="dxa"/>
                </w:tcPr>
                <w:p w:rsidR="00DD4C0A" w:rsidRPr="00E57FCA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Пять рабочих дней </w:t>
                  </w:r>
                  <w:proofErr w:type="gramStart"/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с даты получения</w:t>
                  </w:r>
                  <w:proofErr w:type="gramEnd"/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получателем субсидии Соглашения о предоставлении субсидии</w:t>
                  </w:r>
                </w:p>
                <w:p w:rsidR="00E57FCA" w:rsidRPr="00E57FCA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D4C0A" w:rsidTr="000C66DE">
              <w:tc>
                <w:tcPr>
                  <w:tcW w:w="3964" w:type="dxa"/>
                </w:tcPr>
                <w:p w:rsidR="00DD4C0A" w:rsidRPr="00E57FCA" w:rsidRDefault="00BF4B97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У</w:t>
                  </w:r>
                  <w:r w:rsidR="00DD4C0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слови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я</w:t>
                  </w:r>
                  <w:r w:rsidR="00DD4C0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признания победителя отбора </w:t>
                  </w:r>
                  <w:proofErr w:type="gramStart"/>
                  <w:r w:rsidR="00DD4C0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уклонившимся</w:t>
                  </w:r>
                  <w:proofErr w:type="gramEnd"/>
                  <w:r w:rsidR="00DD4C0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от заключения </w:t>
                  </w:r>
                  <w:r w:rsidR="00E57FC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="00DD4C0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оглашения о предоставлении </w:t>
                  </w:r>
                  <w:r w:rsidR="00E57FC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="00DD4C0A"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убсидии</w:t>
                  </w:r>
                </w:p>
              </w:tc>
              <w:tc>
                <w:tcPr>
                  <w:tcW w:w="5245" w:type="dxa"/>
                </w:tcPr>
                <w:p w:rsidR="00DD4C0A" w:rsidRPr="00E57FCA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Получатель субсидии, не представил подписанное Соглашение о предоставлении субсидии в течение пяти рабочих дней </w:t>
                  </w:r>
                  <w:proofErr w:type="gramStart"/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с даты</w:t>
                  </w:r>
                  <w:proofErr w:type="gramEnd"/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его получения </w:t>
                  </w:r>
                </w:p>
                <w:p w:rsidR="00E57FCA" w:rsidRPr="00E57FCA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D4C0A" w:rsidTr="000C66DE">
              <w:tc>
                <w:tcPr>
                  <w:tcW w:w="3964" w:type="dxa"/>
                </w:tcPr>
                <w:p w:rsidR="00DD4C0A" w:rsidRPr="009037EF" w:rsidRDefault="00BF4B97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Д</w:t>
                  </w:r>
                  <w:r w:rsidR="00DD4C0A"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ат</w:t>
                  </w:r>
                  <w:r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а</w:t>
                  </w:r>
                  <w:r w:rsidR="00DD4C0A" w:rsidRPr="009037EF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размещения результатов отбора на официальном сайте</w:t>
                  </w:r>
                </w:p>
                <w:p w:rsidR="00DD4C0A" w:rsidRPr="009037EF" w:rsidRDefault="00DD4C0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DD4C0A" w:rsidRPr="009037EF" w:rsidRDefault="00E57FCA" w:rsidP="004C41BA">
                  <w:pPr>
                    <w:shd w:val="clear" w:color="auto" w:fill="FFFFFF" w:themeFill="background1"/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</w:pP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В течение пяти рабочих дней после издания распоряжения </w:t>
                  </w:r>
                  <w:r w:rsidR="00381DCD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а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дминистраци</w:t>
                  </w:r>
                  <w:r w:rsidR="00381DCD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ей </w:t>
                  </w:r>
                  <w:proofErr w:type="spellStart"/>
                  <w:r w:rsidR="00381DCD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>Дальнегорского</w:t>
                  </w:r>
                  <w:proofErr w:type="spellEnd"/>
                  <w:r w:rsidR="00381DCD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городского округа</w:t>
                  </w:r>
                  <w:r w:rsidRPr="00E57FCA">
                    <w:rPr>
                      <w:rFonts w:ascii="PT Sans" w:eastAsia="Times New Roman" w:hAnsi="PT Sans" w:cs="Times New Roman"/>
                      <w:sz w:val="26"/>
                      <w:szCs w:val="26"/>
                      <w:lang w:eastAsia="ru-RU"/>
                    </w:rPr>
                    <w:t xml:space="preserve"> о предоставлении субсидии </w:t>
                  </w:r>
                </w:p>
              </w:tc>
            </w:tr>
          </w:tbl>
          <w:p w:rsidR="00095F87" w:rsidRDefault="00095F87" w:rsidP="004C41BA">
            <w:pPr>
              <w:shd w:val="clear" w:color="auto" w:fill="FFFFFF" w:themeFill="background1"/>
              <w:spacing w:line="405" w:lineRule="atLeast"/>
              <w:jc w:val="center"/>
              <w:rPr>
                <w:rFonts w:ascii="PT Sans" w:eastAsia="Times New Roman" w:hAnsi="PT Sans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222" w:type="dxa"/>
          </w:tcPr>
          <w:p w:rsidR="00095F87" w:rsidRDefault="00095F87" w:rsidP="004C41BA">
            <w:pPr>
              <w:shd w:val="clear" w:color="auto" w:fill="FFFFFF" w:themeFill="background1"/>
              <w:spacing w:line="405" w:lineRule="atLeast"/>
              <w:jc w:val="center"/>
              <w:rPr>
                <w:rFonts w:ascii="PT Sans" w:eastAsia="Times New Roman" w:hAnsi="PT Sans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095F87" w:rsidTr="009037EF">
        <w:tc>
          <w:tcPr>
            <w:tcW w:w="9435" w:type="dxa"/>
          </w:tcPr>
          <w:p w:rsidR="00095F87" w:rsidRDefault="00095F87" w:rsidP="00095F87">
            <w:pPr>
              <w:spacing w:line="405" w:lineRule="atLeast"/>
              <w:jc w:val="center"/>
              <w:rPr>
                <w:rFonts w:ascii="PT Sans" w:eastAsia="Times New Roman" w:hAnsi="PT Sans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222" w:type="dxa"/>
          </w:tcPr>
          <w:p w:rsidR="00095F87" w:rsidRDefault="00095F87" w:rsidP="00095F87">
            <w:pPr>
              <w:spacing w:line="405" w:lineRule="atLeast"/>
              <w:jc w:val="center"/>
              <w:rPr>
                <w:rFonts w:ascii="PT Sans" w:eastAsia="Times New Roman" w:hAnsi="PT Sans" w:cs="Times New Roman"/>
                <w:sz w:val="27"/>
                <w:szCs w:val="27"/>
                <w:u w:val="single"/>
                <w:lang w:eastAsia="ru-RU"/>
              </w:rPr>
            </w:pPr>
          </w:p>
        </w:tc>
      </w:tr>
    </w:tbl>
    <w:p w:rsidR="00687C74" w:rsidRDefault="00687C74" w:rsidP="00687C74">
      <w:pPr>
        <w:spacing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</w:p>
    <w:sectPr w:rsidR="0068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0BC8"/>
    <w:multiLevelType w:val="multilevel"/>
    <w:tmpl w:val="764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0D"/>
    <w:rsid w:val="00095F87"/>
    <w:rsid w:val="000C66DE"/>
    <w:rsid w:val="000D2D2B"/>
    <w:rsid w:val="00193EE5"/>
    <w:rsid w:val="001A220D"/>
    <w:rsid w:val="00283C1F"/>
    <w:rsid w:val="00344AD5"/>
    <w:rsid w:val="00345A18"/>
    <w:rsid w:val="00381DCD"/>
    <w:rsid w:val="004854DC"/>
    <w:rsid w:val="004C41BA"/>
    <w:rsid w:val="00662FB0"/>
    <w:rsid w:val="00687C74"/>
    <w:rsid w:val="009037EF"/>
    <w:rsid w:val="00AE6363"/>
    <w:rsid w:val="00B5603C"/>
    <w:rsid w:val="00BF4B97"/>
    <w:rsid w:val="00C659DF"/>
    <w:rsid w:val="00C87647"/>
    <w:rsid w:val="00DD4C0A"/>
    <w:rsid w:val="00E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EF0F4"/>
            <w:right w:val="none" w:sz="0" w:space="0" w:color="auto"/>
          </w:divBdr>
          <w:divsChild>
            <w:div w:id="249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5159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5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9024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994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2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9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1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192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42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2554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632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57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89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55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66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63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0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9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55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33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36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06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8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49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35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58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4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3693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8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6511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04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EF0F4"/>
            <w:right w:val="none" w:sz="0" w:space="0" w:color="auto"/>
          </w:divBdr>
          <w:divsChild>
            <w:div w:id="8835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92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83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3664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7421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41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73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2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18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7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56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97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73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83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94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55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13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7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2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3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41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54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8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9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6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7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35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241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03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7424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0554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4A84-8E21-40AB-B905-A335320C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9</cp:revision>
  <cp:lastPrinted>2024-03-04T03:50:00Z</cp:lastPrinted>
  <dcterms:created xsi:type="dcterms:W3CDTF">2024-03-01T07:52:00Z</dcterms:created>
  <dcterms:modified xsi:type="dcterms:W3CDTF">2024-03-04T04:33:00Z</dcterms:modified>
</cp:coreProperties>
</file>