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65" w:rsidRDefault="00775765" w:rsidP="00775765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управление экономики</w:t>
      </w:r>
      <w:r w:rsidRPr="00297F66">
        <w:rPr>
          <w:rFonts w:ascii="Times New Roman" w:hAnsi="Times New Roman" w:cs="Times New Roman"/>
          <w:sz w:val="25"/>
          <w:szCs w:val="25"/>
        </w:rPr>
        <w:t xml:space="preserve"> администрации</w:t>
      </w:r>
    </w:p>
    <w:p w:rsidR="006020DC" w:rsidRDefault="00775765" w:rsidP="00775765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775765" w:rsidRDefault="00775765" w:rsidP="00775765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1508C4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в схему размещения нестационарных торговых </w:t>
      </w:r>
      <w:r w:rsidR="006020DC" w:rsidRPr="004D14C1">
        <w:rPr>
          <w:sz w:val="25"/>
          <w:szCs w:val="25"/>
        </w:rPr>
        <w:t>объектов (далее - Схема) на 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</w:t>
      </w:r>
      <w:r w:rsidR="00AE3BAA">
        <w:rPr>
          <w:sz w:val="25"/>
          <w:szCs w:val="25"/>
        </w:rPr>
        <w:t xml:space="preserve"> </w:t>
      </w:r>
      <w:r w:rsidRPr="004D14C1">
        <w:rPr>
          <w:sz w:val="25"/>
          <w:szCs w:val="25"/>
        </w:rPr>
        <w:t>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AE3BAA" w:rsidRPr="001508C4" w:rsidRDefault="006020DC" w:rsidP="00AE3BAA">
      <w:pPr>
        <w:pStyle w:val="unformattext"/>
        <w:numPr>
          <w:ilvl w:val="0"/>
          <w:numId w:val="1"/>
        </w:numPr>
        <w:pBdr>
          <w:bottom w:val="single" w:sz="12" w:space="1" w:color="auto"/>
        </w:pBdr>
        <w:spacing w:before="0" w:beforeAutospacing="0" w:after="0" w:afterAutospacing="0"/>
        <w:ind w:left="0" w:firstLine="0"/>
        <w:rPr>
          <w:sz w:val="25"/>
          <w:szCs w:val="25"/>
        </w:rPr>
      </w:pPr>
      <w:r w:rsidRPr="004D14C1">
        <w:rPr>
          <w:sz w:val="25"/>
          <w:szCs w:val="25"/>
        </w:rPr>
        <w:t xml:space="preserve">Место размещения (адресный ориентир) нестационарного торгового объекта в Схеме   </w:t>
      </w:r>
      <w:r w:rsidRPr="001508C4">
        <w:rPr>
          <w:sz w:val="25"/>
          <w:szCs w:val="25"/>
        </w:rPr>
        <w:t>__________________________________________________________________________</w:t>
      </w:r>
    </w:p>
    <w:p w:rsidR="001C426B" w:rsidRPr="001508C4" w:rsidRDefault="001C426B" w:rsidP="00AE3BAA">
      <w:pPr>
        <w:pStyle w:val="unformattext"/>
        <w:pBdr>
          <w:bottom w:val="single" w:sz="12" w:space="1" w:color="auto"/>
        </w:pBdr>
        <w:spacing w:before="0" w:beforeAutospacing="0" w:after="0" w:afterAutospacing="0"/>
        <w:rPr>
          <w:sz w:val="25"/>
          <w:szCs w:val="25"/>
        </w:rPr>
      </w:pPr>
    </w:p>
    <w:p w:rsidR="006020DC" w:rsidRPr="001508C4" w:rsidRDefault="001C426B" w:rsidP="00AE3BAA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1508C4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508C4">
        <w:rPr>
          <w:sz w:val="25"/>
          <w:szCs w:val="25"/>
        </w:rPr>
        <w:t>____________________________________________________________________________________________________________________</w:t>
      </w:r>
      <w:r w:rsidR="006020DC" w:rsidRPr="001508C4">
        <w:rPr>
          <w:sz w:val="25"/>
          <w:szCs w:val="25"/>
        </w:rPr>
        <w:t>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1508C4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3. Период(ы) размещения нестационарного торгового объекта </w:t>
      </w:r>
      <w:r w:rsidR="006020DC" w:rsidRPr="004D14C1">
        <w:rPr>
          <w:sz w:val="25"/>
          <w:szCs w:val="25"/>
        </w:rPr>
        <w:t>(для сезонного (временного) размещения) ___________________________________________</w:t>
      </w:r>
      <w:r w:rsidR="006020DC">
        <w:rPr>
          <w:sz w:val="25"/>
          <w:szCs w:val="25"/>
        </w:rPr>
        <w:t>___</w:t>
      </w:r>
      <w:r w:rsidR="006020DC"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</w:t>
      </w:r>
      <w:r w:rsidR="00B5282A">
        <w:rPr>
          <w:sz w:val="25"/>
          <w:szCs w:val="25"/>
        </w:rPr>
        <w:t>_______________________________________________</w:t>
      </w:r>
      <w:r w:rsidRPr="004D14C1">
        <w:rPr>
          <w:sz w:val="25"/>
          <w:szCs w:val="25"/>
        </w:rPr>
        <w:t>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</w:t>
      </w:r>
      <w:proofErr w:type="gramStart"/>
      <w:r w:rsidRPr="004D14C1">
        <w:rPr>
          <w:sz w:val="25"/>
          <w:szCs w:val="25"/>
          <w:vertAlign w:val="superscript"/>
        </w:rPr>
        <w:t>подпись)   </w:t>
      </w:r>
      <w:proofErr w:type="gramEnd"/>
      <w:r w:rsidRPr="004D14C1">
        <w:rPr>
          <w:sz w:val="25"/>
          <w:szCs w:val="25"/>
          <w:vertAlign w:val="superscript"/>
        </w:rPr>
        <w:t xml:space="preserve">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 w:rsidR="00AE3BAA">
        <w:rPr>
          <w:sz w:val="25"/>
          <w:szCs w:val="25"/>
          <w:vertAlign w:val="superscript"/>
        </w:rPr>
        <w:t>(</w:t>
      </w:r>
      <w:r>
        <w:rPr>
          <w:sz w:val="25"/>
          <w:szCs w:val="25"/>
          <w:vertAlign w:val="superscript"/>
        </w:rPr>
        <w:t>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1508C4" w:rsidRPr="004D14C1" w:rsidRDefault="001508C4" w:rsidP="001508C4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Принято: </w:t>
      </w:r>
      <w:r>
        <w:rPr>
          <w:sz w:val="25"/>
          <w:szCs w:val="25"/>
        </w:rPr>
        <w:t xml:space="preserve">  </w:t>
      </w:r>
      <w:proofErr w:type="gramEnd"/>
      <w:r w:rsidRPr="004D14C1">
        <w:rPr>
          <w:sz w:val="25"/>
          <w:szCs w:val="25"/>
        </w:rPr>
        <w:t xml:space="preserve">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__________________________________________</w:t>
      </w:r>
    </w:p>
    <w:p w:rsidR="001508C4" w:rsidRPr="00481296" w:rsidRDefault="001508C4" w:rsidP="001508C4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</w:t>
      </w:r>
      <w:r>
        <w:rPr>
          <w:sz w:val="25"/>
          <w:szCs w:val="25"/>
          <w:vertAlign w:val="superscript"/>
        </w:rPr>
        <w:t xml:space="preserve">                     </w:t>
      </w:r>
      <w:r w:rsidRPr="004D14C1">
        <w:rPr>
          <w:sz w:val="25"/>
          <w:szCs w:val="25"/>
          <w:vertAlign w:val="superscript"/>
        </w:rPr>
        <w:t>(</w:t>
      </w:r>
      <w:proofErr w:type="gramStart"/>
      <w:r w:rsidRPr="004D14C1">
        <w:rPr>
          <w:sz w:val="25"/>
          <w:szCs w:val="25"/>
          <w:vertAlign w:val="superscript"/>
        </w:rPr>
        <w:t>подпись)   </w:t>
      </w:r>
      <w:proofErr w:type="gramEnd"/>
      <w:r w:rsidRPr="004D14C1">
        <w:rPr>
          <w:sz w:val="25"/>
          <w:szCs w:val="25"/>
          <w:vertAlign w:val="superscript"/>
        </w:rPr>
        <w:t xml:space="preserve">    </w:t>
      </w:r>
      <w:r>
        <w:rPr>
          <w:sz w:val="25"/>
          <w:szCs w:val="25"/>
          <w:vertAlign w:val="superscript"/>
        </w:rPr>
        <w:t xml:space="preserve">                                                                 (</w:t>
      </w:r>
      <w:r w:rsidRPr="00481296">
        <w:rPr>
          <w:sz w:val="25"/>
          <w:szCs w:val="25"/>
          <w:vertAlign w:val="superscript"/>
        </w:rPr>
        <w:t>Ф.И.О.</w:t>
      </w:r>
      <w:r>
        <w:rPr>
          <w:sz w:val="25"/>
          <w:szCs w:val="25"/>
          <w:vertAlign w:val="superscript"/>
        </w:rPr>
        <w:t xml:space="preserve"> </w:t>
      </w:r>
      <w:r>
        <w:rPr>
          <w:color w:val="000000"/>
          <w:sz w:val="25"/>
          <w:szCs w:val="25"/>
          <w:vertAlign w:val="superscript"/>
          <w:lang w:bidi="ru-RU"/>
        </w:rPr>
        <w:t>должностного лица</w:t>
      </w:r>
      <w:r w:rsidRPr="00481296">
        <w:rPr>
          <w:sz w:val="25"/>
          <w:szCs w:val="25"/>
          <w:vertAlign w:val="superscript"/>
        </w:rPr>
        <w:t>)</w:t>
      </w:r>
    </w:p>
    <w:sectPr w:rsidR="001508C4" w:rsidRPr="00481296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B59"/>
    <w:multiLevelType w:val="hybridMultilevel"/>
    <w:tmpl w:val="9AB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1508C4"/>
    <w:rsid w:val="001C426B"/>
    <w:rsid w:val="002816BF"/>
    <w:rsid w:val="00462177"/>
    <w:rsid w:val="006020DC"/>
    <w:rsid w:val="00714558"/>
    <w:rsid w:val="00775765"/>
    <w:rsid w:val="007A5516"/>
    <w:rsid w:val="00804FA3"/>
    <w:rsid w:val="008F2316"/>
    <w:rsid w:val="00962EF5"/>
    <w:rsid w:val="00AE3BAA"/>
    <w:rsid w:val="00B5282A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BBD8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E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Дьякова Екатерина Сергеевна</cp:lastModifiedBy>
  <cp:revision>3</cp:revision>
  <cp:lastPrinted>2022-06-22T23:14:00Z</cp:lastPrinted>
  <dcterms:created xsi:type="dcterms:W3CDTF">2021-11-22T00:40:00Z</dcterms:created>
  <dcterms:modified xsi:type="dcterms:W3CDTF">2022-06-22T23:15:00Z</dcterms:modified>
</cp:coreProperties>
</file>