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25A" w:rsidRDefault="009E325A" w:rsidP="00475FDD">
      <w:pPr>
        <w:jc w:val="center"/>
        <w:rPr>
          <w:sz w:val="40"/>
          <w:szCs w:val="40"/>
        </w:rPr>
      </w:pPr>
    </w:p>
    <w:p w:rsidR="009E325A" w:rsidRDefault="0055250C" w:rsidP="00475FDD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194.25pt">
            <v:imagedata r:id="rId7" o:title="image4"/>
          </v:shape>
        </w:pict>
      </w:r>
    </w:p>
    <w:p w:rsidR="001B2EAD" w:rsidRDefault="001B2EAD" w:rsidP="00475FDD">
      <w:pPr>
        <w:jc w:val="center"/>
        <w:rPr>
          <w:sz w:val="40"/>
          <w:szCs w:val="40"/>
        </w:rPr>
      </w:pPr>
      <w:r>
        <w:rPr>
          <w:sz w:val="40"/>
          <w:szCs w:val="40"/>
        </w:rPr>
        <w:t>Публичный доклад</w:t>
      </w:r>
    </w:p>
    <w:p w:rsidR="001B2EAD" w:rsidRDefault="001B2EAD" w:rsidP="00475FD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« Состояние и развитие системы образования Дальнегорского городского округа </w:t>
      </w:r>
      <w:r w:rsidR="006355AF">
        <w:rPr>
          <w:sz w:val="40"/>
          <w:szCs w:val="40"/>
        </w:rPr>
        <w:t>в 2016-2017 учебном году</w:t>
      </w:r>
      <w:r>
        <w:rPr>
          <w:sz w:val="40"/>
          <w:szCs w:val="40"/>
        </w:rPr>
        <w:t>»</w:t>
      </w:r>
    </w:p>
    <w:p w:rsidR="001B2EAD" w:rsidRDefault="001B2EAD" w:rsidP="00475FDD">
      <w:pPr>
        <w:jc w:val="center"/>
        <w:rPr>
          <w:sz w:val="40"/>
          <w:szCs w:val="40"/>
        </w:rPr>
      </w:pPr>
    </w:p>
    <w:p w:rsidR="001B2EAD" w:rsidRDefault="0055250C" w:rsidP="00475FDD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26" type="#_x0000_t75" style="width:316.5pt;height:210.75pt">
            <v:imagedata r:id="rId8" o:title="Открытие-фестиваля"/>
          </v:shape>
        </w:pict>
      </w:r>
    </w:p>
    <w:p w:rsidR="001B2EAD" w:rsidRDefault="001B2EAD" w:rsidP="00475FDD">
      <w:pPr>
        <w:jc w:val="center"/>
        <w:rPr>
          <w:sz w:val="32"/>
          <w:szCs w:val="32"/>
        </w:rPr>
      </w:pPr>
    </w:p>
    <w:p w:rsidR="001B2EAD" w:rsidRDefault="001B2EAD" w:rsidP="00475FDD">
      <w:pPr>
        <w:jc w:val="center"/>
        <w:rPr>
          <w:sz w:val="32"/>
          <w:szCs w:val="32"/>
        </w:rPr>
      </w:pPr>
    </w:p>
    <w:p w:rsidR="001B2EAD" w:rsidRPr="006D4D68" w:rsidRDefault="001B2EAD" w:rsidP="006355AF">
      <w:pPr>
        <w:spacing w:after="0" w:line="240" w:lineRule="auto"/>
        <w:jc w:val="center"/>
        <w:rPr>
          <w:sz w:val="32"/>
          <w:szCs w:val="32"/>
        </w:rPr>
      </w:pPr>
      <w:r w:rsidRPr="006D4D68">
        <w:rPr>
          <w:sz w:val="32"/>
          <w:szCs w:val="32"/>
        </w:rPr>
        <w:t>Дальнегорск</w:t>
      </w:r>
    </w:p>
    <w:p w:rsidR="001B2EAD" w:rsidRPr="006D4D68" w:rsidRDefault="001B2EAD" w:rsidP="006355AF">
      <w:pPr>
        <w:spacing w:after="0" w:line="240" w:lineRule="auto"/>
        <w:jc w:val="center"/>
        <w:rPr>
          <w:sz w:val="32"/>
          <w:szCs w:val="32"/>
        </w:rPr>
      </w:pPr>
      <w:r w:rsidRPr="006D4D68">
        <w:rPr>
          <w:sz w:val="32"/>
          <w:szCs w:val="32"/>
        </w:rPr>
        <w:t>201</w:t>
      </w:r>
      <w:r w:rsidR="006355AF">
        <w:rPr>
          <w:sz w:val="32"/>
          <w:szCs w:val="32"/>
        </w:rPr>
        <w:t>7</w:t>
      </w:r>
      <w:r w:rsidRPr="006D4D68">
        <w:rPr>
          <w:sz w:val="32"/>
          <w:szCs w:val="32"/>
        </w:rPr>
        <w:t xml:space="preserve"> год</w:t>
      </w:r>
    </w:p>
    <w:p w:rsidR="001B2EAD" w:rsidRPr="00E6744D" w:rsidRDefault="009E325A" w:rsidP="00FA33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B2EAD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1B2EAD" w:rsidRPr="0098512D">
        <w:rPr>
          <w:rFonts w:ascii="Times New Roman" w:hAnsi="Times New Roman"/>
          <w:b/>
          <w:sz w:val="28"/>
          <w:szCs w:val="28"/>
        </w:rPr>
        <w:t>.</w:t>
      </w:r>
      <w:r w:rsidR="001B2EAD">
        <w:rPr>
          <w:rFonts w:ascii="Times New Roman" w:hAnsi="Times New Roman"/>
          <w:b/>
          <w:sz w:val="28"/>
          <w:szCs w:val="28"/>
        </w:rPr>
        <w:t xml:space="preserve"> Введение</w:t>
      </w:r>
    </w:p>
    <w:p w:rsidR="001B2EAD" w:rsidRPr="00FA339C" w:rsidRDefault="001B2EAD" w:rsidP="0098512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 xml:space="preserve">1.1. </w:t>
      </w:r>
      <w:r w:rsidRPr="00E6744D">
        <w:rPr>
          <w:rFonts w:ascii="Times New Roman" w:hAnsi="Times New Roman"/>
          <w:b/>
          <w:sz w:val="26"/>
          <w:szCs w:val="26"/>
        </w:rPr>
        <w:t>Общая социально-экономическая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E6744D">
        <w:rPr>
          <w:rFonts w:ascii="Times New Roman" w:hAnsi="Times New Roman"/>
          <w:b/>
          <w:sz w:val="26"/>
          <w:szCs w:val="26"/>
        </w:rPr>
        <w:t>характеристика округа</w:t>
      </w:r>
      <w:r w:rsidRPr="00FA339C">
        <w:rPr>
          <w:rFonts w:ascii="Times New Roman" w:hAnsi="Times New Roman"/>
          <w:b/>
          <w:sz w:val="28"/>
          <w:szCs w:val="28"/>
        </w:rPr>
        <w:t>.</w:t>
      </w:r>
    </w:p>
    <w:p w:rsidR="001B2EAD" w:rsidRPr="006355AF" w:rsidRDefault="006355AF" w:rsidP="006355A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355AF">
        <w:rPr>
          <w:rFonts w:ascii="Times New Roman" w:hAnsi="Times New Roman"/>
          <w:sz w:val="26"/>
          <w:szCs w:val="26"/>
        </w:rPr>
        <w:t xml:space="preserve">Дальнегорский городской округ находится на востоке Приморского края. </w:t>
      </w:r>
      <w:proofErr w:type="gramStart"/>
      <w:r w:rsidRPr="006355AF">
        <w:rPr>
          <w:rFonts w:ascii="Times New Roman" w:hAnsi="Times New Roman"/>
          <w:sz w:val="26"/>
          <w:szCs w:val="26"/>
        </w:rPr>
        <w:t xml:space="preserve">С юго-востока омывается </w:t>
      </w:r>
      <w:hyperlink r:id="rId9" w:tooltip="Японское море" w:history="1">
        <w:r w:rsidRPr="006355AF">
          <w:rPr>
            <w:rStyle w:val="a5"/>
            <w:rFonts w:ascii="Times New Roman" w:hAnsi="Times New Roman"/>
            <w:color w:val="auto"/>
            <w:sz w:val="26"/>
            <w:szCs w:val="26"/>
          </w:rPr>
          <w:t>Японским морем</w:t>
        </w:r>
      </w:hyperlink>
      <w:r w:rsidRPr="006355AF">
        <w:rPr>
          <w:rFonts w:ascii="Times New Roman" w:hAnsi="Times New Roman"/>
          <w:sz w:val="26"/>
          <w:szCs w:val="26"/>
        </w:rPr>
        <w:t xml:space="preserve">, на северо-востоке граничит с </w:t>
      </w:r>
      <w:proofErr w:type="spellStart"/>
      <w:r w:rsidRPr="006355AF">
        <w:rPr>
          <w:rFonts w:ascii="Times New Roman" w:hAnsi="Times New Roman"/>
          <w:sz w:val="26"/>
          <w:szCs w:val="26"/>
        </w:rPr>
        <w:t>Тернейским</w:t>
      </w:r>
      <w:proofErr w:type="spellEnd"/>
      <w:r w:rsidRPr="006355AF">
        <w:rPr>
          <w:rFonts w:ascii="Times New Roman" w:hAnsi="Times New Roman"/>
          <w:sz w:val="26"/>
          <w:szCs w:val="26"/>
        </w:rPr>
        <w:t xml:space="preserve"> районом, на севере — с </w:t>
      </w:r>
      <w:hyperlink r:id="rId10" w:tooltip="Красноармейский район Приморского края" w:history="1">
        <w:r w:rsidRPr="006355AF">
          <w:rPr>
            <w:rStyle w:val="a5"/>
            <w:rFonts w:ascii="Times New Roman" w:hAnsi="Times New Roman"/>
            <w:color w:val="auto"/>
            <w:sz w:val="26"/>
            <w:szCs w:val="26"/>
          </w:rPr>
          <w:t>Красноармейским</w:t>
        </w:r>
      </w:hyperlink>
      <w:r w:rsidRPr="006355AF">
        <w:rPr>
          <w:rFonts w:ascii="Times New Roman" w:hAnsi="Times New Roman"/>
          <w:sz w:val="26"/>
          <w:szCs w:val="26"/>
        </w:rPr>
        <w:t xml:space="preserve"> и </w:t>
      </w:r>
      <w:hyperlink r:id="rId11" w:tooltip="Дальнереченский район Приморского края" w:history="1">
        <w:proofErr w:type="spellStart"/>
        <w:r w:rsidRPr="006355AF">
          <w:rPr>
            <w:rStyle w:val="a5"/>
            <w:rFonts w:ascii="Times New Roman" w:hAnsi="Times New Roman"/>
            <w:color w:val="auto"/>
            <w:sz w:val="26"/>
            <w:szCs w:val="26"/>
          </w:rPr>
          <w:t>Дальнереченским</w:t>
        </w:r>
        <w:proofErr w:type="spellEnd"/>
      </w:hyperlink>
      <w:r w:rsidRPr="006355AF">
        <w:rPr>
          <w:rFonts w:ascii="Times New Roman" w:hAnsi="Times New Roman"/>
          <w:sz w:val="26"/>
          <w:szCs w:val="26"/>
        </w:rPr>
        <w:t xml:space="preserve">, на западе с </w:t>
      </w:r>
      <w:hyperlink r:id="rId12" w:tooltip="Чугуевский район Приморского края" w:history="1">
        <w:proofErr w:type="spellStart"/>
        <w:r w:rsidRPr="006355AF">
          <w:rPr>
            <w:rStyle w:val="a5"/>
            <w:rFonts w:ascii="Times New Roman" w:hAnsi="Times New Roman"/>
            <w:color w:val="auto"/>
            <w:sz w:val="26"/>
            <w:szCs w:val="26"/>
          </w:rPr>
          <w:t>Чугуевским</w:t>
        </w:r>
        <w:proofErr w:type="spellEnd"/>
      </w:hyperlink>
      <w:r w:rsidRPr="006355AF">
        <w:rPr>
          <w:rFonts w:ascii="Times New Roman" w:hAnsi="Times New Roman"/>
          <w:sz w:val="26"/>
          <w:szCs w:val="26"/>
        </w:rPr>
        <w:t xml:space="preserve">, на юго-западе с </w:t>
      </w:r>
      <w:hyperlink r:id="rId13" w:tooltip="Кавалеровский район Приморского края" w:history="1">
        <w:r w:rsidRPr="006355AF">
          <w:rPr>
            <w:rStyle w:val="a5"/>
            <w:rFonts w:ascii="Times New Roman" w:hAnsi="Times New Roman"/>
            <w:color w:val="auto"/>
            <w:sz w:val="26"/>
            <w:szCs w:val="26"/>
          </w:rPr>
          <w:t>Кавалеровским</w:t>
        </w:r>
      </w:hyperlink>
      <w:r w:rsidRPr="006355AF">
        <w:rPr>
          <w:rFonts w:ascii="Times New Roman" w:hAnsi="Times New Roman"/>
          <w:sz w:val="26"/>
          <w:szCs w:val="26"/>
        </w:rPr>
        <w:t xml:space="preserve"> районами.</w:t>
      </w:r>
      <w:proofErr w:type="gramEnd"/>
      <w:r w:rsidRPr="006355AF">
        <w:rPr>
          <w:rFonts w:ascii="Times New Roman" w:hAnsi="Times New Roman"/>
          <w:sz w:val="26"/>
          <w:szCs w:val="26"/>
        </w:rPr>
        <w:t xml:space="preserve"> Протяжённость границ - 450 км. Из них побережье 62 км.</w:t>
      </w:r>
      <w:r w:rsidR="000220D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Пло</w:t>
      </w:r>
      <w:r w:rsidR="001B2EAD" w:rsidRPr="006355AF">
        <w:rPr>
          <w:rFonts w:ascii="Times New Roman" w:hAnsi="Times New Roman"/>
          <w:sz w:val="26"/>
          <w:szCs w:val="26"/>
        </w:rPr>
        <w:t xml:space="preserve">щадь лесов составляет 91,7% </w:t>
      </w:r>
    </w:p>
    <w:p w:rsidR="006355AF" w:rsidRPr="00AB65AC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Число населенных пунктов – 8 (</w:t>
      </w:r>
      <w:r w:rsidR="000220DD">
        <w:rPr>
          <w:rFonts w:ascii="Times New Roman" w:hAnsi="Times New Roman"/>
          <w:sz w:val="26"/>
          <w:szCs w:val="26"/>
        </w:rPr>
        <w:t>г. Дальнегорск</w:t>
      </w:r>
      <w:r>
        <w:rPr>
          <w:rFonts w:ascii="Times New Roman" w:hAnsi="Times New Roman"/>
          <w:sz w:val="26"/>
          <w:szCs w:val="26"/>
        </w:rPr>
        <w:t xml:space="preserve">, </w:t>
      </w:r>
      <w:r w:rsidR="000220DD">
        <w:rPr>
          <w:rFonts w:ascii="Times New Roman" w:hAnsi="Times New Roman"/>
          <w:sz w:val="26"/>
          <w:szCs w:val="26"/>
        </w:rPr>
        <w:t>с.</w:t>
      </w:r>
      <w:r w:rsidR="000220DD" w:rsidRPr="000007C9">
        <w:rPr>
          <w:rFonts w:ascii="Times New Roman" w:hAnsi="Times New Roman"/>
          <w:sz w:val="26"/>
          <w:szCs w:val="26"/>
        </w:rPr>
        <w:t xml:space="preserve"> Краснореченский</w:t>
      </w:r>
      <w:r w:rsidRPr="000007C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с. </w:t>
      </w:r>
      <w:r w:rsidRPr="000007C9">
        <w:rPr>
          <w:rFonts w:ascii="Times New Roman" w:hAnsi="Times New Roman"/>
          <w:sz w:val="26"/>
          <w:szCs w:val="26"/>
        </w:rPr>
        <w:t xml:space="preserve">Сержантово, </w:t>
      </w:r>
      <w:r>
        <w:rPr>
          <w:rFonts w:ascii="Times New Roman" w:hAnsi="Times New Roman"/>
          <w:sz w:val="26"/>
          <w:szCs w:val="26"/>
        </w:rPr>
        <w:t xml:space="preserve">д. </w:t>
      </w:r>
      <w:r w:rsidRPr="000007C9">
        <w:rPr>
          <w:rFonts w:ascii="Times New Roman" w:hAnsi="Times New Roman"/>
          <w:sz w:val="26"/>
          <w:szCs w:val="26"/>
        </w:rPr>
        <w:t xml:space="preserve">Мономахово, </w:t>
      </w:r>
      <w:r>
        <w:rPr>
          <w:rFonts w:ascii="Times New Roman" w:hAnsi="Times New Roman"/>
          <w:sz w:val="26"/>
          <w:szCs w:val="26"/>
        </w:rPr>
        <w:t xml:space="preserve">д. </w:t>
      </w:r>
      <w:r w:rsidRPr="000007C9">
        <w:rPr>
          <w:rFonts w:ascii="Times New Roman" w:hAnsi="Times New Roman"/>
          <w:sz w:val="26"/>
          <w:szCs w:val="26"/>
        </w:rPr>
        <w:t xml:space="preserve">Лидовка, </w:t>
      </w:r>
      <w:r>
        <w:rPr>
          <w:rFonts w:ascii="Times New Roman" w:hAnsi="Times New Roman"/>
          <w:sz w:val="26"/>
          <w:szCs w:val="26"/>
        </w:rPr>
        <w:t xml:space="preserve">с. </w:t>
      </w:r>
      <w:r w:rsidRPr="000007C9">
        <w:rPr>
          <w:rFonts w:ascii="Times New Roman" w:hAnsi="Times New Roman"/>
          <w:sz w:val="26"/>
          <w:szCs w:val="26"/>
        </w:rPr>
        <w:t xml:space="preserve">Рудная Пристань, </w:t>
      </w:r>
      <w:r w:rsidR="000220DD">
        <w:rPr>
          <w:rFonts w:ascii="Times New Roman" w:hAnsi="Times New Roman"/>
          <w:sz w:val="26"/>
          <w:szCs w:val="26"/>
        </w:rPr>
        <w:t>с.</w:t>
      </w:r>
      <w:r w:rsidR="000220DD" w:rsidRPr="000007C9">
        <w:rPr>
          <w:rFonts w:ascii="Times New Roman" w:hAnsi="Times New Roman"/>
          <w:sz w:val="26"/>
          <w:szCs w:val="26"/>
        </w:rPr>
        <w:t xml:space="preserve"> Каменка</w:t>
      </w:r>
      <w:r w:rsidRPr="000007C9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д. </w:t>
      </w:r>
      <w:r w:rsidRPr="000007C9">
        <w:rPr>
          <w:rFonts w:ascii="Times New Roman" w:hAnsi="Times New Roman"/>
          <w:sz w:val="26"/>
          <w:szCs w:val="26"/>
        </w:rPr>
        <w:t>Черемшаны)</w:t>
      </w:r>
      <w:r w:rsidR="006355AF">
        <w:rPr>
          <w:rFonts w:ascii="Times New Roman" w:hAnsi="Times New Roman"/>
          <w:sz w:val="26"/>
          <w:szCs w:val="26"/>
        </w:rPr>
        <w:t>,</w:t>
      </w:r>
      <w:r w:rsidR="006355AF" w:rsidRPr="006355AF">
        <w:t xml:space="preserve"> </w:t>
      </w:r>
      <w:r w:rsidR="006355AF" w:rsidRPr="00AB65AC">
        <w:rPr>
          <w:rFonts w:ascii="Times New Roman" w:hAnsi="Times New Roman"/>
          <w:sz w:val="26"/>
          <w:szCs w:val="26"/>
        </w:rPr>
        <w:t>которые связаны между собой шоссейными и грунтовыми дорогами.</w:t>
      </w:r>
    </w:p>
    <w:p w:rsidR="00AB65AC" w:rsidRPr="00AB65AC" w:rsidRDefault="00AB65AC" w:rsidP="00AB65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B65AC">
        <w:rPr>
          <w:rFonts w:ascii="Times New Roman" w:hAnsi="Times New Roman"/>
          <w:sz w:val="26"/>
          <w:szCs w:val="26"/>
        </w:rPr>
        <w:t xml:space="preserve">Округ располагает богатейшими природными ресурсами. В его недрах сосредоточены датолитовые руды для производства </w:t>
      </w:r>
      <w:proofErr w:type="spellStart"/>
      <w:r w:rsidRPr="00AB65AC">
        <w:rPr>
          <w:rFonts w:ascii="Times New Roman" w:hAnsi="Times New Roman"/>
          <w:sz w:val="26"/>
          <w:szCs w:val="26"/>
        </w:rPr>
        <w:t>боропродуктов</w:t>
      </w:r>
      <w:proofErr w:type="spellEnd"/>
      <w:r w:rsidRPr="00AB65AC">
        <w:rPr>
          <w:rFonts w:ascii="Times New Roman" w:hAnsi="Times New Roman"/>
          <w:sz w:val="26"/>
          <w:szCs w:val="26"/>
        </w:rPr>
        <w:t>. Значительные запасы полиметаллических руд с содержанием свинца, цинка, олова, серебра и других драгоценных металлов. Богатые природные ресурсы района создали предпосылки для развития горнодобывающей, химической, металлургической, лесной, деревообрабатывающей, пищевой промышленности.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Численность постоянного населения Дальнегорского городского округа на </w:t>
      </w:r>
      <w:r w:rsidRPr="001445CF">
        <w:rPr>
          <w:rFonts w:ascii="Times New Roman" w:hAnsi="Times New Roman"/>
          <w:sz w:val="26"/>
          <w:szCs w:val="26"/>
        </w:rPr>
        <w:t>01.01.2017 года</w:t>
      </w:r>
      <w:r w:rsidRPr="008230AC">
        <w:rPr>
          <w:rFonts w:ascii="Times New Roman" w:hAnsi="Times New Roman"/>
          <w:sz w:val="26"/>
          <w:szCs w:val="26"/>
        </w:rPr>
        <w:t xml:space="preserve"> </w:t>
      </w:r>
      <w:r w:rsidRPr="001445CF">
        <w:rPr>
          <w:rFonts w:ascii="Times New Roman" w:hAnsi="Times New Roman"/>
          <w:sz w:val="26"/>
          <w:szCs w:val="26"/>
        </w:rPr>
        <w:t>составляла 43 211</w:t>
      </w:r>
      <w:r w:rsidRPr="008230AC">
        <w:rPr>
          <w:rFonts w:ascii="Times New Roman" w:hAnsi="Times New Roman"/>
          <w:sz w:val="26"/>
          <w:szCs w:val="26"/>
        </w:rPr>
        <w:t xml:space="preserve"> человек, из них </w:t>
      </w:r>
      <w:r w:rsidRPr="001445CF">
        <w:rPr>
          <w:rFonts w:ascii="Times New Roman" w:hAnsi="Times New Roman"/>
          <w:sz w:val="26"/>
          <w:szCs w:val="26"/>
        </w:rPr>
        <w:t>19 765 чел</w:t>
      </w:r>
      <w:r w:rsidRPr="008230AC">
        <w:rPr>
          <w:rFonts w:ascii="Times New Roman" w:hAnsi="Times New Roman"/>
          <w:sz w:val="26"/>
          <w:szCs w:val="26"/>
        </w:rPr>
        <w:t xml:space="preserve">. мужчины и </w:t>
      </w:r>
      <w:r w:rsidRPr="001445CF">
        <w:rPr>
          <w:rFonts w:ascii="Times New Roman" w:hAnsi="Times New Roman"/>
          <w:sz w:val="26"/>
          <w:szCs w:val="26"/>
        </w:rPr>
        <w:t>23 446</w:t>
      </w:r>
      <w:r w:rsidRPr="008230AC">
        <w:rPr>
          <w:rFonts w:ascii="Times New Roman" w:hAnsi="Times New Roman"/>
          <w:sz w:val="26"/>
          <w:szCs w:val="26"/>
        </w:rPr>
        <w:t xml:space="preserve"> чел. женщины. Численность городского </w:t>
      </w:r>
      <w:r w:rsidRPr="001445CF">
        <w:rPr>
          <w:rFonts w:ascii="Times New Roman" w:hAnsi="Times New Roman"/>
          <w:sz w:val="26"/>
          <w:szCs w:val="26"/>
        </w:rPr>
        <w:t>населения 35 034</w:t>
      </w:r>
      <w:r w:rsidRPr="008230AC">
        <w:rPr>
          <w:rFonts w:ascii="Times New Roman" w:hAnsi="Times New Roman"/>
          <w:sz w:val="26"/>
          <w:szCs w:val="26"/>
        </w:rPr>
        <w:t xml:space="preserve"> чел.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>Численность: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- трудоспособного населения </w:t>
      </w:r>
      <w:r w:rsidRPr="001445CF">
        <w:rPr>
          <w:rFonts w:ascii="Times New Roman" w:hAnsi="Times New Roman"/>
          <w:sz w:val="26"/>
          <w:szCs w:val="26"/>
        </w:rPr>
        <w:t>21 644</w:t>
      </w:r>
      <w:r w:rsidRPr="008230AC">
        <w:rPr>
          <w:rFonts w:ascii="Times New Roman" w:hAnsi="Times New Roman"/>
          <w:sz w:val="26"/>
          <w:szCs w:val="26"/>
        </w:rPr>
        <w:t xml:space="preserve"> чел.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- моложе трудоспособного </w:t>
      </w:r>
      <w:r w:rsidRPr="001445CF">
        <w:rPr>
          <w:rFonts w:ascii="Times New Roman" w:hAnsi="Times New Roman"/>
          <w:sz w:val="26"/>
          <w:szCs w:val="26"/>
        </w:rPr>
        <w:t>возраста 7 566</w:t>
      </w:r>
      <w:r w:rsidRPr="008230AC">
        <w:rPr>
          <w:rFonts w:ascii="Times New Roman" w:hAnsi="Times New Roman"/>
          <w:sz w:val="26"/>
          <w:szCs w:val="26"/>
        </w:rPr>
        <w:t xml:space="preserve"> чел.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- старше трудоспособного </w:t>
      </w:r>
      <w:r w:rsidRPr="001445CF">
        <w:rPr>
          <w:rFonts w:ascii="Times New Roman" w:hAnsi="Times New Roman"/>
          <w:sz w:val="26"/>
          <w:szCs w:val="26"/>
        </w:rPr>
        <w:t>возраста 14 001</w:t>
      </w:r>
      <w:r w:rsidRPr="008230AC">
        <w:rPr>
          <w:rFonts w:ascii="Times New Roman" w:hAnsi="Times New Roman"/>
          <w:sz w:val="26"/>
          <w:szCs w:val="26"/>
        </w:rPr>
        <w:t xml:space="preserve"> чел.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445CF">
        <w:rPr>
          <w:rFonts w:ascii="Times New Roman" w:hAnsi="Times New Roman"/>
          <w:sz w:val="26"/>
          <w:szCs w:val="26"/>
        </w:rPr>
        <w:t>На 01.01.2017</w:t>
      </w:r>
      <w:r w:rsidRPr="008230AC">
        <w:rPr>
          <w:rFonts w:ascii="Times New Roman" w:hAnsi="Times New Roman"/>
          <w:sz w:val="26"/>
          <w:szCs w:val="26"/>
        </w:rPr>
        <w:t xml:space="preserve"> год уровень зарегистрированной безработицы в городском округе </w:t>
      </w:r>
      <w:r w:rsidRPr="001445CF">
        <w:rPr>
          <w:rFonts w:ascii="Times New Roman" w:hAnsi="Times New Roman"/>
          <w:sz w:val="26"/>
          <w:szCs w:val="26"/>
        </w:rPr>
        <w:t>составил 1,9</w:t>
      </w:r>
      <w:r w:rsidRPr="008230AC">
        <w:rPr>
          <w:rFonts w:ascii="Times New Roman" w:hAnsi="Times New Roman"/>
          <w:sz w:val="26"/>
          <w:szCs w:val="26"/>
        </w:rPr>
        <w:t>%.</w:t>
      </w:r>
    </w:p>
    <w:p w:rsidR="008230AC" w:rsidRPr="008230AC" w:rsidRDefault="008230AC" w:rsidP="008230A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Средняя заработная плата </w:t>
      </w:r>
      <w:r w:rsidRPr="00282AAD">
        <w:rPr>
          <w:rFonts w:ascii="Times New Roman" w:hAnsi="Times New Roman"/>
          <w:sz w:val="26"/>
          <w:szCs w:val="26"/>
        </w:rPr>
        <w:t>(по крупным и средним предприятиям) за период январь-июнь 2017 года - 30298,4 руб.</w:t>
      </w:r>
    </w:p>
    <w:p w:rsidR="008230AC" w:rsidRPr="008230AC" w:rsidRDefault="008230AC" w:rsidP="00282AA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Численность детей в возрасте   до 6 лет составляет </w:t>
      </w:r>
      <w:r w:rsidRPr="00282AAD">
        <w:rPr>
          <w:rFonts w:ascii="Times New Roman" w:hAnsi="Times New Roman"/>
          <w:sz w:val="26"/>
          <w:szCs w:val="26"/>
        </w:rPr>
        <w:t>3,6</w:t>
      </w:r>
      <w:r w:rsidRPr="008230A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230AC">
        <w:rPr>
          <w:rFonts w:ascii="Times New Roman" w:hAnsi="Times New Roman"/>
          <w:sz w:val="26"/>
          <w:szCs w:val="26"/>
        </w:rPr>
        <w:t>тыс</w:t>
      </w:r>
      <w:proofErr w:type="gramStart"/>
      <w:r w:rsidRPr="008230AC">
        <w:rPr>
          <w:rFonts w:ascii="Times New Roman" w:hAnsi="Times New Roman"/>
          <w:sz w:val="26"/>
          <w:szCs w:val="26"/>
        </w:rPr>
        <w:t>.ч</w:t>
      </w:r>
      <w:proofErr w:type="gramEnd"/>
      <w:r w:rsidRPr="008230AC">
        <w:rPr>
          <w:rFonts w:ascii="Times New Roman" w:hAnsi="Times New Roman"/>
          <w:sz w:val="26"/>
          <w:szCs w:val="26"/>
        </w:rPr>
        <w:t>еловек</w:t>
      </w:r>
      <w:proofErr w:type="spellEnd"/>
      <w:r w:rsidRPr="008230AC">
        <w:rPr>
          <w:rFonts w:ascii="Times New Roman" w:hAnsi="Times New Roman"/>
          <w:sz w:val="26"/>
          <w:szCs w:val="26"/>
        </w:rPr>
        <w:t xml:space="preserve">., от 7 до 15 лет </w:t>
      </w:r>
      <w:r w:rsidRPr="00282AAD">
        <w:rPr>
          <w:rFonts w:ascii="Times New Roman" w:hAnsi="Times New Roman"/>
          <w:sz w:val="26"/>
          <w:szCs w:val="26"/>
        </w:rPr>
        <w:t>– 4,0</w:t>
      </w:r>
      <w:r w:rsidRPr="008230A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230AC">
        <w:rPr>
          <w:rFonts w:ascii="Times New Roman" w:hAnsi="Times New Roman"/>
          <w:sz w:val="26"/>
          <w:szCs w:val="26"/>
        </w:rPr>
        <w:t>тыс.человек</w:t>
      </w:r>
      <w:proofErr w:type="spellEnd"/>
      <w:r w:rsidRPr="008230AC">
        <w:rPr>
          <w:rFonts w:ascii="Times New Roman" w:hAnsi="Times New Roman"/>
          <w:sz w:val="26"/>
          <w:szCs w:val="26"/>
        </w:rPr>
        <w:t>, от 16 до 18 лет -</w:t>
      </w:r>
      <w:r w:rsidRPr="00282AAD">
        <w:rPr>
          <w:rFonts w:ascii="Times New Roman" w:hAnsi="Times New Roman"/>
          <w:sz w:val="26"/>
          <w:szCs w:val="26"/>
        </w:rPr>
        <w:t>1,1</w:t>
      </w:r>
      <w:r w:rsidRPr="008230A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230AC">
        <w:rPr>
          <w:rFonts w:ascii="Times New Roman" w:hAnsi="Times New Roman"/>
          <w:sz w:val="26"/>
          <w:szCs w:val="26"/>
        </w:rPr>
        <w:t>тыс.человек</w:t>
      </w:r>
      <w:proofErr w:type="spellEnd"/>
      <w:r w:rsidRPr="008230AC">
        <w:rPr>
          <w:rFonts w:ascii="Times New Roman" w:hAnsi="Times New Roman"/>
          <w:sz w:val="26"/>
          <w:szCs w:val="26"/>
        </w:rPr>
        <w:t>.</w:t>
      </w:r>
    </w:p>
    <w:p w:rsidR="008230AC" w:rsidRPr="008230AC" w:rsidRDefault="008230AC" w:rsidP="00282AA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30AC">
        <w:rPr>
          <w:rFonts w:ascii="Times New Roman" w:hAnsi="Times New Roman"/>
          <w:sz w:val="26"/>
          <w:szCs w:val="26"/>
        </w:rPr>
        <w:t xml:space="preserve">С начала года </w:t>
      </w:r>
      <w:r w:rsidRPr="00282AAD">
        <w:rPr>
          <w:rFonts w:ascii="Times New Roman" w:hAnsi="Times New Roman"/>
          <w:sz w:val="26"/>
          <w:szCs w:val="26"/>
        </w:rPr>
        <w:t>(январь-июнь 2017 года)</w:t>
      </w:r>
      <w:r w:rsidRPr="008230AC">
        <w:rPr>
          <w:rFonts w:ascii="Times New Roman" w:hAnsi="Times New Roman"/>
          <w:sz w:val="26"/>
          <w:szCs w:val="26"/>
        </w:rPr>
        <w:t xml:space="preserve"> число родившихся составило </w:t>
      </w:r>
      <w:r w:rsidRPr="00282AAD">
        <w:rPr>
          <w:rFonts w:ascii="Times New Roman" w:hAnsi="Times New Roman"/>
          <w:sz w:val="26"/>
          <w:szCs w:val="26"/>
        </w:rPr>
        <w:t>219</w:t>
      </w:r>
      <w:r w:rsidRPr="008230AC">
        <w:rPr>
          <w:rFonts w:ascii="Times New Roman" w:hAnsi="Times New Roman"/>
          <w:sz w:val="26"/>
          <w:szCs w:val="26"/>
        </w:rPr>
        <w:t xml:space="preserve"> человек, число умерших -</w:t>
      </w:r>
      <w:r w:rsidRPr="00282AAD">
        <w:rPr>
          <w:rFonts w:ascii="Times New Roman" w:hAnsi="Times New Roman"/>
          <w:sz w:val="26"/>
          <w:szCs w:val="26"/>
        </w:rPr>
        <w:t>387</w:t>
      </w:r>
      <w:r w:rsidRPr="008230AC">
        <w:rPr>
          <w:rFonts w:ascii="Times New Roman" w:hAnsi="Times New Roman"/>
          <w:sz w:val="26"/>
          <w:szCs w:val="26"/>
        </w:rPr>
        <w:t xml:space="preserve"> человек. Прибыло в Дальнегорский городской округ </w:t>
      </w:r>
      <w:r w:rsidRPr="00282AAD">
        <w:rPr>
          <w:rFonts w:ascii="Times New Roman" w:hAnsi="Times New Roman"/>
          <w:sz w:val="26"/>
          <w:szCs w:val="26"/>
        </w:rPr>
        <w:t>722</w:t>
      </w:r>
      <w:r w:rsidRPr="008230AC">
        <w:rPr>
          <w:rFonts w:ascii="Times New Roman" w:hAnsi="Times New Roman"/>
          <w:sz w:val="26"/>
          <w:szCs w:val="26"/>
        </w:rPr>
        <w:t xml:space="preserve"> человека, выбыло -</w:t>
      </w:r>
      <w:r w:rsidRPr="00282AAD">
        <w:rPr>
          <w:rFonts w:ascii="Times New Roman" w:hAnsi="Times New Roman"/>
          <w:sz w:val="26"/>
          <w:szCs w:val="26"/>
        </w:rPr>
        <w:t>759</w:t>
      </w:r>
      <w:r w:rsidRPr="008230AC">
        <w:rPr>
          <w:rFonts w:ascii="Times New Roman" w:hAnsi="Times New Roman"/>
          <w:sz w:val="26"/>
          <w:szCs w:val="26"/>
        </w:rPr>
        <w:t xml:space="preserve"> человек. </w:t>
      </w:r>
    </w:p>
    <w:p w:rsidR="001B2EAD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07C9">
        <w:rPr>
          <w:rFonts w:ascii="Times New Roman" w:hAnsi="Times New Roman"/>
          <w:sz w:val="26"/>
          <w:szCs w:val="26"/>
        </w:rPr>
        <w:lastRenderedPageBreak/>
        <w:t>В соответствии с этими факторами формируется внешний запрос к муниципальной системе образования предполагающий</w:t>
      </w:r>
      <w:r>
        <w:rPr>
          <w:rFonts w:ascii="Times New Roman" w:hAnsi="Times New Roman"/>
          <w:sz w:val="26"/>
          <w:szCs w:val="26"/>
        </w:rPr>
        <w:t>:</w:t>
      </w:r>
    </w:p>
    <w:p w:rsidR="001B2EAD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-обеспечение доступности и качества всех видов образования вне зависимости от места жительств</w:t>
      </w:r>
      <w:proofErr w:type="gramStart"/>
      <w:r>
        <w:rPr>
          <w:rFonts w:ascii="Times New Roman" w:hAnsi="Times New Roman"/>
          <w:sz w:val="26"/>
          <w:szCs w:val="26"/>
        </w:rPr>
        <w:t>а(</w:t>
      </w:r>
      <w:proofErr w:type="gramEnd"/>
      <w:r>
        <w:rPr>
          <w:rFonts w:ascii="Times New Roman" w:hAnsi="Times New Roman"/>
          <w:sz w:val="26"/>
          <w:szCs w:val="26"/>
        </w:rPr>
        <w:t xml:space="preserve"> город, село) и состояния здоровья;</w:t>
      </w:r>
    </w:p>
    <w:p w:rsidR="001B2EAD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-разнообразие и вариативность  образовательных программ для выбора в соответствии с изменяющимися условиям, потребностями и возможностями учащихся;</w:t>
      </w:r>
    </w:p>
    <w:p w:rsidR="00AD3084" w:rsidRPr="00454B27" w:rsidRDefault="00454B27" w:rsidP="00454B27">
      <w:pPr>
        <w:pStyle w:val="10"/>
        <w:shd w:val="clear" w:color="auto" w:fill="auto"/>
        <w:spacing w:line="360" w:lineRule="auto"/>
        <w:ind w:firstLine="709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</w:t>
      </w:r>
      <w:r w:rsidR="00AD3084" w:rsidRPr="00454B27">
        <w:rPr>
          <w:rFonts w:ascii="Times New Roman" w:hAnsi="Times New Roman"/>
          <w:color w:val="000000"/>
          <w:lang w:eastAsia="ru-RU"/>
        </w:rPr>
        <w:t>реализацию мероприятий, направленных на создание и совершенствование условий для внедрения и реализации федеральных государственных образовательных стандартов дошкольного и общего образования совместно с родительской общественностью;</w:t>
      </w:r>
    </w:p>
    <w:p w:rsidR="00454B27" w:rsidRPr="00454B27" w:rsidRDefault="00454B27" w:rsidP="00454B27">
      <w:pPr>
        <w:pStyle w:val="10"/>
        <w:shd w:val="clear" w:color="auto" w:fill="auto"/>
        <w:spacing w:line="360" w:lineRule="auto"/>
        <w:ind w:firstLine="709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</w:t>
      </w:r>
      <w:r w:rsidRPr="00454B27">
        <w:rPr>
          <w:rFonts w:ascii="Times New Roman" w:hAnsi="Times New Roman"/>
          <w:color w:val="000000"/>
          <w:lang w:eastAsia="ru-RU"/>
        </w:rPr>
        <w:t>качество дошкольного, общего и дополнительного образования, а также эффективность управления кадровым ресурсом;</w:t>
      </w:r>
    </w:p>
    <w:p w:rsidR="00454B27" w:rsidRPr="00454B27" w:rsidRDefault="00454B27" w:rsidP="00454B2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 w:rsidRPr="00454B27">
        <w:rPr>
          <w:rFonts w:ascii="Times New Roman" w:hAnsi="Times New Roman"/>
          <w:bCs/>
          <w:sz w:val="26"/>
          <w:szCs w:val="26"/>
        </w:rPr>
        <w:t>усиление работы по информированности  участников образовательных отношений (учащихся, педагогов, родителей) по вопросам организации и проведения учебно-воспитательного процесса в образовательных учреждениях Дальнегорского городского округа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1B2EAD" w:rsidRPr="00CA145E" w:rsidRDefault="001B2EAD" w:rsidP="00A92AF9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CA145E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CA145E">
        <w:rPr>
          <w:rFonts w:ascii="Times New Roman" w:hAnsi="Times New Roman"/>
          <w:b/>
          <w:sz w:val="26"/>
          <w:szCs w:val="26"/>
        </w:rPr>
        <w:t>. Цели и задачи муниципальной системы образования</w:t>
      </w:r>
    </w:p>
    <w:p w:rsidR="001B2EAD" w:rsidRPr="00204C2C" w:rsidRDefault="001B2EAD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B6DD5">
        <w:rPr>
          <w:rFonts w:ascii="Times New Roman" w:hAnsi="Times New Roman"/>
          <w:sz w:val="26"/>
          <w:szCs w:val="26"/>
        </w:rPr>
        <w:t xml:space="preserve">Деятельность </w:t>
      </w:r>
      <w:r w:rsidR="004E468D">
        <w:rPr>
          <w:rFonts w:ascii="Times New Roman" w:hAnsi="Times New Roman"/>
          <w:sz w:val="26"/>
          <w:szCs w:val="26"/>
        </w:rPr>
        <w:t>Управления</w:t>
      </w:r>
      <w:r w:rsidRPr="003B6DD5">
        <w:rPr>
          <w:rFonts w:ascii="Times New Roman" w:hAnsi="Times New Roman"/>
          <w:sz w:val="26"/>
          <w:szCs w:val="26"/>
        </w:rPr>
        <w:t xml:space="preserve"> образования была направлена на реализацию основной цели</w:t>
      </w:r>
      <w:r w:rsidR="004E468D">
        <w:rPr>
          <w:rFonts w:ascii="Times New Roman" w:hAnsi="Times New Roman"/>
          <w:sz w:val="26"/>
          <w:szCs w:val="26"/>
        </w:rPr>
        <w:t>:</w:t>
      </w:r>
      <w:r w:rsidRPr="003B6DD5">
        <w:rPr>
          <w:rFonts w:ascii="Times New Roman" w:hAnsi="Times New Roman"/>
          <w:sz w:val="26"/>
          <w:szCs w:val="26"/>
        </w:rPr>
        <w:t xml:space="preserve"> </w:t>
      </w:r>
      <w:r w:rsidRPr="00204C2C">
        <w:rPr>
          <w:rFonts w:ascii="Times New Roman" w:hAnsi="Times New Roman"/>
          <w:b/>
          <w:i/>
          <w:sz w:val="26"/>
          <w:szCs w:val="26"/>
        </w:rPr>
        <w:t>создание устойчивого механизма развития системы образования округа, обеспечивающего его доступность, качество и эффективность, воспитание нравственных ценностей, гражданственности и патриотизма.</w:t>
      </w:r>
    </w:p>
    <w:p w:rsidR="001B2EAD" w:rsidRDefault="001B2EAD" w:rsidP="00A92AF9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3B6DD5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3B6DD5">
        <w:rPr>
          <w:rFonts w:ascii="Times New Roman" w:hAnsi="Times New Roman"/>
          <w:b/>
          <w:sz w:val="26"/>
          <w:szCs w:val="26"/>
        </w:rPr>
        <w:t>. Доступность образования</w:t>
      </w:r>
    </w:p>
    <w:p w:rsidR="001B2EAD" w:rsidRPr="003B6DD5" w:rsidRDefault="001B2EAD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B6DD5">
        <w:rPr>
          <w:rFonts w:ascii="Times New Roman" w:hAnsi="Times New Roman"/>
          <w:sz w:val="26"/>
          <w:szCs w:val="26"/>
        </w:rPr>
        <w:t xml:space="preserve">За последние годы удалось сохранить систему образования округа. Сеть образовательных учреждений представляет собой </w:t>
      </w:r>
      <w:r w:rsidR="004E468D">
        <w:rPr>
          <w:rFonts w:ascii="Times New Roman" w:hAnsi="Times New Roman"/>
          <w:sz w:val="26"/>
          <w:szCs w:val="26"/>
        </w:rPr>
        <w:t>28</w:t>
      </w:r>
      <w:r w:rsidRPr="003B6DD5">
        <w:rPr>
          <w:rFonts w:ascii="Times New Roman" w:hAnsi="Times New Roman"/>
          <w:sz w:val="26"/>
          <w:szCs w:val="26"/>
        </w:rPr>
        <w:t xml:space="preserve"> </w:t>
      </w:r>
      <w:r w:rsidR="004E468D">
        <w:rPr>
          <w:rFonts w:ascii="Times New Roman" w:hAnsi="Times New Roman"/>
          <w:sz w:val="26"/>
          <w:szCs w:val="26"/>
        </w:rPr>
        <w:t>образовательных</w:t>
      </w:r>
      <w:r w:rsidR="00793EB0">
        <w:rPr>
          <w:rFonts w:ascii="Times New Roman" w:hAnsi="Times New Roman"/>
          <w:sz w:val="26"/>
          <w:szCs w:val="26"/>
        </w:rPr>
        <w:t xml:space="preserve"> </w:t>
      </w:r>
      <w:r w:rsidRPr="003B6DD5">
        <w:rPr>
          <w:rFonts w:ascii="Times New Roman" w:hAnsi="Times New Roman"/>
          <w:sz w:val="26"/>
          <w:szCs w:val="26"/>
        </w:rPr>
        <w:t>учреждени</w:t>
      </w:r>
      <w:r w:rsidR="004E468D">
        <w:rPr>
          <w:rFonts w:ascii="Times New Roman" w:hAnsi="Times New Roman"/>
          <w:sz w:val="26"/>
          <w:szCs w:val="26"/>
        </w:rPr>
        <w:t>й</w:t>
      </w:r>
      <w:r w:rsidRPr="003B6DD5">
        <w:rPr>
          <w:rFonts w:ascii="Times New Roman" w:hAnsi="Times New Roman"/>
          <w:sz w:val="26"/>
          <w:szCs w:val="26"/>
        </w:rPr>
        <w:t>.</w:t>
      </w:r>
    </w:p>
    <w:p w:rsidR="001B2EAD" w:rsidRPr="003B6DD5" w:rsidRDefault="001B2EAD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B6DD5">
        <w:rPr>
          <w:rFonts w:ascii="Times New Roman" w:hAnsi="Times New Roman"/>
          <w:sz w:val="26"/>
          <w:szCs w:val="26"/>
        </w:rPr>
        <w:t>Общеобразовательные учреждения отличаются разнообразием видов, внедрением методик, вариативностью программ и учебных планов. Учащимся и родителям пред</w:t>
      </w:r>
      <w:r w:rsidR="000220DD">
        <w:rPr>
          <w:rFonts w:ascii="Times New Roman" w:hAnsi="Times New Roman"/>
          <w:sz w:val="26"/>
          <w:szCs w:val="26"/>
        </w:rPr>
        <w:t>о</w:t>
      </w:r>
      <w:r w:rsidRPr="003B6DD5">
        <w:rPr>
          <w:rFonts w:ascii="Times New Roman" w:hAnsi="Times New Roman"/>
          <w:sz w:val="26"/>
          <w:szCs w:val="26"/>
        </w:rPr>
        <w:t xml:space="preserve">ставляется возможность выбора форм получения образования. Доступность образования предоставляется и благодаря подвозу детей из отдаленных населенных пунктов (Лидовка, Мономахово). В округе 5 сельских школ из них две малокомплектные и </w:t>
      </w:r>
      <w:r w:rsidR="004E468D">
        <w:rPr>
          <w:rFonts w:ascii="Times New Roman" w:hAnsi="Times New Roman"/>
          <w:sz w:val="26"/>
          <w:szCs w:val="26"/>
        </w:rPr>
        <w:t>7</w:t>
      </w:r>
      <w:r w:rsidRPr="003B6DD5">
        <w:rPr>
          <w:rFonts w:ascii="Times New Roman" w:hAnsi="Times New Roman"/>
          <w:sz w:val="26"/>
          <w:szCs w:val="26"/>
        </w:rPr>
        <w:t xml:space="preserve"> городских.</w:t>
      </w:r>
    </w:p>
    <w:p w:rsidR="00204C2C" w:rsidRDefault="00204C2C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1B2EAD" w:rsidRDefault="001B2EAD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145E">
        <w:rPr>
          <w:rFonts w:ascii="Times New Roman" w:hAnsi="Times New Roman"/>
          <w:b/>
          <w:sz w:val="26"/>
          <w:szCs w:val="26"/>
        </w:rPr>
        <w:lastRenderedPageBreak/>
        <w:t>Сеть образовательных учреждений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5009"/>
        <w:gridCol w:w="1323"/>
        <w:gridCol w:w="1323"/>
        <w:gridCol w:w="1323"/>
      </w:tblGrid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6674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D667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CD667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6674">
              <w:rPr>
                <w:rFonts w:ascii="Times New Roman" w:hAnsi="Times New Roman"/>
                <w:sz w:val="20"/>
                <w:szCs w:val="20"/>
              </w:rPr>
              <w:t>Образовательные учреждения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6674">
              <w:rPr>
                <w:rFonts w:ascii="Times New Roman" w:hAnsi="Times New Roman"/>
                <w:sz w:val="18"/>
                <w:szCs w:val="18"/>
              </w:rPr>
              <w:t>Количество ОУ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6674">
              <w:rPr>
                <w:rFonts w:ascii="Times New Roman" w:hAnsi="Times New Roman"/>
                <w:sz w:val="18"/>
                <w:szCs w:val="18"/>
              </w:rPr>
              <w:t>Количество классов/групп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6674"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proofErr w:type="gramStart"/>
            <w:r w:rsidRPr="00CD6674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23" w:type="dxa"/>
          </w:tcPr>
          <w:p w:rsidR="001B2EAD" w:rsidRPr="00CD6674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323" w:type="dxa"/>
          </w:tcPr>
          <w:p w:rsidR="001B2EAD" w:rsidRPr="00CD6674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4266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Гимназия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1B2EAD" w:rsidRPr="00CD6674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23" w:type="dxa"/>
          </w:tcPr>
          <w:p w:rsidR="001B2EAD" w:rsidRPr="00CD6674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6674">
              <w:rPr>
                <w:rFonts w:ascii="Times New Roman" w:hAnsi="Times New Roman"/>
                <w:b/>
                <w:sz w:val="24"/>
                <w:szCs w:val="24"/>
              </w:rPr>
              <w:t>Всего в школах</w:t>
            </w:r>
          </w:p>
        </w:tc>
        <w:tc>
          <w:tcPr>
            <w:tcW w:w="1323" w:type="dxa"/>
          </w:tcPr>
          <w:p w:rsidR="001B2EAD" w:rsidRPr="007D5D11" w:rsidRDefault="001B2EAD" w:rsidP="004E468D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5D1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E46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1B2EAD" w:rsidRPr="007D5D11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323" w:type="dxa"/>
          </w:tcPr>
          <w:p w:rsidR="001B2EAD" w:rsidRPr="007D5D11" w:rsidRDefault="00793EB0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4510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Учреждения дополнительного образования</w:t>
            </w:r>
          </w:p>
        </w:tc>
        <w:tc>
          <w:tcPr>
            <w:tcW w:w="1323" w:type="dxa"/>
          </w:tcPr>
          <w:p w:rsidR="001B2EAD" w:rsidRPr="00CD6674" w:rsidRDefault="004E468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1B2EAD" w:rsidRPr="00CD6674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23" w:type="dxa"/>
          </w:tcPr>
          <w:p w:rsidR="001B2EAD" w:rsidRPr="00CD6674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667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23" w:type="dxa"/>
          </w:tcPr>
          <w:p w:rsidR="001B2EAD" w:rsidRPr="00F40FD7" w:rsidRDefault="004E468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1B2EAD" w:rsidRPr="00F40FD7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323" w:type="dxa"/>
          </w:tcPr>
          <w:p w:rsidR="001B2EAD" w:rsidRPr="00F40FD7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6674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CD6674">
              <w:rPr>
                <w:rFonts w:ascii="Times New Roman" w:hAnsi="Times New Roman"/>
                <w:sz w:val="24"/>
                <w:szCs w:val="24"/>
              </w:rPr>
              <w:t xml:space="preserve"> сады общеразвивающего вида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23" w:type="dxa"/>
          </w:tcPr>
          <w:p w:rsidR="001B2EAD" w:rsidRPr="00CD6674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23" w:type="dxa"/>
          </w:tcPr>
          <w:p w:rsidR="001B2EAD" w:rsidRPr="00CD6674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1363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Центр развития ребенка</w:t>
            </w:r>
            <w:r w:rsidR="008E0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6674">
              <w:rPr>
                <w:rFonts w:ascii="Times New Roman" w:hAnsi="Times New Roman"/>
                <w:sz w:val="24"/>
                <w:szCs w:val="24"/>
              </w:rPr>
              <w:t>- детский сад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3" w:type="dxa"/>
          </w:tcPr>
          <w:p w:rsidR="001B2EAD" w:rsidRPr="00CD6674" w:rsidRDefault="008E09FB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23" w:type="dxa"/>
          </w:tcPr>
          <w:p w:rsidR="001B2EAD" w:rsidRPr="00CD6674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Детский сад присмотра и оздоровления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1B2EAD" w:rsidRPr="00CD6674" w:rsidRDefault="008E09FB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3" w:type="dxa"/>
          </w:tcPr>
          <w:p w:rsidR="001B2EAD" w:rsidRPr="00CD6674" w:rsidRDefault="008E09FB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09" w:type="dxa"/>
          </w:tcPr>
          <w:p w:rsidR="001B2EAD" w:rsidRPr="00CD6674" w:rsidRDefault="001B2EAD" w:rsidP="004E468D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4E468D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CD6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468D" w:rsidRPr="00CD6674">
              <w:rPr>
                <w:rFonts w:ascii="Times New Roman" w:hAnsi="Times New Roman"/>
                <w:sz w:val="24"/>
                <w:szCs w:val="24"/>
              </w:rPr>
              <w:t>коррекцион</w:t>
            </w:r>
            <w:r w:rsidR="004E468D">
              <w:rPr>
                <w:rFonts w:ascii="Times New Roman" w:hAnsi="Times New Roman"/>
                <w:sz w:val="24"/>
                <w:szCs w:val="24"/>
              </w:rPr>
              <w:t>ными и логопедическими группами</w:t>
            </w:r>
          </w:p>
        </w:tc>
        <w:tc>
          <w:tcPr>
            <w:tcW w:w="1323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6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1B2EAD" w:rsidRPr="00CD6674" w:rsidRDefault="008E09FB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3" w:type="dxa"/>
          </w:tcPr>
          <w:p w:rsidR="001B2EAD" w:rsidRPr="00CD6674" w:rsidRDefault="008E09FB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1B2EAD" w:rsidRPr="00CD6674" w:rsidTr="00CD6674">
        <w:tc>
          <w:tcPr>
            <w:tcW w:w="486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9" w:type="dxa"/>
          </w:tcPr>
          <w:p w:rsidR="001B2EAD" w:rsidRPr="00CD6674" w:rsidRDefault="001B2EAD" w:rsidP="00A92AF9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6674">
              <w:rPr>
                <w:rFonts w:ascii="Times New Roman" w:hAnsi="Times New Roman"/>
                <w:b/>
                <w:sz w:val="24"/>
                <w:szCs w:val="24"/>
              </w:rPr>
              <w:t>Всего в садах</w:t>
            </w:r>
          </w:p>
        </w:tc>
        <w:tc>
          <w:tcPr>
            <w:tcW w:w="1323" w:type="dxa"/>
          </w:tcPr>
          <w:p w:rsidR="001B2EAD" w:rsidRPr="00AB6106" w:rsidRDefault="001B2EAD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106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AB6106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 w:rsidRPr="00AB610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AB6106">
              <w:rPr>
                <w:rFonts w:ascii="Times New Roman" w:hAnsi="Times New Roman"/>
                <w:b/>
                <w:noProof/>
                <w:sz w:val="24"/>
                <w:szCs w:val="24"/>
              </w:rPr>
              <w:t>15</w:t>
            </w:r>
            <w:r w:rsidRPr="00AB610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23" w:type="dxa"/>
          </w:tcPr>
          <w:p w:rsidR="001B2EAD" w:rsidRPr="00AB6106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323" w:type="dxa"/>
          </w:tcPr>
          <w:p w:rsidR="001B2EAD" w:rsidRPr="00AB6106" w:rsidRDefault="003645B8" w:rsidP="00A92AF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2290</w:t>
            </w:r>
          </w:p>
        </w:tc>
      </w:tr>
    </w:tbl>
    <w:p w:rsidR="001B2EAD" w:rsidRDefault="001B2EAD" w:rsidP="00A92A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E468D" w:rsidRPr="004E468D" w:rsidRDefault="004E468D" w:rsidP="004E468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E468D">
        <w:rPr>
          <w:rFonts w:ascii="Times New Roman" w:hAnsi="Times New Roman"/>
          <w:sz w:val="26"/>
          <w:szCs w:val="26"/>
        </w:rPr>
        <w:t>Методическое сопровождение образовательной деятельности осуществляет учебно-методический центр Управления образования и психолого - педагогическое сопровождение – психолого – медико - педагогическая комиссия.</w:t>
      </w:r>
    </w:p>
    <w:p w:rsidR="004E468D" w:rsidRPr="004E468D" w:rsidRDefault="004E468D" w:rsidP="004E468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E468D">
        <w:rPr>
          <w:rFonts w:ascii="Times New Roman" w:hAnsi="Times New Roman"/>
          <w:sz w:val="26"/>
          <w:szCs w:val="26"/>
        </w:rPr>
        <w:t>Все образовательные учреждения имеют лицензию и свидетельство об аккредитации.</w:t>
      </w:r>
    </w:p>
    <w:p w:rsidR="000220DD" w:rsidRPr="009F63E7" w:rsidRDefault="00890DC0" w:rsidP="009F63E7">
      <w:pPr>
        <w:pStyle w:val="a3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t>Численность детей в образовательных учреждениях</w:t>
      </w:r>
    </w:p>
    <w:p w:rsidR="00890DC0" w:rsidRDefault="00890DC0" w:rsidP="009F63E7">
      <w:pPr>
        <w:pStyle w:val="a3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на 01.09.2017 года</w:t>
      </w:r>
    </w:p>
    <w:p w:rsidR="009F63E7" w:rsidRPr="009F63E7" w:rsidRDefault="009F63E7" w:rsidP="009F63E7">
      <w:pPr>
        <w:pStyle w:val="a3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90DC0" w:rsidRPr="0089744F" w:rsidRDefault="0055250C" w:rsidP="000220DD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7" type="#_x0000_t75" style="width:448.5pt;height:20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">
            <v:imagedata r:id="rId14" o:title=""/>
            <o:lock v:ext="edit" aspectratio="f"/>
          </v:shape>
        </w:pict>
      </w:r>
      <w:r w:rsidR="00890DC0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890DC0"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Численность первоклассников</w:t>
      </w:r>
    </w:p>
    <w:p w:rsidR="00890DC0" w:rsidRDefault="0055250C" w:rsidP="00890DC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8" type="#_x0000_t75" style="width:468.75pt;height:20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">
            <v:imagedata r:id="rId15" o:title=""/>
            <o:lock v:ext="edit" aspectratio="f"/>
          </v:shape>
        </w:pict>
      </w:r>
    </w:p>
    <w:p w:rsidR="00890DC0" w:rsidRPr="009F63E7" w:rsidRDefault="00890DC0" w:rsidP="000220DD">
      <w:pPr>
        <w:pStyle w:val="a3"/>
        <w:spacing w:after="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t>Численность детей дошкольного возраста</w:t>
      </w:r>
    </w:p>
    <w:p w:rsidR="00890DC0" w:rsidRDefault="0055250C" w:rsidP="00890DC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i1029" type="#_x0000_t75" style="width:465.7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">
            <v:imagedata r:id="rId16" o:title=""/>
            <o:lock v:ext="edit" aspectratio="f"/>
          </v:shape>
        </w:pict>
      </w:r>
    </w:p>
    <w:p w:rsidR="00890DC0" w:rsidRPr="009F63E7" w:rsidRDefault="00890DC0" w:rsidP="00706E36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63E7">
        <w:rPr>
          <w:rFonts w:ascii="Times New Roman" w:hAnsi="Times New Roman"/>
          <w:b/>
          <w:sz w:val="26"/>
          <w:szCs w:val="26"/>
        </w:rPr>
        <w:t>Среднее количество учащихся и воспитанников на одного педагога</w:t>
      </w:r>
    </w:p>
    <w:p w:rsidR="004E468D" w:rsidRDefault="00DF35A1" w:rsidP="00DF35A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F35A1">
        <w:rPr>
          <w:rFonts w:ascii="Times New Roman" w:hAnsi="Times New Roman"/>
          <w:noProof/>
          <w:sz w:val="26"/>
          <w:szCs w:val="26"/>
          <w:lang w:eastAsia="ru-RU"/>
        </w:rPr>
        <w:object w:dxaOrig="7158" w:dyaOrig="4321">
          <v:shape id="_x0000_i1030" type="#_x0000_t75" style="width:357.75pt;height:3in" o:ole="">
            <v:imagedata r:id="rId17" o:title=""/>
            <o:lock v:ext="edit" aspectratio="f"/>
          </v:shape>
          <o:OLEObject Type="Embed" ProgID="Excel.Sheet.8" ShapeID="_x0000_i1030" DrawAspect="Content" ObjectID="_1565184007" r:id="rId18">
            <o:FieldCodes>\s</o:FieldCodes>
          </o:OLEObject>
        </w:object>
      </w:r>
    </w:p>
    <w:p w:rsidR="00074E14" w:rsidRPr="00DF35A1" w:rsidRDefault="00074E14" w:rsidP="00074E1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F35A1">
        <w:rPr>
          <w:rFonts w:ascii="Times New Roman" w:hAnsi="Times New Roman"/>
          <w:sz w:val="26"/>
          <w:szCs w:val="26"/>
        </w:rPr>
        <w:t xml:space="preserve">В семи школах учащимся обеспечена возможность пользоваться широкополосным Интернетом (1- 2 Мб/с). Два ребенка – инвалида получают </w:t>
      </w:r>
      <w:r w:rsidRPr="00DF35A1">
        <w:rPr>
          <w:rFonts w:ascii="Times New Roman" w:hAnsi="Times New Roman"/>
          <w:sz w:val="26"/>
          <w:szCs w:val="26"/>
        </w:rPr>
        <w:lastRenderedPageBreak/>
        <w:t xml:space="preserve">образование на дому с использованием дистанционных образовательных технологий (100%). </w:t>
      </w:r>
    </w:p>
    <w:p w:rsidR="00074E14" w:rsidRPr="00DF35A1" w:rsidRDefault="00074E14" w:rsidP="00074E1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F35A1">
        <w:rPr>
          <w:rFonts w:ascii="Times New Roman" w:hAnsi="Times New Roman"/>
          <w:sz w:val="26"/>
          <w:szCs w:val="26"/>
        </w:rPr>
        <w:t xml:space="preserve">В МОБУ СОШ № 12 обеспечен ежедневный подвоз к месту учебы </w:t>
      </w:r>
      <w:r w:rsidR="00DF35A1">
        <w:rPr>
          <w:rFonts w:ascii="Times New Roman" w:hAnsi="Times New Roman"/>
          <w:sz w:val="26"/>
          <w:szCs w:val="26"/>
        </w:rPr>
        <w:t>41</w:t>
      </w:r>
      <w:r w:rsidRPr="00DF35A1">
        <w:rPr>
          <w:rFonts w:ascii="Times New Roman" w:hAnsi="Times New Roman"/>
          <w:sz w:val="26"/>
          <w:szCs w:val="26"/>
        </w:rPr>
        <w:t xml:space="preserve"> школьник</w:t>
      </w:r>
      <w:r w:rsidR="00DF35A1">
        <w:rPr>
          <w:rFonts w:ascii="Times New Roman" w:hAnsi="Times New Roman"/>
          <w:sz w:val="26"/>
          <w:szCs w:val="26"/>
        </w:rPr>
        <w:t>у</w:t>
      </w:r>
      <w:r w:rsidRPr="00DF35A1">
        <w:rPr>
          <w:rFonts w:ascii="Times New Roman" w:hAnsi="Times New Roman"/>
          <w:sz w:val="26"/>
          <w:szCs w:val="26"/>
        </w:rPr>
        <w:t>, нуждающимся в подвозе из деревень Мономахово, Лидовка, с. Рудная Пристань.</w:t>
      </w:r>
    </w:p>
    <w:p w:rsidR="009F63E7" w:rsidRDefault="00074E14" w:rsidP="009F63E7">
      <w:pPr>
        <w:autoSpaceDE w:val="0"/>
        <w:autoSpaceDN w:val="0"/>
        <w:adjustRightInd w:val="0"/>
        <w:spacing w:after="0"/>
        <w:jc w:val="center"/>
        <w:rPr>
          <w:rFonts w:ascii="TimesNewRoman" w:hAnsi="TimesNewRoman" w:cs="TimesNewRoman"/>
          <w:b/>
          <w:bCs/>
          <w:color w:val="000000"/>
          <w:sz w:val="26"/>
          <w:szCs w:val="26"/>
        </w:rPr>
      </w:pPr>
      <w:r w:rsidRPr="009F63E7">
        <w:rPr>
          <w:rFonts w:ascii="TimesNewRoman" w:hAnsi="TimesNewRoman" w:cs="TimesNewRoman"/>
          <w:b/>
          <w:bCs/>
          <w:color w:val="000000"/>
          <w:sz w:val="26"/>
          <w:szCs w:val="26"/>
        </w:rPr>
        <w:t>3.1. Соответствие муниципальной полити</w:t>
      </w:r>
      <w:r w:rsidR="009F63E7">
        <w:rPr>
          <w:rFonts w:ascii="TimesNewRoman" w:hAnsi="TimesNewRoman" w:cs="TimesNewRoman"/>
          <w:b/>
          <w:bCs/>
          <w:color w:val="000000"/>
          <w:sz w:val="26"/>
          <w:szCs w:val="26"/>
        </w:rPr>
        <w:t xml:space="preserve">ки в сфере образования основным </w:t>
      </w:r>
      <w:r w:rsidRPr="009F63E7">
        <w:rPr>
          <w:rFonts w:ascii="TimesNewRoman" w:hAnsi="TimesNewRoman" w:cs="TimesNewRoman"/>
          <w:b/>
          <w:bCs/>
          <w:color w:val="000000"/>
          <w:sz w:val="26"/>
          <w:szCs w:val="26"/>
        </w:rPr>
        <w:t xml:space="preserve">направлениям и приоритетам образовательной политики </w:t>
      </w:r>
    </w:p>
    <w:p w:rsidR="00074E14" w:rsidRPr="009F63E7" w:rsidRDefault="00074E14" w:rsidP="009F63E7">
      <w:pPr>
        <w:autoSpaceDE w:val="0"/>
        <w:autoSpaceDN w:val="0"/>
        <w:adjustRightInd w:val="0"/>
        <w:spacing w:after="0"/>
        <w:jc w:val="center"/>
        <w:rPr>
          <w:rFonts w:ascii="TimesNewRoman" w:hAnsi="TimesNewRoman" w:cs="TimesNewRoman"/>
          <w:b/>
          <w:bCs/>
          <w:color w:val="000000"/>
          <w:sz w:val="26"/>
          <w:szCs w:val="26"/>
        </w:rPr>
      </w:pPr>
      <w:r w:rsidRPr="009F63E7">
        <w:rPr>
          <w:rFonts w:ascii="TimesNewRoman" w:hAnsi="TimesNewRoman" w:cs="TimesNewRoman"/>
          <w:b/>
          <w:bCs/>
          <w:color w:val="000000"/>
          <w:sz w:val="26"/>
          <w:szCs w:val="26"/>
        </w:rPr>
        <w:t>в Российской Федерации</w:t>
      </w:r>
    </w:p>
    <w:p w:rsidR="00074E14" w:rsidRPr="009F63E7" w:rsidRDefault="00074E14" w:rsidP="00074E14">
      <w:pPr>
        <w:tabs>
          <w:tab w:val="left" w:pos="5387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F63E7">
        <w:rPr>
          <w:rFonts w:ascii="Times New Roman" w:hAnsi="Times New Roman"/>
          <w:sz w:val="26"/>
          <w:szCs w:val="26"/>
        </w:rPr>
        <w:t xml:space="preserve">В истекшем году, как и в прошлые годы, образование явилось приоритетным направлением муниципальной социальной политики. На эти цели было направлено </w:t>
      </w:r>
      <w:r w:rsidR="00CB5524">
        <w:rPr>
          <w:rFonts w:ascii="Times New Roman" w:hAnsi="Times New Roman"/>
          <w:sz w:val="26"/>
          <w:szCs w:val="26"/>
        </w:rPr>
        <w:t>541 649,6</w:t>
      </w:r>
      <w:r w:rsidRPr="009F63E7">
        <w:rPr>
          <w:rFonts w:ascii="Times New Roman" w:hAnsi="Times New Roman"/>
          <w:sz w:val="26"/>
          <w:szCs w:val="26"/>
        </w:rPr>
        <w:t xml:space="preserve"> тысяч рублей, в том числе из  краевого бюджета </w:t>
      </w:r>
      <w:r w:rsidR="00CB5524">
        <w:rPr>
          <w:rFonts w:ascii="Times New Roman" w:hAnsi="Times New Roman"/>
          <w:sz w:val="26"/>
          <w:szCs w:val="26"/>
        </w:rPr>
        <w:t>354 493,9</w:t>
      </w:r>
      <w:r w:rsidRPr="009F63E7">
        <w:rPr>
          <w:rFonts w:ascii="Times New Roman" w:hAnsi="Times New Roman"/>
          <w:sz w:val="26"/>
          <w:szCs w:val="26"/>
        </w:rPr>
        <w:t xml:space="preserve"> тысяч рублей.</w:t>
      </w:r>
    </w:p>
    <w:p w:rsidR="00074E14" w:rsidRPr="009F63E7" w:rsidRDefault="00074E14" w:rsidP="00074E14">
      <w:pPr>
        <w:tabs>
          <w:tab w:val="left" w:pos="5387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F63E7">
        <w:rPr>
          <w:rFonts w:ascii="Times New Roman" w:hAnsi="Times New Roman"/>
          <w:sz w:val="26"/>
          <w:szCs w:val="26"/>
        </w:rPr>
        <w:t>Управлением образования организована работа по выполнению Плана мероприятий («дорожной карты» «Изменения в отраслях социальной сферы направленные на повышение эффективного образования»), утвержденного постановлением администрации Дальнегорского городского округа от 15 июля 2015 года № 184-ра</w:t>
      </w:r>
    </w:p>
    <w:p w:rsidR="00074E14" w:rsidRPr="009F63E7" w:rsidRDefault="00074E14" w:rsidP="00074E14">
      <w:pPr>
        <w:tabs>
          <w:tab w:val="left" w:pos="5387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F63E7">
        <w:rPr>
          <w:rFonts w:ascii="Times New Roman" w:hAnsi="Times New Roman"/>
          <w:sz w:val="26"/>
          <w:szCs w:val="26"/>
        </w:rPr>
        <w:t xml:space="preserve">Проведены мероприятия по повышению средней заработной платы педагогических работников детских садов, школ и учреждения дополнительного образования детей. </w:t>
      </w:r>
    </w:p>
    <w:p w:rsidR="00074E14" w:rsidRPr="009F63E7" w:rsidRDefault="00074E14" w:rsidP="00074E14">
      <w:pPr>
        <w:jc w:val="center"/>
        <w:rPr>
          <w:rFonts w:ascii="Times New Roman" w:hAnsi="Times New Roman"/>
          <w:b/>
          <w:sz w:val="26"/>
          <w:szCs w:val="26"/>
        </w:rPr>
      </w:pPr>
      <w:r w:rsidRPr="009F63E7">
        <w:rPr>
          <w:rFonts w:ascii="Times New Roman" w:hAnsi="Times New Roman"/>
          <w:b/>
          <w:sz w:val="26"/>
          <w:szCs w:val="26"/>
        </w:rPr>
        <w:t>Рост заработной платы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0"/>
        <w:gridCol w:w="2359"/>
        <w:gridCol w:w="2555"/>
        <w:gridCol w:w="2694"/>
      </w:tblGrid>
      <w:tr w:rsidR="00074E14" w:rsidRPr="009F63E7" w:rsidTr="00F67C90">
        <w:trPr>
          <w:trHeight w:val="1013"/>
        </w:trPr>
        <w:tc>
          <w:tcPr>
            <w:tcW w:w="1951" w:type="dxa"/>
          </w:tcPr>
          <w:p w:rsidR="00074E14" w:rsidRPr="009F63E7" w:rsidRDefault="00074E14" w:rsidP="00F67C9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074E14" w:rsidRPr="009F63E7" w:rsidRDefault="00074E14" w:rsidP="00F67C90">
            <w:pPr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Средняя з/п педагогов дошкольного образования (руб)</w:t>
            </w:r>
          </w:p>
        </w:tc>
        <w:tc>
          <w:tcPr>
            <w:tcW w:w="2675" w:type="dxa"/>
          </w:tcPr>
          <w:p w:rsidR="00074E14" w:rsidRPr="009F63E7" w:rsidRDefault="00074E14" w:rsidP="00F67C90">
            <w:pPr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Средняя з/п педагогов дополнительного образования (руб)</w:t>
            </w:r>
          </w:p>
        </w:tc>
        <w:tc>
          <w:tcPr>
            <w:tcW w:w="2504" w:type="dxa"/>
          </w:tcPr>
          <w:p w:rsidR="00074E14" w:rsidRPr="009F63E7" w:rsidRDefault="00074E14" w:rsidP="00F67C90">
            <w:pPr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Средняя з/п педагогов общеобразовательных организаций (руб)</w:t>
            </w:r>
          </w:p>
        </w:tc>
      </w:tr>
      <w:tr w:rsidR="00074E14" w:rsidRPr="009F63E7" w:rsidTr="00F67C90">
        <w:trPr>
          <w:trHeight w:val="383"/>
        </w:trPr>
        <w:tc>
          <w:tcPr>
            <w:tcW w:w="1951" w:type="dxa"/>
            <w:vAlign w:val="center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2013</w:t>
            </w:r>
          </w:p>
        </w:tc>
        <w:tc>
          <w:tcPr>
            <w:tcW w:w="2552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24405</w:t>
            </w:r>
          </w:p>
        </w:tc>
        <w:tc>
          <w:tcPr>
            <w:tcW w:w="2675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25702</w:t>
            </w:r>
          </w:p>
        </w:tc>
        <w:tc>
          <w:tcPr>
            <w:tcW w:w="2504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30615</w:t>
            </w:r>
          </w:p>
        </w:tc>
      </w:tr>
      <w:tr w:rsidR="00074E14" w:rsidRPr="009F63E7" w:rsidTr="00F67C90">
        <w:tc>
          <w:tcPr>
            <w:tcW w:w="1951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2014</w:t>
            </w:r>
          </w:p>
        </w:tc>
        <w:tc>
          <w:tcPr>
            <w:tcW w:w="2552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26603</w:t>
            </w:r>
          </w:p>
        </w:tc>
        <w:tc>
          <w:tcPr>
            <w:tcW w:w="2675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26939</w:t>
            </w:r>
          </w:p>
        </w:tc>
        <w:tc>
          <w:tcPr>
            <w:tcW w:w="2504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30899</w:t>
            </w:r>
          </w:p>
        </w:tc>
      </w:tr>
      <w:tr w:rsidR="00074E14" w:rsidRPr="009F63E7" w:rsidTr="00F67C90">
        <w:tc>
          <w:tcPr>
            <w:tcW w:w="1951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2015</w:t>
            </w:r>
          </w:p>
        </w:tc>
        <w:tc>
          <w:tcPr>
            <w:tcW w:w="2552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28938</w:t>
            </w:r>
          </w:p>
        </w:tc>
        <w:tc>
          <w:tcPr>
            <w:tcW w:w="2675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29617</w:t>
            </w:r>
          </w:p>
        </w:tc>
        <w:tc>
          <w:tcPr>
            <w:tcW w:w="2504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33785</w:t>
            </w:r>
          </w:p>
        </w:tc>
      </w:tr>
      <w:tr w:rsidR="00074E14" w:rsidRPr="009F63E7" w:rsidTr="00F67C90">
        <w:tc>
          <w:tcPr>
            <w:tcW w:w="1951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2016</w:t>
            </w:r>
          </w:p>
        </w:tc>
        <w:tc>
          <w:tcPr>
            <w:tcW w:w="2552" w:type="dxa"/>
            <w:vAlign w:val="bottom"/>
          </w:tcPr>
          <w:p w:rsidR="00074E14" w:rsidRPr="009F63E7" w:rsidRDefault="00CB552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28642</w:t>
            </w:r>
          </w:p>
        </w:tc>
        <w:tc>
          <w:tcPr>
            <w:tcW w:w="2675" w:type="dxa"/>
            <w:vAlign w:val="bottom"/>
          </w:tcPr>
          <w:p w:rsidR="00074E14" w:rsidRPr="009F63E7" w:rsidRDefault="00CB5524" w:rsidP="00CB552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28109</w:t>
            </w:r>
          </w:p>
        </w:tc>
        <w:tc>
          <w:tcPr>
            <w:tcW w:w="2504" w:type="dxa"/>
            <w:vAlign w:val="bottom"/>
          </w:tcPr>
          <w:p w:rsidR="00074E14" w:rsidRPr="009F63E7" w:rsidRDefault="00CB552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32944</w:t>
            </w:r>
          </w:p>
        </w:tc>
      </w:tr>
      <w:tr w:rsidR="00074E14" w:rsidRPr="009F63E7" w:rsidTr="00F67C90">
        <w:tc>
          <w:tcPr>
            <w:tcW w:w="1951" w:type="dxa"/>
            <w:vAlign w:val="bottom"/>
          </w:tcPr>
          <w:p w:rsidR="00074E14" w:rsidRPr="009F63E7" w:rsidRDefault="00074E1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F63E7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  <w:tc>
          <w:tcPr>
            <w:tcW w:w="2552" w:type="dxa"/>
            <w:vAlign w:val="bottom"/>
          </w:tcPr>
          <w:p w:rsidR="00074E14" w:rsidRPr="009F63E7" w:rsidRDefault="00CB552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29651</w:t>
            </w:r>
          </w:p>
        </w:tc>
        <w:tc>
          <w:tcPr>
            <w:tcW w:w="2675" w:type="dxa"/>
            <w:vAlign w:val="bottom"/>
          </w:tcPr>
          <w:p w:rsidR="00074E14" w:rsidRPr="009F63E7" w:rsidRDefault="00CB552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32208</w:t>
            </w:r>
          </w:p>
        </w:tc>
        <w:tc>
          <w:tcPr>
            <w:tcW w:w="2504" w:type="dxa"/>
            <w:vAlign w:val="bottom"/>
          </w:tcPr>
          <w:p w:rsidR="00074E14" w:rsidRPr="009F63E7" w:rsidRDefault="00CB5524" w:rsidP="00F67C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32985</w:t>
            </w:r>
          </w:p>
        </w:tc>
      </w:tr>
    </w:tbl>
    <w:p w:rsidR="00074E14" w:rsidRPr="009F63E7" w:rsidRDefault="00074E14" w:rsidP="00074E14">
      <w:pPr>
        <w:spacing w:after="0"/>
        <w:ind w:firstLine="284"/>
        <w:jc w:val="both"/>
        <w:rPr>
          <w:rFonts w:ascii="ции" w:hAnsi="ции"/>
          <w:sz w:val="26"/>
          <w:szCs w:val="26"/>
        </w:rPr>
      </w:pPr>
    </w:p>
    <w:p w:rsidR="00074E14" w:rsidRPr="009F63E7" w:rsidRDefault="00074E14" w:rsidP="00074E1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F63E7">
        <w:rPr>
          <w:rFonts w:ascii="Times New Roman" w:hAnsi="Times New Roman"/>
          <w:sz w:val="26"/>
          <w:szCs w:val="26"/>
        </w:rPr>
        <w:t xml:space="preserve">Приоритетное внимание в системе дошкольного, общего и дополнительного  образования уделялось решению задач по созданию равных возможностей для получения качественного образования, социализации детей, </w:t>
      </w:r>
      <w:r w:rsidRPr="009F63E7">
        <w:rPr>
          <w:rFonts w:ascii="Times New Roman" w:hAnsi="Times New Roman"/>
          <w:sz w:val="26"/>
          <w:szCs w:val="26"/>
        </w:rPr>
        <w:lastRenderedPageBreak/>
        <w:t>внедрению современных образовательных технологий, совершенствованию педагогического корпуса, стимулированию качественного труда педагогических работников, развитию системы оценки качества образования и информационной открытости системы образования.</w:t>
      </w:r>
    </w:p>
    <w:p w:rsidR="00074E14" w:rsidRPr="009F63E7" w:rsidRDefault="009F63E7" w:rsidP="009F63E7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9F63E7">
        <w:rPr>
          <w:rFonts w:ascii="Times New Roman" w:hAnsi="Times New Roman"/>
          <w:b/>
          <w:sz w:val="26"/>
          <w:szCs w:val="26"/>
          <w:lang w:val="en-US"/>
        </w:rPr>
        <w:t>IV</w:t>
      </w:r>
      <w:r w:rsidR="00074E14" w:rsidRPr="009F63E7">
        <w:rPr>
          <w:rFonts w:ascii="Times New Roman" w:hAnsi="Times New Roman"/>
          <w:b/>
          <w:sz w:val="26"/>
          <w:szCs w:val="26"/>
        </w:rPr>
        <w:t>.Результаты деятельности системы образования</w:t>
      </w:r>
    </w:p>
    <w:p w:rsidR="00074E14" w:rsidRPr="009F63E7" w:rsidRDefault="00074E14" w:rsidP="00074E1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t>4.1 Дошкольное образование</w:t>
      </w:r>
    </w:p>
    <w:p w:rsidR="00074E14" w:rsidRDefault="00074E14" w:rsidP="009F63E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6ACE">
        <w:rPr>
          <w:rFonts w:ascii="Times New Roman" w:hAnsi="Times New Roman"/>
          <w:sz w:val="26"/>
          <w:szCs w:val="26"/>
        </w:rPr>
        <w:t>На начало 2016-2017 учебного года в дошкольных учреждениях  Дальнегорского городского округа  воспитывалось  2 191 ребёнок (828 – ясли, 1363 – сад). Учебный год закончился с численностью детей - 2 315 чел</w:t>
      </w:r>
      <w:r>
        <w:rPr>
          <w:rFonts w:ascii="Times New Roman" w:hAnsi="Times New Roman"/>
          <w:sz w:val="26"/>
          <w:szCs w:val="26"/>
        </w:rPr>
        <w:t>овек</w:t>
      </w:r>
      <w:r w:rsidRPr="006A3948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74E14" w:rsidRPr="006B6ACE" w:rsidRDefault="00074E14" w:rsidP="009F63E7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B6ACE">
        <w:rPr>
          <w:rFonts w:ascii="Times New Roman" w:hAnsi="Times New Roman"/>
          <w:sz w:val="26"/>
          <w:szCs w:val="26"/>
        </w:rPr>
        <w:t>14 ноября 2016 года на базе МДОБУ «Детский сад общеразвивающего вида № 30 «Сказка» открыта группа полного дня для детей первого раннего возраста (от 1 года до 1,6 месяцев). Проектная мощность группы 20 человек. В настоящий момент группу посещают 20 детей.</w:t>
      </w:r>
    </w:p>
    <w:p w:rsidR="00074E14" w:rsidRDefault="00074E14" w:rsidP="009F63E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6ACE">
        <w:rPr>
          <w:rFonts w:ascii="Times New Roman" w:eastAsia="Times New Roman" w:hAnsi="Times New Roman"/>
          <w:sz w:val="26"/>
          <w:szCs w:val="26"/>
          <w:lang w:eastAsia="ru-RU"/>
        </w:rPr>
        <w:t>Продолжает формироваться очередь для детей, рождённых в 2015, 2016, 2017 годах: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859"/>
        <w:gridCol w:w="1855"/>
        <w:gridCol w:w="1853"/>
        <w:gridCol w:w="1854"/>
      </w:tblGrid>
      <w:tr w:rsidR="00EF7D01" w:rsidTr="009F63E7">
        <w:trPr>
          <w:trHeight w:val="510"/>
        </w:trPr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0 до 1 года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1  до 2 лет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2  до 3 лет</w:t>
            </w:r>
          </w:p>
        </w:tc>
        <w:tc>
          <w:tcPr>
            <w:tcW w:w="1915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3  до 7 лет</w:t>
            </w:r>
          </w:p>
        </w:tc>
      </w:tr>
      <w:tr w:rsidR="00EF7D01" w:rsidTr="009F63E7">
        <w:trPr>
          <w:trHeight w:val="510"/>
        </w:trPr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723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279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347</w:t>
            </w:r>
          </w:p>
        </w:tc>
        <w:tc>
          <w:tcPr>
            <w:tcW w:w="1914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1915" w:type="dxa"/>
            <w:shd w:val="clear" w:color="auto" w:fill="auto"/>
          </w:tcPr>
          <w:p w:rsidR="00074E14" w:rsidRPr="00EF7D01" w:rsidRDefault="00074E14" w:rsidP="00EF7D0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F7D0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074E14" w:rsidRPr="006B6ACE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6ACE">
        <w:rPr>
          <w:rFonts w:ascii="Times New Roman" w:eastAsia="Times New Roman" w:hAnsi="Times New Roman"/>
          <w:sz w:val="26"/>
          <w:szCs w:val="26"/>
          <w:lang w:eastAsia="ru-RU"/>
        </w:rPr>
        <w:t xml:space="preserve">В настоящий момент актуальная очередь для определения детей в детский сад на  2017 / 2018 учебный год (дети 2011 – 2014 годов рождения) составляет – 0 человек 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6ACE">
        <w:rPr>
          <w:rFonts w:ascii="Times New Roman" w:eastAsia="Times New Roman" w:hAnsi="Times New Roman"/>
          <w:sz w:val="26"/>
          <w:szCs w:val="26"/>
          <w:lang w:eastAsia="ru-RU"/>
        </w:rPr>
        <w:t>В период июня 2017 года, для вновь набираемых групп в дошкольные учреждения, для  детей от 1 года до 3-х лет  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ыдано 310</w:t>
      </w:r>
      <w:r w:rsidRPr="006B6ACE">
        <w:rPr>
          <w:rFonts w:ascii="Times New Roman" w:eastAsia="Times New Roman" w:hAnsi="Times New Roman"/>
          <w:sz w:val="26"/>
          <w:szCs w:val="26"/>
          <w:lang w:eastAsia="ru-RU"/>
        </w:rPr>
        <w:t xml:space="preserve"> направлений (путёвок), д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ля детей от 3-х до 7лет -  28</w:t>
      </w:r>
      <w:r w:rsidRPr="006B6ACE">
        <w:rPr>
          <w:rFonts w:ascii="Times New Roman" w:eastAsia="Times New Roman" w:hAnsi="Times New Roman"/>
          <w:sz w:val="26"/>
          <w:szCs w:val="26"/>
          <w:lang w:eastAsia="ru-RU"/>
        </w:rPr>
        <w:t xml:space="preserve"> направлений.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 том числе: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2011 г.р.-2;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2012 г.р.- 3;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2013 г.р.-5;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2014 г.р.-18;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2015 г.р.- 230;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2016 г.р.- 80.</w:t>
      </w:r>
    </w:p>
    <w:p w:rsidR="00074E14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Итого: 338 направлений.  </w:t>
      </w:r>
    </w:p>
    <w:p w:rsidR="00074E14" w:rsidRPr="006B6ACE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Прогноз на вхождение детей в детские сады сельской местности -22 человека. </w:t>
      </w:r>
    </w:p>
    <w:p w:rsidR="00E41371" w:rsidRDefault="00E41371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74E14" w:rsidRPr="009F63E7" w:rsidRDefault="00074E14" w:rsidP="00074E14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F63E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Прогноз на выпуск и очерёдность в дошкольные учреждения:</w:t>
      </w:r>
    </w:p>
    <w:p w:rsidR="00074E14" w:rsidRPr="006B6ACE" w:rsidRDefault="0055250C" w:rsidP="00074E14">
      <w:pPr>
        <w:ind w:firstLine="720"/>
        <w:jc w:val="both"/>
        <w:rPr>
          <w:rFonts w:ascii="Times New Roman" w:eastAsia="Times New Roman" w:hAnsi="Times New Roman"/>
          <w:sz w:val="26"/>
          <w:szCs w:val="26"/>
          <w:lang w:val="en-US" w:eastAsia="ru-RU"/>
        </w:rPr>
      </w:pPr>
      <w:r>
        <w:rPr>
          <w:noProof/>
          <w:lang w:eastAsia="ru-RU"/>
        </w:rPr>
        <w:pict>
          <v:shape id="_x0000_i1031" type="#_x0000_t75" style="width:451.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">
            <v:imagedata r:id="rId19" o:title=""/>
            <o:lock v:ext="edit" aspectratio="f"/>
          </v:shape>
        </w:pict>
      </w:r>
    </w:p>
    <w:p w:rsidR="00BB123B" w:rsidRPr="00E41371" w:rsidRDefault="00BB123B" w:rsidP="00BB123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41371">
        <w:rPr>
          <w:rFonts w:ascii="Times New Roman" w:eastAsia="Times New Roman" w:hAnsi="Times New Roman"/>
          <w:sz w:val="26"/>
          <w:szCs w:val="26"/>
          <w:lang w:eastAsia="ru-RU"/>
        </w:rPr>
        <w:t>С целью обеспечения социальной поддержки родителей выплачивается компенсация части родительской платы.</w:t>
      </w:r>
    </w:p>
    <w:p w:rsidR="00450D0F" w:rsidRPr="00E41371" w:rsidRDefault="00BB123B" w:rsidP="00450D0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E41371">
        <w:rPr>
          <w:rFonts w:ascii="Times New Roman" w:eastAsia="Times New Roman" w:hAnsi="Times New Roman"/>
          <w:b/>
          <w:sz w:val="26"/>
          <w:szCs w:val="26"/>
          <w:lang w:eastAsia="ru-RU"/>
        </w:rPr>
        <w:t>Количество родителей получивших компенсацию</w:t>
      </w:r>
    </w:p>
    <w:p w:rsidR="00BB123B" w:rsidRPr="0036667C" w:rsidRDefault="00BB123B" w:rsidP="00450D0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1371">
        <w:rPr>
          <w:rFonts w:ascii="Times New Roman" w:eastAsia="Times New Roman" w:hAnsi="Times New Roman"/>
          <w:b/>
          <w:sz w:val="26"/>
          <w:szCs w:val="26"/>
          <w:lang w:eastAsia="ru-RU"/>
        </w:rPr>
        <w:t>ч</w:t>
      </w:r>
      <w:r w:rsidRPr="00E41371">
        <w:rPr>
          <w:rFonts w:ascii="Times New Roman" w:hAnsi="Times New Roman"/>
          <w:b/>
          <w:noProof/>
          <w:sz w:val="26"/>
          <w:szCs w:val="26"/>
          <w:lang w:eastAsia="ru-RU"/>
        </w:rPr>
        <w:t xml:space="preserve">асти родительской </w:t>
      </w:r>
      <w:r w:rsidR="00450D0F" w:rsidRPr="00E41371">
        <w:rPr>
          <w:rFonts w:ascii="Times New Roman" w:hAnsi="Times New Roman"/>
          <w:b/>
          <w:noProof/>
          <w:sz w:val="26"/>
          <w:szCs w:val="26"/>
          <w:lang w:eastAsia="ru-RU"/>
        </w:rPr>
        <w:t xml:space="preserve"> платы</w:t>
      </w:r>
      <w:r w:rsidR="0055250C">
        <w:rPr>
          <w:noProof/>
          <w:lang w:eastAsia="ru-RU"/>
        </w:rPr>
        <w:pict>
          <v:shape id="_x0000_i1032" type="#_x0000_t75" style="width:461.2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">
            <v:imagedata r:id="rId20" o:title=""/>
            <o:lock v:ext="edit" aspectratio="f"/>
          </v:shape>
        </w:pict>
      </w:r>
    </w:p>
    <w:p w:rsidR="00BB123B" w:rsidRPr="00E41371" w:rsidRDefault="00BB123B" w:rsidP="00D166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41371">
        <w:rPr>
          <w:rFonts w:ascii="Times New Roman" w:eastAsia="Times New Roman" w:hAnsi="Times New Roman"/>
          <w:sz w:val="26"/>
          <w:szCs w:val="26"/>
          <w:lang w:eastAsia="ru-RU"/>
        </w:rPr>
        <w:t xml:space="preserve">В 2016 – 2017 учебном году дошкольные образовательные организации работали над вопросами педагогической поддержки семьи и повышения компетентности родителей  в области развития и образования, охраны и укрепления здоровья детей в условиях реализации Федеральных образовательных стандартов дошкольного образования. </w:t>
      </w:r>
    </w:p>
    <w:p w:rsidR="00BB123B" w:rsidRPr="00E41371" w:rsidRDefault="00BB123B" w:rsidP="00D1662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41371">
        <w:rPr>
          <w:rFonts w:ascii="Times New Roman" w:hAnsi="Times New Roman"/>
          <w:sz w:val="26"/>
          <w:szCs w:val="26"/>
        </w:rPr>
        <w:t>Конференция, проведённая в апреле 2017 года «Сотрудничество детского сада и семьи», продемонстрировала  грамотную реализацию</w:t>
      </w:r>
      <w:r w:rsidRPr="00D16628">
        <w:rPr>
          <w:rFonts w:ascii="Times New Roman" w:hAnsi="Times New Roman"/>
          <w:sz w:val="28"/>
          <w:szCs w:val="28"/>
        </w:rPr>
        <w:t xml:space="preserve"> </w:t>
      </w:r>
      <w:r w:rsidRPr="00E41371">
        <w:rPr>
          <w:rFonts w:ascii="Times New Roman" w:hAnsi="Times New Roman"/>
          <w:sz w:val="26"/>
          <w:szCs w:val="26"/>
        </w:rPr>
        <w:t xml:space="preserve">принципа  личностно-ориентированного и гуманистического характера взаимодействия взрослых (родителей), педагогических работников и детей. </w:t>
      </w:r>
    </w:p>
    <w:p w:rsidR="00890DC0" w:rsidRPr="00E41371" w:rsidRDefault="00BB123B" w:rsidP="00D1662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41371">
        <w:rPr>
          <w:rFonts w:ascii="Times New Roman" w:hAnsi="Times New Roman"/>
          <w:sz w:val="26"/>
          <w:szCs w:val="26"/>
        </w:rPr>
        <w:lastRenderedPageBreak/>
        <w:t>Активное участие педагогов в сообществах и методических мероприятиях, способствовали значительному росту их  компетенций в вопросах решения образовательных задач с использованием возможностей семейного воспитания.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Уровень сформированных компетенций позволил педагогам принять участие в  методических событиях города, региона, страны.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b/>
          <w:sz w:val="26"/>
          <w:szCs w:val="26"/>
        </w:rPr>
      </w:pPr>
      <w:r w:rsidRPr="00E41371">
        <w:rPr>
          <w:b/>
          <w:sz w:val="26"/>
          <w:szCs w:val="26"/>
        </w:rPr>
        <w:t>Муниципальный уровень: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- «Неразлучные друзья – взрослые и дети», фестиваль методических материалов. 59 педагогов представили 41 методическую разработку по сотрудничеству с родителями.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- «Сотрудничество детского сада и семьи», педагогическая конференция. 41 педагог представили 32 конкурсных материала.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 В общей сложности за 2016-2017 учебный год с родителями проведено 124 мероприятия. 41 педагог представили свой опыт работы с родителями на различных уровнях. Более 150 информаций было размещено на сайтах детских садов. 25 репортажей о сотрудничестве с родителями были подготовлены газетами «Трудовое слово» и «Вечерний Дальнегорск»; студиями «Дальнегорск-новости» и «Д</w:t>
      </w:r>
      <w:r w:rsidR="001E6843" w:rsidRPr="00E41371">
        <w:rPr>
          <w:sz w:val="26"/>
          <w:szCs w:val="26"/>
        </w:rPr>
        <w:t>аль</w:t>
      </w:r>
      <w:r w:rsidRPr="00E41371">
        <w:rPr>
          <w:sz w:val="26"/>
          <w:szCs w:val="26"/>
        </w:rPr>
        <w:t>ТВ».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b/>
          <w:sz w:val="26"/>
          <w:szCs w:val="26"/>
        </w:rPr>
      </w:pPr>
      <w:r w:rsidRPr="00E41371">
        <w:rPr>
          <w:b/>
          <w:sz w:val="26"/>
          <w:szCs w:val="26"/>
        </w:rPr>
        <w:t>Региональный уровень: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«Форум образовательных  инициатив – 2016», конкурсные материалы представили педагоги МДОБУ № 13, Диплом участника. Кузнецова Е.А., методист учебно-методического центра Управления образования, вошла в состав жюри Форума. 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-«Лучший воспитатель дошкольной образовательной организации», региональный конкурс профессионального мастерства, Бридько И.В., воспитатель МДОБУ «Центр развития ребенка – детский сад «Надежда», диплом участника.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«Реализация ФГОС ДО: вопросы преемственности между дошкольным и начальным уровнем образования», конференция дошкольных работников. Опыт  представили – Горбанева Л.А., заместитель заведующего по воспитательно-методической работе МДОБУ «Центр развития ребенка – детский сад № 2» («Технология организации преемственности и начального общего образования»); Кузнецова С.П., заместитель заведующего по воспитательно-методической работе МДОБУ № 5 («Преемственность между дошкольным и </w:t>
      </w:r>
      <w:r w:rsidRPr="00E41371">
        <w:rPr>
          <w:sz w:val="26"/>
          <w:szCs w:val="26"/>
        </w:rPr>
        <w:lastRenderedPageBreak/>
        <w:t>начальным образованием по вопросам Духовно-нравственного развития и воспитания детей»).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 - «Педагоги России: инновации в образовании», региональный этап Всероссийского Форума. В работах секций Форума приняли участие педагоги МДОБУ № 5, 31, «Надежда», «Оленёнок».  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b/>
          <w:sz w:val="26"/>
          <w:szCs w:val="26"/>
        </w:rPr>
      </w:pPr>
      <w:r w:rsidRPr="00E41371">
        <w:rPr>
          <w:b/>
          <w:sz w:val="26"/>
          <w:szCs w:val="26"/>
        </w:rPr>
        <w:t>Российский уровень: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«Мой проект», конкурс детских проектов, г.Ульяновск, Бурлак О.В., Гусева Е.П., МДОБУ № 30, Диплом участника; Чурсина О.А., Постникова С.В., МДОБУ № 31, Диплом </w:t>
      </w:r>
      <w:r w:rsidRPr="00E41371">
        <w:rPr>
          <w:sz w:val="26"/>
          <w:szCs w:val="26"/>
          <w:lang w:val="en-US"/>
        </w:rPr>
        <w:t>III</w:t>
      </w:r>
      <w:r w:rsidRPr="00E41371">
        <w:rPr>
          <w:sz w:val="26"/>
          <w:szCs w:val="26"/>
        </w:rPr>
        <w:t xml:space="preserve"> степени.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Открытый Всероссийский смотр-конкурс образовательных организаций. Систему работы дошкольного учреждения представили педагогические коллективы МДОБУ № 13 и МДОБУ «Центр развития ребенка – детский сад № 2». Оба коллектива удостоены Дипломов </w:t>
      </w:r>
      <w:r w:rsidRPr="00E41371">
        <w:rPr>
          <w:sz w:val="26"/>
          <w:szCs w:val="26"/>
          <w:lang w:val="en-US"/>
        </w:rPr>
        <w:t>I</w:t>
      </w:r>
      <w:r w:rsidRPr="00E41371">
        <w:rPr>
          <w:sz w:val="26"/>
          <w:szCs w:val="26"/>
        </w:rPr>
        <w:t xml:space="preserve"> степени.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Всероссийская Интернет-выставка образовательных организаций. Организацию жизни детей в детском саду представил коллектив МДОБУ №13 - Диплом </w:t>
      </w:r>
      <w:r w:rsidRPr="00E41371">
        <w:rPr>
          <w:sz w:val="26"/>
          <w:szCs w:val="26"/>
          <w:lang w:val="en-US"/>
        </w:rPr>
        <w:t>I</w:t>
      </w:r>
      <w:r w:rsidRPr="00E41371">
        <w:rPr>
          <w:sz w:val="26"/>
          <w:szCs w:val="26"/>
        </w:rPr>
        <w:t xml:space="preserve"> степени.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Значительно повысилась активность участия педагогов в различных  методических событиях на уровне России посредством Интернет: 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- 51 педагогов приняли участие в онлайн-семинаре по теме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ФГОС», АНО «Санкт-Петербургский центр дополнительного профессионального образования».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>- 140 дошкольных работников являются активными участниками Методического кабинета «Росметодкабинет.РФ».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- На 35 различных сайтах  145 педагогов разместили  сценарии занятий, праздников, досугов; методические рекомендации и разработки; дидактический материал. Педагоги-дошкольники в ходе интернет-конкурсов завоевали 38 Дипломов </w:t>
      </w:r>
      <w:r w:rsidRPr="00E41371">
        <w:rPr>
          <w:sz w:val="26"/>
          <w:szCs w:val="26"/>
          <w:lang w:val="en-US"/>
        </w:rPr>
        <w:t>I</w:t>
      </w:r>
      <w:r w:rsidRPr="00E41371">
        <w:rPr>
          <w:sz w:val="26"/>
          <w:szCs w:val="26"/>
        </w:rPr>
        <w:t xml:space="preserve"> степени, 22 Диплома </w:t>
      </w:r>
      <w:r w:rsidRPr="00E41371">
        <w:rPr>
          <w:sz w:val="26"/>
          <w:szCs w:val="26"/>
          <w:lang w:val="en-US"/>
        </w:rPr>
        <w:t>II</w:t>
      </w:r>
      <w:r w:rsidRPr="00E41371">
        <w:rPr>
          <w:sz w:val="26"/>
          <w:szCs w:val="26"/>
        </w:rPr>
        <w:t xml:space="preserve"> степени, 12 Дипломов </w:t>
      </w:r>
      <w:r w:rsidRPr="00E41371">
        <w:rPr>
          <w:sz w:val="26"/>
          <w:szCs w:val="26"/>
          <w:lang w:val="en-US"/>
        </w:rPr>
        <w:t>III</w:t>
      </w:r>
      <w:r w:rsidRPr="00E41371">
        <w:rPr>
          <w:sz w:val="26"/>
          <w:szCs w:val="26"/>
        </w:rPr>
        <w:t xml:space="preserve"> степени.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Квалификацию педагоги-дошкольники повышали   в ходе семинаров, проблемных и комплексных курсов дистанционно. Квалификацию повысили – 24 руководителя, 52 воспитателя,  3 узких специалистов (музыкальные работники, педагоги-логопеды), 87 младших воспитателей. 15 педагогов прошли </w:t>
      </w:r>
      <w:r w:rsidRPr="00E41371">
        <w:rPr>
          <w:sz w:val="26"/>
          <w:szCs w:val="26"/>
        </w:rPr>
        <w:lastRenderedPageBreak/>
        <w:t>профессиональную переподготовку по специальности «Воспитатель», 4 руководителя – «Менеджмент в образовании».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 Обучение на курсах повышения квалификации по различным программам позволило педагогам уточнить и систематизировать свои знания, познакомиться с новыми технологиями, пересмотреть свой подход в деятельности со всеми участниками образовательных отношений в условиях реализации стандартов дошкольного образования. </w:t>
      </w:r>
    </w:p>
    <w:p w:rsidR="00D16628" w:rsidRPr="00E41371" w:rsidRDefault="00D16628" w:rsidP="00D16628">
      <w:pPr>
        <w:pStyle w:val="6"/>
        <w:shd w:val="clear" w:color="auto" w:fill="auto"/>
        <w:spacing w:line="360" w:lineRule="auto"/>
        <w:ind w:firstLine="709"/>
        <w:rPr>
          <w:sz w:val="26"/>
          <w:szCs w:val="26"/>
        </w:rPr>
      </w:pPr>
      <w:r w:rsidRPr="00E41371">
        <w:rPr>
          <w:sz w:val="26"/>
          <w:szCs w:val="26"/>
        </w:rPr>
        <w:t xml:space="preserve">Профессиональные  компетентности воспитателей проявляются в их воспитанниках:  971 ребенок охвачен дополнительным образованием в 41 объединении;  447  детей  приняли участие в 11-ти городских, 136 в 9-ти Российских и 170 в 52-х международных конкурсах, фестивалях в очной и Интернет - формах.  Ребята завоевали – 39 Дипломов </w:t>
      </w:r>
      <w:r w:rsidRPr="00E41371">
        <w:rPr>
          <w:sz w:val="26"/>
          <w:szCs w:val="26"/>
          <w:lang w:val="en-US"/>
        </w:rPr>
        <w:t>I</w:t>
      </w:r>
      <w:r w:rsidRPr="00E41371">
        <w:rPr>
          <w:sz w:val="26"/>
          <w:szCs w:val="26"/>
        </w:rPr>
        <w:t xml:space="preserve"> степени, 18 Дипломов </w:t>
      </w:r>
      <w:r w:rsidRPr="00E41371">
        <w:rPr>
          <w:sz w:val="26"/>
          <w:szCs w:val="26"/>
          <w:lang w:val="en-US"/>
        </w:rPr>
        <w:t>II</w:t>
      </w:r>
      <w:r w:rsidRPr="00E41371">
        <w:rPr>
          <w:sz w:val="26"/>
          <w:szCs w:val="26"/>
        </w:rPr>
        <w:t xml:space="preserve"> степени и 13 Дипломов </w:t>
      </w:r>
      <w:r w:rsidRPr="00E41371">
        <w:rPr>
          <w:sz w:val="26"/>
          <w:szCs w:val="26"/>
          <w:lang w:val="en-US"/>
        </w:rPr>
        <w:t>III</w:t>
      </w:r>
      <w:r w:rsidRPr="00E41371">
        <w:rPr>
          <w:sz w:val="26"/>
          <w:szCs w:val="26"/>
        </w:rPr>
        <w:t xml:space="preserve"> степени.</w:t>
      </w:r>
    </w:p>
    <w:p w:rsidR="00F67C90" w:rsidRPr="00E41371" w:rsidRDefault="00F67C90" w:rsidP="00F67C90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E41371">
        <w:rPr>
          <w:rFonts w:ascii="Times New Roman" w:hAnsi="Times New Roman"/>
          <w:b/>
          <w:sz w:val="26"/>
          <w:szCs w:val="26"/>
        </w:rPr>
        <w:t>4.2 Общее образование</w:t>
      </w:r>
    </w:p>
    <w:p w:rsidR="00F67C90" w:rsidRPr="00E41371" w:rsidRDefault="00F67C90" w:rsidP="00F67C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,Bold" w:hAnsi="TimesNewRoman,Bold" w:cs="TimesNewRoman,Bold"/>
          <w:bCs/>
          <w:color w:val="000000"/>
          <w:sz w:val="26"/>
          <w:szCs w:val="26"/>
        </w:rPr>
      </w:pPr>
      <w:r w:rsidRPr="00E41371">
        <w:rPr>
          <w:rFonts w:ascii="TimesNewRoman,Bold" w:hAnsi="TimesNewRoman,Bold" w:cs="TimesNewRoman,Bold"/>
          <w:bCs/>
          <w:color w:val="000000"/>
          <w:sz w:val="26"/>
          <w:szCs w:val="26"/>
        </w:rPr>
        <w:t>В 2016-2017 учебном году в общеобразовательных школах района обучалось 4510 учащихся.</w:t>
      </w:r>
    </w:p>
    <w:p w:rsidR="00F67C90" w:rsidRDefault="0055250C" w:rsidP="00F67C9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NewRoman,Bold" w:hAnsi="TimesNewRoman,Bold" w:cs="TimesNewRoman,Bold"/>
          <w:bCs/>
          <w:color w:val="000000"/>
          <w:sz w:val="28"/>
          <w:szCs w:val="28"/>
        </w:rPr>
      </w:pPr>
      <w:r>
        <w:rPr>
          <w:noProof/>
          <w:sz w:val="26"/>
          <w:szCs w:val="26"/>
          <w:lang w:eastAsia="ru-RU"/>
        </w:rPr>
        <w:pict>
          <v:shape id="Диаграмма 1" o:spid="_x0000_i1033" type="#_x0000_t75" style="width:360.75pt;height:161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">
            <v:imagedata r:id="rId21" o:title=""/>
            <o:lock v:ext="edit" aspectratio="f"/>
          </v:shape>
        </w:pict>
      </w:r>
    </w:p>
    <w:p w:rsidR="00F67C90" w:rsidRPr="00E41371" w:rsidRDefault="00F67C90" w:rsidP="00F67C9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41371">
        <w:rPr>
          <w:rFonts w:ascii="Times New Roman" w:hAnsi="Times New Roman"/>
          <w:sz w:val="26"/>
          <w:szCs w:val="26"/>
        </w:rPr>
        <w:t xml:space="preserve">Всего по итогам учебного года аттестовано 3559 учащихся 2-11 классов, из них 99,6% успевают и переведены в следующий класс, на «4» и «5»  - 42%. </w:t>
      </w:r>
    </w:p>
    <w:p w:rsidR="00F67C90" w:rsidRDefault="00F67C90" w:rsidP="00442658">
      <w:pPr>
        <w:pStyle w:val="a3"/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E41371">
        <w:rPr>
          <w:rFonts w:ascii="Times New Roman" w:hAnsi="Times New Roman"/>
          <w:b/>
          <w:sz w:val="26"/>
          <w:szCs w:val="26"/>
        </w:rPr>
        <w:t>Успеваемость</w:t>
      </w:r>
    </w:p>
    <w:p w:rsidR="002F085E" w:rsidRPr="00E41371" w:rsidRDefault="0055250C" w:rsidP="00442658">
      <w:pPr>
        <w:pStyle w:val="a3"/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i1034" type="#_x0000_t75" style="width:40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">
            <v:imagedata r:id="rId22" o:title=""/>
            <o:lock v:ext="edit" aspectratio="f"/>
          </v:shape>
        </w:pict>
      </w:r>
    </w:p>
    <w:p w:rsidR="00F67C90" w:rsidRDefault="00F67C90" w:rsidP="00F67C90">
      <w:pPr>
        <w:pStyle w:val="a3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C90" w:rsidRPr="00E41371" w:rsidRDefault="00F67C90" w:rsidP="00442658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41371">
        <w:rPr>
          <w:rFonts w:ascii="Times New Roman" w:hAnsi="Times New Roman"/>
          <w:b/>
          <w:sz w:val="26"/>
          <w:szCs w:val="26"/>
        </w:rPr>
        <w:lastRenderedPageBreak/>
        <w:t>Качество знаний</w:t>
      </w:r>
    </w:p>
    <w:p w:rsidR="00F67C90" w:rsidRPr="00E41371" w:rsidRDefault="0055250C" w:rsidP="00F67C90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i1035" type="#_x0000_t75" style="width:307.5pt;height:17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">
            <v:imagedata r:id="rId23" o:title=""/>
            <o:lock v:ext="edit" aspectratio="f"/>
          </v:shape>
        </w:pict>
      </w:r>
    </w:p>
    <w:p w:rsidR="00F67C90" w:rsidRPr="00970D01" w:rsidRDefault="00F67C90" w:rsidP="00F67C9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hAnsi="Times New Roman"/>
          <w:sz w:val="26"/>
          <w:szCs w:val="26"/>
        </w:rPr>
        <w:t xml:space="preserve">В округе продолжается работа по реализации федеральных государственных образовательных стандартов общего образования (ФГОС ОО) в образовательных учреждениях. В 2016/2017 учебном году по новым стандартам обучалось </w:t>
      </w:r>
      <w:r w:rsidR="00023B26">
        <w:rPr>
          <w:rFonts w:ascii="Times New Roman" w:hAnsi="Times New Roman"/>
          <w:sz w:val="26"/>
          <w:szCs w:val="26"/>
        </w:rPr>
        <w:t xml:space="preserve">1881 </w:t>
      </w:r>
      <w:r w:rsidRPr="00970D01">
        <w:rPr>
          <w:rFonts w:ascii="Times New Roman" w:hAnsi="Times New Roman"/>
          <w:sz w:val="26"/>
          <w:szCs w:val="26"/>
        </w:rPr>
        <w:t xml:space="preserve">учеников 1-4-х классов и </w:t>
      </w:r>
      <w:r w:rsidR="00023B26">
        <w:rPr>
          <w:rFonts w:ascii="Times New Roman" w:hAnsi="Times New Roman"/>
          <w:sz w:val="26"/>
          <w:szCs w:val="26"/>
        </w:rPr>
        <w:t>932</w:t>
      </w:r>
      <w:r w:rsidRPr="00970D01">
        <w:rPr>
          <w:rFonts w:ascii="Times New Roman" w:hAnsi="Times New Roman"/>
          <w:sz w:val="26"/>
          <w:szCs w:val="26"/>
        </w:rPr>
        <w:t xml:space="preserve"> учащихся  5-6-х классов.</w:t>
      </w:r>
      <w:r w:rsidRPr="00970D0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</w:t>
      </w: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Управлением образования обеспечено системное  сопровождение введения и реализации федеральных государственных образовательных стандартов общего образования </w:t>
      </w:r>
      <w:r w:rsid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(ФГОС ОО) </w:t>
      </w: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>в общеобразовательных учреждениях округа:</w:t>
      </w:r>
    </w:p>
    <w:p w:rsidR="00F67C90" w:rsidRPr="00970D01" w:rsidRDefault="00F67C90" w:rsidP="00970D01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организована и проведена стартовая диагностики 474 обучающихся 1-х классов  с целью изучения готовности детей к школьному обучению и выявления качества предшкольной подготовки;  </w:t>
      </w:r>
    </w:p>
    <w:p w:rsidR="00F67C90" w:rsidRPr="00970D01" w:rsidRDefault="00F67C90" w:rsidP="00970D01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организованы и проведены внутренние мониторинговые исследования в части освоения обучающимися 1-4-х и 5-6-х классов основной образовательной программы для сравнительного анализа результатов внешнего и внутреннего мониторинга; </w:t>
      </w:r>
    </w:p>
    <w:p w:rsidR="00970D01" w:rsidRPr="00970D01" w:rsidRDefault="00F67C90" w:rsidP="00970D01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>обеспечено методическое сопровождение реализации проектов в рамках РИП (региональных инновационных площадок) в МОБУ СОШ № 21, 12, МОБУ ДОД «ЦДТ»</w:t>
      </w:r>
      <w:r w:rsidR="00970D01">
        <w:rPr>
          <w:rFonts w:ascii="Times New Roman" w:eastAsia="Times New Roman" w:hAnsi="Times New Roman"/>
          <w:sz w:val="26"/>
          <w:szCs w:val="26"/>
          <w:lang w:eastAsia="ru-RU"/>
        </w:rPr>
        <w:t>;</w:t>
      </w:r>
      <w:r w:rsidRPr="00970D01">
        <w:rPr>
          <w:sz w:val="26"/>
          <w:szCs w:val="26"/>
        </w:rPr>
        <w:t xml:space="preserve"> </w:t>
      </w:r>
    </w:p>
    <w:p w:rsidR="00F67C90" w:rsidRPr="00970D01" w:rsidRDefault="00F67C90" w:rsidP="00970D01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с целью выявления распространения и поддержки инновационной деятельности в условиях реализации </w:t>
      </w:r>
      <w:r w:rsidR="00970D01">
        <w:rPr>
          <w:rFonts w:ascii="Times New Roman" w:eastAsia="Times New Roman" w:hAnsi="Times New Roman"/>
          <w:sz w:val="26"/>
          <w:szCs w:val="26"/>
          <w:lang w:eastAsia="ru-RU"/>
        </w:rPr>
        <w:t>стандартов</w:t>
      </w: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 организован и проведен муниципальный фестиваль «Моя педагогическая инновация». В фестивале  приняли участие более 65 педагогов</w:t>
      </w:r>
      <w:r w:rsid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 из них</w:t>
      </w: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>. 33 педагог</w:t>
      </w:r>
      <w:r w:rsidR="00970D0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970D01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представили свой опыт работы как инновационный в форме мастер-классов, презентаций, выставок;</w:t>
      </w:r>
    </w:p>
    <w:p w:rsidR="00F67C90" w:rsidRPr="00970D01" w:rsidRDefault="00F67C90" w:rsidP="00970D01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0D01">
        <w:rPr>
          <w:rFonts w:ascii="Times New Roman" w:hAnsi="Times New Roman"/>
          <w:sz w:val="26"/>
          <w:szCs w:val="26"/>
        </w:rPr>
        <w:t xml:space="preserve">в период с 18 по 27 апреля 2017 года организовано участие в проведении Всероссийских проверочных работах (далее – ВПР) 12 </w:t>
      </w:r>
      <w:r w:rsidR="00970D01">
        <w:rPr>
          <w:rFonts w:ascii="Times New Roman" w:hAnsi="Times New Roman"/>
          <w:sz w:val="26"/>
          <w:szCs w:val="26"/>
        </w:rPr>
        <w:t>общеобразовательных учреждений</w:t>
      </w:r>
      <w:r w:rsidRPr="00970D01">
        <w:rPr>
          <w:rFonts w:ascii="Times New Roman" w:hAnsi="Times New Roman"/>
          <w:sz w:val="26"/>
          <w:szCs w:val="26"/>
        </w:rPr>
        <w:t xml:space="preserve">, реализующих образовательные программы </w:t>
      </w:r>
      <w:r w:rsidRPr="00970D01">
        <w:rPr>
          <w:rFonts w:ascii="Times New Roman" w:hAnsi="Times New Roman"/>
          <w:sz w:val="26"/>
          <w:szCs w:val="26"/>
        </w:rPr>
        <w:lastRenderedPageBreak/>
        <w:t>начального и основного общего образования в соответствии с приказом Министерства образования и науки Российской Федерации от 26.11.2015 № 1381 «О проведении мониторинга качества образования»</w:t>
      </w:r>
    </w:p>
    <w:p w:rsidR="00F67C90" w:rsidRPr="00023B26" w:rsidRDefault="00F67C90" w:rsidP="00F67C90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В соответствии с задачами проведения ВПР в 2017 году было исследовано качество предметных результатов обучающихся 4-х-5-х классов по учебным предметам</w:t>
      </w:r>
      <w:r w:rsidR="00970D01" w:rsidRPr="00023B26">
        <w:rPr>
          <w:rFonts w:ascii="Times New Roman" w:hAnsi="Times New Roman"/>
          <w:sz w:val="26"/>
          <w:szCs w:val="26"/>
        </w:rPr>
        <w:t>.</w:t>
      </w:r>
      <w:r w:rsidRPr="00023B26">
        <w:rPr>
          <w:rFonts w:ascii="Times New Roman" w:hAnsi="Times New Roman"/>
          <w:sz w:val="26"/>
          <w:szCs w:val="26"/>
        </w:rPr>
        <w:t xml:space="preserve"> </w:t>
      </w:r>
    </w:p>
    <w:p w:rsidR="00B91E1A" w:rsidRPr="00023B26" w:rsidRDefault="00023B26" w:rsidP="00F67C90">
      <w:pPr>
        <w:pStyle w:val="Default"/>
        <w:spacing w:line="276" w:lineRule="auto"/>
        <w:jc w:val="center"/>
        <w:rPr>
          <w:b/>
          <w:sz w:val="26"/>
          <w:szCs w:val="26"/>
        </w:rPr>
      </w:pPr>
      <w:r w:rsidRPr="00023B26">
        <w:rPr>
          <w:b/>
          <w:color w:val="auto"/>
          <w:sz w:val="26"/>
          <w:szCs w:val="26"/>
        </w:rPr>
        <w:t>И</w:t>
      </w:r>
      <w:r w:rsidR="00F67C90" w:rsidRPr="00023B26">
        <w:rPr>
          <w:b/>
          <w:color w:val="auto"/>
          <w:sz w:val="26"/>
          <w:szCs w:val="26"/>
        </w:rPr>
        <w:t xml:space="preserve">нформация о количестве участников ВПР </w:t>
      </w:r>
      <w:r w:rsidR="00F67C90" w:rsidRPr="00023B26">
        <w:rPr>
          <w:b/>
          <w:sz w:val="26"/>
          <w:szCs w:val="26"/>
        </w:rPr>
        <w:t xml:space="preserve">в 4-5-х классах </w:t>
      </w:r>
    </w:p>
    <w:p w:rsidR="00F67C90" w:rsidRPr="00023B26" w:rsidRDefault="00F67C90" w:rsidP="00F67C90">
      <w:pPr>
        <w:pStyle w:val="Default"/>
        <w:spacing w:line="276" w:lineRule="auto"/>
        <w:jc w:val="center"/>
        <w:rPr>
          <w:b/>
          <w:sz w:val="26"/>
          <w:szCs w:val="26"/>
        </w:rPr>
      </w:pPr>
      <w:r w:rsidRPr="00023B26">
        <w:rPr>
          <w:b/>
          <w:sz w:val="26"/>
          <w:szCs w:val="26"/>
        </w:rPr>
        <w:t>по учебным предметам</w:t>
      </w:r>
    </w:p>
    <w:p w:rsidR="00F67C90" w:rsidRPr="00023B26" w:rsidRDefault="00F67C90" w:rsidP="00F67C90">
      <w:pPr>
        <w:pStyle w:val="Default"/>
        <w:spacing w:line="276" w:lineRule="auto"/>
        <w:jc w:val="both"/>
        <w:rPr>
          <w:b/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714"/>
        <w:gridCol w:w="1812"/>
        <w:gridCol w:w="2077"/>
        <w:gridCol w:w="1823"/>
      </w:tblGrid>
      <w:tr w:rsidR="00EF7D01" w:rsidRPr="00023B26" w:rsidTr="00EF7D01">
        <w:tc>
          <w:tcPr>
            <w:tcW w:w="193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Категория участников</w:t>
            </w:r>
          </w:p>
        </w:tc>
        <w:tc>
          <w:tcPr>
            <w:tcW w:w="185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 xml:space="preserve">Русский </w:t>
            </w: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язык</w:t>
            </w:r>
          </w:p>
        </w:tc>
        <w:tc>
          <w:tcPr>
            <w:tcW w:w="1843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Математика</w:t>
            </w:r>
          </w:p>
        </w:tc>
        <w:tc>
          <w:tcPr>
            <w:tcW w:w="21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Окружающий мир/Биология</w:t>
            </w:r>
          </w:p>
        </w:tc>
        <w:tc>
          <w:tcPr>
            <w:tcW w:w="1984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История</w:t>
            </w:r>
          </w:p>
        </w:tc>
      </w:tr>
      <w:tr w:rsidR="00EF7D01" w:rsidRPr="00023B26" w:rsidTr="00EF7D01">
        <w:tc>
          <w:tcPr>
            <w:tcW w:w="193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 классы</w:t>
            </w:r>
          </w:p>
        </w:tc>
        <w:tc>
          <w:tcPr>
            <w:tcW w:w="185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399</w:t>
            </w:r>
          </w:p>
        </w:tc>
        <w:tc>
          <w:tcPr>
            <w:tcW w:w="1843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426</w:t>
            </w:r>
          </w:p>
        </w:tc>
        <w:tc>
          <w:tcPr>
            <w:tcW w:w="21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423</w:t>
            </w:r>
          </w:p>
        </w:tc>
        <w:tc>
          <w:tcPr>
            <w:tcW w:w="1984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-</w:t>
            </w:r>
          </w:p>
        </w:tc>
      </w:tr>
      <w:tr w:rsidR="00EF7D01" w:rsidRPr="00023B26" w:rsidTr="00EF7D01">
        <w:tc>
          <w:tcPr>
            <w:tcW w:w="193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 xml:space="preserve"> 5 классы</w:t>
            </w:r>
          </w:p>
        </w:tc>
        <w:tc>
          <w:tcPr>
            <w:tcW w:w="1857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450</w:t>
            </w:r>
          </w:p>
        </w:tc>
        <w:tc>
          <w:tcPr>
            <w:tcW w:w="1843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451</w:t>
            </w:r>
          </w:p>
        </w:tc>
        <w:tc>
          <w:tcPr>
            <w:tcW w:w="21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362</w:t>
            </w:r>
          </w:p>
        </w:tc>
        <w:tc>
          <w:tcPr>
            <w:tcW w:w="1984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446</w:t>
            </w:r>
          </w:p>
        </w:tc>
      </w:tr>
    </w:tbl>
    <w:p w:rsidR="00F67C90" w:rsidRPr="00023B26" w:rsidRDefault="00F67C90" w:rsidP="00F67C90">
      <w:pPr>
        <w:pStyle w:val="Default"/>
        <w:spacing w:line="276" w:lineRule="auto"/>
        <w:jc w:val="both"/>
        <w:rPr>
          <w:sz w:val="26"/>
          <w:szCs w:val="26"/>
          <w:highlight w:val="green"/>
        </w:rPr>
      </w:pPr>
    </w:p>
    <w:p w:rsidR="00F67C90" w:rsidRDefault="00F67C90" w:rsidP="00F67C90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  <w:r w:rsidRPr="00023B26">
        <w:rPr>
          <w:b/>
          <w:bCs/>
          <w:color w:val="auto"/>
          <w:sz w:val="26"/>
          <w:szCs w:val="26"/>
        </w:rPr>
        <w:t xml:space="preserve">Уровень достижения планируемых результатов </w:t>
      </w:r>
      <w:r w:rsidRPr="00023B26">
        <w:rPr>
          <w:b/>
          <w:bCs/>
          <w:sz w:val="26"/>
          <w:szCs w:val="26"/>
        </w:rPr>
        <w:t>(в%)</w:t>
      </w:r>
    </w:p>
    <w:p w:rsidR="00B200A2" w:rsidRPr="00023B26" w:rsidRDefault="00B200A2" w:rsidP="00F67C90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1293"/>
        <w:gridCol w:w="1295"/>
        <w:gridCol w:w="1321"/>
        <w:gridCol w:w="1295"/>
        <w:gridCol w:w="1295"/>
        <w:gridCol w:w="1321"/>
      </w:tblGrid>
      <w:tr w:rsidR="00EF7D01" w:rsidRPr="00023B26" w:rsidTr="00EF7D01">
        <w:tc>
          <w:tcPr>
            <w:tcW w:w="1489" w:type="dxa"/>
            <w:vMerge w:val="restart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Учебный предмет</w:t>
            </w:r>
          </w:p>
        </w:tc>
        <w:tc>
          <w:tcPr>
            <w:tcW w:w="4182" w:type="dxa"/>
            <w:gridSpan w:val="3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Средний % выполнения ВПР</w:t>
            </w: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(группы баллов 3,4,5)</w:t>
            </w:r>
          </w:p>
        </w:tc>
        <w:tc>
          <w:tcPr>
            <w:tcW w:w="4183" w:type="dxa"/>
            <w:gridSpan w:val="3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Средний % качества выполнения ВПР</w:t>
            </w: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(группы баллов 4, 5)</w:t>
            </w:r>
          </w:p>
        </w:tc>
      </w:tr>
      <w:tr w:rsidR="00EF7D01" w:rsidRPr="00023B26" w:rsidTr="00EF7D01">
        <w:tc>
          <w:tcPr>
            <w:tcW w:w="1489" w:type="dxa"/>
            <w:vMerge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88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РФ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ПК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ДГО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РФ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ПК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ДГО</w:t>
            </w:r>
          </w:p>
        </w:tc>
      </w:tr>
      <w:tr w:rsidR="00EF7D01" w:rsidRPr="00023B26" w:rsidTr="00EF7D01">
        <w:tc>
          <w:tcPr>
            <w:tcW w:w="1489" w:type="dxa"/>
            <w:shd w:val="clear" w:color="auto" w:fill="auto"/>
          </w:tcPr>
          <w:p w:rsidR="00F67C90" w:rsidRPr="00023B26" w:rsidRDefault="00B91E1A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Русск. яз.</w:t>
            </w:r>
          </w:p>
        </w:tc>
        <w:tc>
          <w:tcPr>
            <w:tcW w:w="1388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96,2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94,5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97,2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74,5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70,4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77</w:t>
            </w:r>
          </w:p>
        </w:tc>
      </w:tr>
      <w:tr w:rsidR="00EF7D01" w:rsidRPr="00023B26" w:rsidTr="00EF7D01">
        <w:tc>
          <w:tcPr>
            <w:tcW w:w="1489" w:type="dxa"/>
            <w:shd w:val="clear" w:color="auto" w:fill="auto"/>
          </w:tcPr>
          <w:p w:rsidR="00F67C90" w:rsidRPr="00023B26" w:rsidRDefault="00B91E1A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Математ.</w:t>
            </w:r>
            <w:r w:rsidR="00F67C90" w:rsidRPr="00023B26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388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97.8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95,9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97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78.6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74,5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75,2</w:t>
            </w:r>
          </w:p>
        </w:tc>
      </w:tr>
      <w:tr w:rsidR="00EF7D01" w:rsidRPr="00023B26" w:rsidTr="00EF7D01">
        <w:tc>
          <w:tcPr>
            <w:tcW w:w="1489" w:type="dxa"/>
            <w:shd w:val="clear" w:color="auto" w:fill="auto"/>
          </w:tcPr>
          <w:p w:rsidR="00F67C90" w:rsidRPr="00023B26" w:rsidRDefault="00B91E1A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Окр. мир</w:t>
            </w:r>
            <w:r w:rsidR="00F67C90" w:rsidRPr="00023B26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388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99,1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98.4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99,3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74,9</w:t>
            </w:r>
          </w:p>
        </w:tc>
        <w:tc>
          <w:tcPr>
            <w:tcW w:w="1389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68,9</w:t>
            </w:r>
          </w:p>
        </w:tc>
        <w:tc>
          <w:tcPr>
            <w:tcW w:w="1405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63.2</w:t>
            </w:r>
          </w:p>
        </w:tc>
      </w:tr>
    </w:tbl>
    <w:p w:rsidR="00F67C90" w:rsidRPr="00023B26" w:rsidRDefault="00F67C90" w:rsidP="00F67C90">
      <w:pPr>
        <w:pStyle w:val="Default"/>
        <w:spacing w:line="276" w:lineRule="auto"/>
        <w:jc w:val="both"/>
        <w:rPr>
          <w:sz w:val="26"/>
          <w:szCs w:val="26"/>
        </w:rPr>
      </w:pPr>
    </w:p>
    <w:p w:rsidR="00F67C90" w:rsidRPr="00023B26" w:rsidRDefault="00F67C90" w:rsidP="00B91E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Доля обучающихся 4-х классов ОО ДГО, выполнивших ВПР по учебным предметам в соотношении с показателями по Приморскому краю и РФ составила:</w:t>
      </w:r>
    </w:p>
    <w:p w:rsidR="00F67C90" w:rsidRPr="00023B26" w:rsidRDefault="00F67C90" w:rsidP="00B91E1A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«Русский язык»</w:t>
      </w:r>
      <w:r w:rsidRPr="00023B26">
        <w:rPr>
          <w:rFonts w:ascii="Times New Roman" w:hAnsi="Times New Roman"/>
          <w:sz w:val="26"/>
          <w:szCs w:val="26"/>
        </w:rPr>
        <w:t xml:space="preserve"> - </w:t>
      </w:r>
      <w:r w:rsidRPr="00023B26">
        <w:rPr>
          <w:rFonts w:ascii="Times New Roman" w:hAnsi="Times New Roman"/>
          <w:b/>
          <w:sz w:val="26"/>
          <w:szCs w:val="26"/>
        </w:rPr>
        <w:t>97,2 %,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2,7 %, и выше показателя по РФ на 1 %;</w:t>
      </w:r>
    </w:p>
    <w:p w:rsidR="00F67C90" w:rsidRPr="00023B26" w:rsidRDefault="00F67C90" w:rsidP="00B91E1A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«Математика»</w:t>
      </w:r>
      <w:r w:rsidRPr="00023B26">
        <w:rPr>
          <w:rFonts w:ascii="Times New Roman" w:hAnsi="Times New Roman"/>
          <w:sz w:val="26"/>
          <w:szCs w:val="26"/>
        </w:rPr>
        <w:t xml:space="preserve">  - </w:t>
      </w:r>
      <w:r w:rsidRPr="00023B26">
        <w:rPr>
          <w:rFonts w:ascii="Times New Roman" w:hAnsi="Times New Roman"/>
          <w:b/>
          <w:sz w:val="26"/>
          <w:szCs w:val="26"/>
        </w:rPr>
        <w:t>97 %,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1,1 % и незначительно ниже показателя по РФ на 0,8 %;</w:t>
      </w:r>
    </w:p>
    <w:p w:rsidR="00F67C90" w:rsidRPr="00023B26" w:rsidRDefault="00F67C90" w:rsidP="00B91E1A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«Окружающий мир»</w:t>
      </w:r>
      <w:r w:rsidRPr="00023B26">
        <w:rPr>
          <w:rFonts w:ascii="Times New Roman" w:hAnsi="Times New Roman"/>
          <w:sz w:val="26"/>
          <w:szCs w:val="26"/>
        </w:rPr>
        <w:t xml:space="preserve"> - </w:t>
      </w:r>
      <w:r w:rsidRPr="00023B26">
        <w:rPr>
          <w:rFonts w:ascii="Times New Roman" w:hAnsi="Times New Roman"/>
          <w:b/>
          <w:sz w:val="26"/>
          <w:szCs w:val="26"/>
        </w:rPr>
        <w:t>99,3 %,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0,9 % и незначительно выше показателя по РФ на 0,2 %;</w:t>
      </w:r>
    </w:p>
    <w:p w:rsidR="00F67C90" w:rsidRPr="00023B26" w:rsidRDefault="00F67C90" w:rsidP="00B91E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Средний процент </w:t>
      </w:r>
      <w:r w:rsidRPr="00023B26">
        <w:rPr>
          <w:rFonts w:ascii="Times New Roman" w:hAnsi="Times New Roman"/>
          <w:b/>
          <w:sz w:val="26"/>
          <w:szCs w:val="26"/>
        </w:rPr>
        <w:t>качества выполнения ВПР</w:t>
      </w:r>
      <w:r w:rsidRPr="00023B26">
        <w:rPr>
          <w:rFonts w:ascii="Times New Roman" w:hAnsi="Times New Roman"/>
          <w:sz w:val="26"/>
          <w:szCs w:val="26"/>
        </w:rPr>
        <w:t xml:space="preserve"> (на 4 и 5) в ОО ДГО в соотношении с данными по ПК и РФ составил:</w:t>
      </w:r>
    </w:p>
    <w:p w:rsidR="00F67C90" w:rsidRPr="00023B26" w:rsidRDefault="00F67C90" w:rsidP="00B91E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«Русский язык» - 77 %,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6,6 % и выше показателя по РФ на 2,5 %;</w:t>
      </w:r>
    </w:p>
    <w:p w:rsidR="00F67C90" w:rsidRPr="00023B26" w:rsidRDefault="00F67C90" w:rsidP="00B91E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lastRenderedPageBreak/>
        <w:t>по предмету «Математика» - 75,2 %,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0,7 %, но ниже показателя по РФ на 3,4 %;</w:t>
      </w:r>
    </w:p>
    <w:p w:rsidR="00F67C90" w:rsidRPr="00023B26" w:rsidRDefault="00F67C90" w:rsidP="00B91E1A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«Окружающий мир» - 63,2 %,</w:t>
      </w:r>
      <w:r w:rsidRPr="00023B26">
        <w:rPr>
          <w:rFonts w:ascii="Times New Roman" w:hAnsi="Times New Roman"/>
          <w:sz w:val="26"/>
          <w:szCs w:val="26"/>
        </w:rPr>
        <w:t xml:space="preserve"> что ниже показателя по ПК на 5,7 %, и ниже показателя по РФ на 11,7 %.</w:t>
      </w:r>
    </w:p>
    <w:p w:rsidR="00F67C90" w:rsidRPr="00023B26" w:rsidRDefault="00F67C90" w:rsidP="00B91E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Таким образом, средний процент выполнения ВПР обучающимися 4-х классов в ОО ДГО выше показателей по Приморскому краю по всем предметам. Качество выполнения ВПР по предметам  «Русский язык» и «Математика» выше показателей по Приморскому краю. По предмету «Окружающий мир» показатели качества выполнения ВПР значительно ниже показателей по ПК и РФ. </w:t>
      </w:r>
    </w:p>
    <w:p w:rsidR="00F67C90" w:rsidRPr="00023B26" w:rsidRDefault="00F67C90" w:rsidP="00F67C90">
      <w:pPr>
        <w:pStyle w:val="Default"/>
        <w:spacing w:line="360" w:lineRule="auto"/>
        <w:jc w:val="center"/>
        <w:rPr>
          <w:b/>
          <w:bCs/>
          <w:sz w:val="26"/>
          <w:szCs w:val="26"/>
        </w:rPr>
      </w:pPr>
      <w:r w:rsidRPr="00023B26">
        <w:rPr>
          <w:sz w:val="26"/>
          <w:szCs w:val="26"/>
        </w:rPr>
        <w:t xml:space="preserve"> </w:t>
      </w:r>
      <w:r w:rsidRPr="00023B26">
        <w:rPr>
          <w:b/>
          <w:bCs/>
          <w:color w:val="auto"/>
          <w:sz w:val="26"/>
          <w:szCs w:val="26"/>
        </w:rPr>
        <w:t xml:space="preserve">Уровень достижения планируемых результатов </w:t>
      </w:r>
      <w:r w:rsidRPr="00023B26">
        <w:rPr>
          <w:b/>
          <w:bCs/>
          <w:sz w:val="26"/>
          <w:szCs w:val="26"/>
        </w:rPr>
        <w:t>(в%)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1298"/>
        <w:gridCol w:w="1299"/>
        <w:gridCol w:w="1323"/>
        <w:gridCol w:w="1299"/>
        <w:gridCol w:w="1299"/>
        <w:gridCol w:w="1323"/>
      </w:tblGrid>
      <w:tr w:rsidR="00F67C90" w:rsidRPr="00023B26" w:rsidTr="00EF7D01">
        <w:tc>
          <w:tcPr>
            <w:tcW w:w="1526" w:type="dxa"/>
            <w:vMerge w:val="restart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Учебный предмет</w:t>
            </w:r>
          </w:p>
        </w:tc>
        <w:tc>
          <w:tcPr>
            <w:tcW w:w="4578" w:type="dxa"/>
            <w:gridSpan w:val="3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Средний % выполнения ВПР</w:t>
            </w: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(группы баллов 3,4,5)</w:t>
            </w:r>
          </w:p>
        </w:tc>
        <w:tc>
          <w:tcPr>
            <w:tcW w:w="4578" w:type="dxa"/>
            <w:gridSpan w:val="3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Средний % качества выполнения ВПР</w:t>
            </w:r>
          </w:p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(группы баллов 4, 5)</w:t>
            </w:r>
          </w:p>
        </w:tc>
      </w:tr>
      <w:tr w:rsidR="00EF7D01" w:rsidRPr="00023B26" w:rsidTr="00EF7D01">
        <w:tc>
          <w:tcPr>
            <w:tcW w:w="1526" w:type="dxa"/>
            <w:vMerge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РФ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ПК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ДГО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РФ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ПК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ДГО</w:t>
            </w:r>
          </w:p>
        </w:tc>
      </w:tr>
      <w:tr w:rsidR="00EF7D01" w:rsidRPr="00023B26" w:rsidTr="00EF7D01"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РЯ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84,6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77,2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82,2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45,2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36,3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37,8</w:t>
            </w:r>
          </w:p>
        </w:tc>
      </w:tr>
      <w:tr w:rsidR="00EF7D01" w:rsidRPr="00023B26" w:rsidTr="00EF7D01"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МА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89,4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84,7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85,1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57,7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50,9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48,3</w:t>
            </w:r>
          </w:p>
        </w:tc>
      </w:tr>
      <w:tr w:rsidR="00EF7D01" w:rsidRPr="00023B26" w:rsidTr="00EF7D01"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БИ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89,8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89,1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91,3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60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60,4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66,3</w:t>
            </w:r>
          </w:p>
        </w:tc>
      </w:tr>
      <w:tr w:rsidR="00EF7D01" w:rsidRPr="00023B26" w:rsidTr="00EF7D01"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ИС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92,8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92,5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95,3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62,4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023B26">
              <w:rPr>
                <w:sz w:val="26"/>
                <w:szCs w:val="26"/>
              </w:rPr>
              <w:t>63,1</w:t>
            </w:r>
          </w:p>
        </w:tc>
        <w:tc>
          <w:tcPr>
            <w:tcW w:w="1526" w:type="dxa"/>
            <w:shd w:val="clear" w:color="auto" w:fill="auto"/>
          </w:tcPr>
          <w:p w:rsidR="00F67C90" w:rsidRPr="00023B26" w:rsidRDefault="00F67C90" w:rsidP="00EF7D0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23B26">
              <w:rPr>
                <w:b/>
                <w:sz w:val="26"/>
                <w:szCs w:val="26"/>
              </w:rPr>
              <w:t>66</w:t>
            </w:r>
          </w:p>
        </w:tc>
      </w:tr>
    </w:tbl>
    <w:p w:rsidR="00F67C90" w:rsidRPr="00023B26" w:rsidRDefault="00F67C90" w:rsidP="00F67C90">
      <w:pPr>
        <w:pStyle w:val="Default"/>
        <w:spacing w:line="276" w:lineRule="auto"/>
        <w:jc w:val="both"/>
        <w:rPr>
          <w:sz w:val="26"/>
          <w:szCs w:val="26"/>
          <w:highlight w:val="green"/>
        </w:rPr>
      </w:pPr>
    </w:p>
    <w:p w:rsidR="00F67C90" w:rsidRPr="00023B26" w:rsidRDefault="00F67C90" w:rsidP="00B91E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Доля обучающихся 5-х классов, выполнивших ВПР по четырем учебным предметам в ОО ДГО в соотношении с показателями по Приморскому краю и РФ составила: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«Русский язык» - 82,2 %,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5 %, но ниже показателя по РФ на 2,4 %;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«Математика» - 85,1 %,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0,4 %, но ниже показателя по РФ на 4,3 %;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«Биология» - 91,3 %,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2,2 % и выше показателя по РФ на 1,5 %;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по предмету «История» - 95,3 %,</w:t>
      </w:r>
      <w:r w:rsidRPr="00023B26">
        <w:rPr>
          <w:rFonts w:ascii="Times New Roman" w:hAnsi="Times New Roman"/>
          <w:sz w:val="26"/>
          <w:szCs w:val="26"/>
        </w:rPr>
        <w:t xml:space="preserve"> что выше показателя по ПК на 2,8 %, и выше показателя по РФ на 2,5 %;</w:t>
      </w:r>
    </w:p>
    <w:p w:rsidR="00F67C90" w:rsidRPr="00023B26" w:rsidRDefault="00F67C90" w:rsidP="00B91E1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Средний процент </w:t>
      </w:r>
      <w:r w:rsidRPr="00023B26">
        <w:rPr>
          <w:rFonts w:ascii="Times New Roman" w:hAnsi="Times New Roman"/>
          <w:b/>
          <w:sz w:val="26"/>
          <w:szCs w:val="26"/>
        </w:rPr>
        <w:t>качества выполнения ВПР</w:t>
      </w:r>
      <w:r w:rsidRPr="00023B26">
        <w:rPr>
          <w:rFonts w:ascii="Times New Roman" w:hAnsi="Times New Roman"/>
          <w:sz w:val="26"/>
          <w:szCs w:val="26"/>
        </w:rPr>
        <w:t xml:space="preserve"> в ОО ДГО в соотношении с данными по ПК и РФ составил: 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по предмету «Русский язык» - 37,8 %, что выше показателя по ПК на 1,5 %, но ниже показателя по РФ на 7,4 %;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lastRenderedPageBreak/>
        <w:t>по предмету «Математика» - 48,3 %, что ниже показателя по ПК на 2,6 % и ниже показателя по РФ на 9,4 %;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по предмету «Биология» - 66,3 %, что выше показателя по ПК на 5,9 %, и выше показателя по РФ на 6,3 %;</w:t>
      </w:r>
    </w:p>
    <w:p w:rsidR="00F67C90" w:rsidRPr="00023B26" w:rsidRDefault="00F67C90" w:rsidP="00B91E1A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по предмету «История» - 66 %, что выше показателя по ПК на 2,9 %, но ниже показателя по РФ на 3,6 %;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Таким образом, средний процент выполнения ВПР обучающимися 5-х классов в ОО ДГО выше показателей по Приморскому краю по всем учебным предметам, и незначительно выше показателей по РФ по «Биологии» и «Истории». По предметам «Русский язык» и «Математика» показатели по ДГО ниже данных по РФ. Качество выполнения ВПР обучающимися 5-х классов ОО ДГО выше показателей по ПК кроме предмета «Математика» и ниже показателей по РФ, кроме предмета «Биология». 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Представленная информация показывает, что итоги выполнения работ по всем исследованным учебным предметам демонстрируют высокий уровень освоения планируемых результатов начального общего образования и прочный базовый уровень  освоения планируемых результатов основного общего образования в округе.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Эффективный опыт реализации ФГОС ОО в ОУ ДГО был представлен на краевом педагогическом совещании «Приморское образование: пространство возможностей». 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С 1.09.2016 года в плановом режиме в ОУ ДГО введен и реализуется </w:t>
      </w:r>
      <w:r w:rsidR="00C91211" w:rsidRPr="00023B26">
        <w:rPr>
          <w:rFonts w:ascii="Times New Roman" w:eastAsia="Times New Roman" w:hAnsi="Times New Roman"/>
          <w:sz w:val="26"/>
          <w:szCs w:val="26"/>
          <w:lang w:eastAsia="ru-RU"/>
        </w:rPr>
        <w:t xml:space="preserve">федеральный государственный образовательный стандарт начального общего образования </w:t>
      </w:r>
      <w:r w:rsidRPr="00023B26">
        <w:rPr>
          <w:rFonts w:ascii="Times New Roman" w:hAnsi="Times New Roman"/>
          <w:sz w:val="26"/>
          <w:szCs w:val="26"/>
        </w:rPr>
        <w:t>для детей с ограниченными возможностями здоровья (далее ФГОС НОО ОВЗ). Сопровождение реализации ФГОС НОО ОВЗ в 2016-2017 учебном году обеспечивалось психолого-медико-педагогической комиссией (далее ПМПК), которая работает на постоянной основе при Управлении образования ДГО. Целью ПМПК является своевременное выявление детей с особенностями в физическом и (или) психическом развитии, проведение их комплексного психолого-медико-педагогического обследования и определения для них специальных образовательных условий.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В 2016-2017 учебном году в ОУ ДГО по рекомендациям ПМПК обучались 47 детей с ОВЗ, из них по ФГОС НОО ОВЗ 18  обучающихся 1-х классов. 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В рамках деятельности ПМПК была проведена следующая работа: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lastRenderedPageBreak/>
        <w:t>Сформирована муниципальная База данных о детях с ОВЗ и детях – инвалидах в ОУ ДГО.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Обеспечено групповое и индивидуальное консультирование руководящих и педагогических работников по вопросам разработки и реализации адаптированных общеобразовательных программ для разных категорий детей с ОВЗ. 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Проведено 5 совместных заседаний психолого-педагогических консилиумов ОУ и ПМПК в рамках мониторинга выполнения рекомендаций ПМПК по созданию специальных образовательных условий в ОУ для детей с ОВЗ.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Организованы три обучающих семинара с руководителями ОУ ДГО с ориентацией на проблемы реализации основных направлений ФГОС НОО ОВЗ.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Проведено межрайонное совещание в форме «круглого стола» с педагогами и специалистами Дальнегорского, Кавалеровского, Ольгинского и Тернейского районов по проблеме: «Межведомственное взаимодействие в вопросах организации обучения и воспитания детей с ОВЗ и детей-инвалидов».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Специалисты ПМПК принимали участие в проведении комплексных проверок ОУ ДГО в части соответствия условий реализации ООП и АОП требованиям ФГОС.</w:t>
      </w:r>
    </w:p>
    <w:p w:rsidR="00F67C90" w:rsidRPr="00023B26" w:rsidRDefault="00F67C90" w:rsidP="00C91211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За отчетный период проведено 69 (2016-67)  заседаний ПМПК, на которых комплексно обследовано 228 (в 2016-230)  детей.</w:t>
      </w:r>
    </w:p>
    <w:p w:rsidR="00F67C90" w:rsidRPr="00023B26" w:rsidRDefault="00F67C90" w:rsidP="00C9121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Индивидуально специалистами ПМПК обследовано 237 (в 2016 году - 367)  детей.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Всего за отчетный период было обследовано 1766 </w:t>
      </w:r>
      <w:r w:rsidR="00C91211" w:rsidRPr="00023B26">
        <w:rPr>
          <w:rFonts w:ascii="Times New Roman" w:hAnsi="Times New Roman"/>
          <w:sz w:val="26"/>
          <w:szCs w:val="26"/>
        </w:rPr>
        <w:t xml:space="preserve">детей </w:t>
      </w:r>
      <w:r w:rsidRPr="00023B26">
        <w:rPr>
          <w:rFonts w:ascii="Times New Roman" w:hAnsi="Times New Roman"/>
          <w:sz w:val="26"/>
          <w:szCs w:val="26"/>
        </w:rPr>
        <w:t>(в 2016 году – 2250) , из них специалистами ПМПК – 951</w:t>
      </w:r>
      <w:r w:rsidR="00C91211" w:rsidRPr="00023B26">
        <w:rPr>
          <w:rFonts w:ascii="Times New Roman" w:hAnsi="Times New Roman"/>
          <w:sz w:val="26"/>
          <w:szCs w:val="26"/>
        </w:rPr>
        <w:t xml:space="preserve"> чел</w:t>
      </w:r>
      <w:r w:rsidRPr="00023B26">
        <w:rPr>
          <w:rFonts w:ascii="Times New Roman" w:hAnsi="Times New Roman"/>
          <w:sz w:val="26"/>
          <w:szCs w:val="26"/>
        </w:rPr>
        <w:t xml:space="preserve"> (в 2016 – 1156), в т.ч. </w:t>
      </w:r>
    </w:p>
    <w:p w:rsidR="00F67C90" w:rsidRPr="00023B26" w:rsidRDefault="00F67C90" w:rsidP="00C9121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фронтально – 486 чел (в ходе логопедического обследования дошкольников и диагностики психолога),</w:t>
      </w:r>
    </w:p>
    <w:p w:rsidR="00F67C90" w:rsidRPr="00023B26" w:rsidRDefault="00F67C90" w:rsidP="00C91211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индивидуально – 237 чел (в 2016 году - 367 чел).   </w:t>
      </w:r>
    </w:p>
    <w:p w:rsidR="00F67C90" w:rsidRPr="00023B26" w:rsidRDefault="00F67C90" w:rsidP="00C91211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на ПМПК – 228</w:t>
      </w:r>
      <w:r w:rsidR="00C91211" w:rsidRPr="00023B26">
        <w:rPr>
          <w:rFonts w:ascii="Times New Roman" w:hAnsi="Times New Roman"/>
          <w:sz w:val="26"/>
          <w:szCs w:val="26"/>
        </w:rPr>
        <w:t xml:space="preserve"> чел </w:t>
      </w:r>
      <w:r w:rsidRPr="00023B26">
        <w:rPr>
          <w:rFonts w:ascii="Times New Roman" w:hAnsi="Times New Roman"/>
          <w:sz w:val="26"/>
          <w:szCs w:val="26"/>
        </w:rPr>
        <w:t>( 2016 году - 230) .</w:t>
      </w:r>
    </w:p>
    <w:p w:rsidR="00F67C90" w:rsidRPr="00023B26" w:rsidRDefault="00F67C90" w:rsidP="00C912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По итогам обследования специалистами ПМПК даны рекомендации по созданию специальных условий обучения и воспитания детей в образовательных организациях в форме заключений ПМПК и аналитических справок. </w:t>
      </w:r>
    </w:p>
    <w:p w:rsidR="00C91211" w:rsidRDefault="00C91211" w:rsidP="00A92AF9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И</w:t>
      </w:r>
      <w:r w:rsidR="001B2EAD" w:rsidRPr="00C91211">
        <w:rPr>
          <w:rFonts w:ascii="Times New Roman" w:hAnsi="Times New Roman"/>
          <w:b/>
          <w:sz w:val="26"/>
          <w:szCs w:val="26"/>
        </w:rPr>
        <w:t>тоги проведения государственной (итоговой) аттестации учащихся, освоивших программы основного общего образования в 201</w:t>
      </w:r>
      <w:r>
        <w:rPr>
          <w:rFonts w:ascii="Times New Roman" w:hAnsi="Times New Roman"/>
          <w:b/>
          <w:sz w:val="26"/>
          <w:szCs w:val="26"/>
        </w:rPr>
        <w:t>6/17</w:t>
      </w:r>
      <w:r w:rsidR="001B2EAD" w:rsidRPr="00C91211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учебном </w:t>
      </w:r>
      <w:r w:rsidR="001B2EAD" w:rsidRPr="00C91211">
        <w:rPr>
          <w:rFonts w:ascii="Times New Roman" w:hAnsi="Times New Roman"/>
          <w:b/>
          <w:sz w:val="26"/>
          <w:szCs w:val="26"/>
        </w:rPr>
        <w:t>году.</w:t>
      </w:r>
    </w:p>
    <w:p w:rsidR="00424DC8" w:rsidRPr="00023B26" w:rsidRDefault="00424DC8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Из 398 учащихся 9-х классов к итоговой аттестации было допущено 393 учащихся. По результатам государственной итоговой аттестации 99,5% девятиклассников, успешно прошедших аттестацию, получили документы об основном общем образовании  (в 2016 году – 99,7%).</w:t>
      </w:r>
    </w:p>
    <w:p w:rsidR="00424DC8" w:rsidRPr="00023B26" w:rsidRDefault="00424DC8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noProof/>
          <w:sz w:val="26"/>
          <w:szCs w:val="26"/>
          <w:lang w:eastAsia="ru-RU"/>
        </w:rPr>
        <w:t xml:space="preserve">Снизилось </w:t>
      </w:r>
      <w:r w:rsidRPr="00023B26">
        <w:rPr>
          <w:rFonts w:ascii="Times New Roman" w:hAnsi="Times New Roman"/>
          <w:b/>
          <w:noProof/>
          <w:sz w:val="26"/>
          <w:szCs w:val="26"/>
          <w:lang w:eastAsia="ru-RU"/>
        </w:rPr>
        <w:t>качество сдачи экзаменов</w:t>
      </w:r>
      <w:r w:rsidRPr="00023B26">
        <w:rPr>
          <w:rFonts w:ascii="Times New Roman" w:hAnsi="Times New Roman"/>
          <w:noProof/>
          <w:sz w:val="26"/>
          <w:szCs w:val="26"/>
          <w:lang w:eastAsia="ru-RU"/>
        </w:rPr>
        <w:t xml:space="preserve"> по основным предметам русский язык и математика.</w:t>
      </w:r>
    </w:p>
    <w:p w:rsidR="00424DC8" w:rsidRPr="00023B26" w:rsidRDefault="00424DC8" w:rsidP="00424DC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Русский язык</w:t>
      </w:r>
    </w:p>
    <w:p w:rsidR="00424DC8" w:rsidRPr="00023B26" w:rsidRDefault="00436C69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sz w:val="26"/>
          <w:szCs w:val="26"/>
        </w:rPr>
        <w:object w:dxaOrig="4695" w:dyaOrig="3525">
          <v:shape id="_x0000_i1036" type="#_x0000_t75" style="width:234.75pt;height:177pt" o:ole="">
            <v:imagedata r:id="rId24" o:title=""/>
            <o:lock v:ext="edit" aspectratio="f"/>
          </v:shape>
          <o:OLEObject Type="Embed" ProgID="Excel.Sheet.8" ShapeID="_x0000_i1036" DrawAspect="Content" ObjectID="_1565184008" r:id="rId25">
            <o:FieldCodes>\s</o:FieldCodes>
          </o:OLEObject>
        </w:object>
      </w:r>
    </w:p>
    <w:p w:rsidR="00424DC8" w:rsidRPr="00023B26" w:rsidRDefault="00424DC8" w:rsidP="00424DC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Математика</w:t>
      </w:r>
    </w:p>
    <w:p w:rsidR="00424DC8" w:rsidRPr="00023B26" w:rsidRDefault="00424DC8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noProof/>
          <w:sz w:val="26"/>
          <w:szCs w:val="26"/>
          <w:lang w:eastAsia="ru-RU"/>
        </w:rPr>
        <w:object w:dxaOrig="4973" w:dyaOrig="3744">
          <v:shape id="_x0000_i1037" type="#_x0000_t75" style="width:249pt;height:187.5pt;visibility:visible" o:ole="">
            <v:imagedata r:id="rId26" o:title=""/>
            <o:lock v:ext="edit" aspectratio="f"/>
          </v:shape>
          <o:OLEObject Type="Embed" ProgID="Excel.Sheet.8" ShapeID="_x0000_i1037" DrawAspect="Content" ObjectID="_1565184009" r:id="rId27">
            <o:FieldCodes>\s</o:FieldCodes>
          </o:OLEObject>
        </w:object>
      </w:r>
    </w:p>
    <w:p w:rsidR="00424DC8" w:rsidRPr="00023B26" w:rsidRDefault="00424DC8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Второй год, начиная с 2015-2016 учебного года, девятиклассники сдавали предметы по выбору в формате Основного государственного экзамена.</w:t>
      </w:r>
    </w:p>
    <w:p w:rsidR="00424DC8" w:rsidRPr="00023B26" w:rsidRDefault="00424DC8" w:rsidP="00424DC8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023B26">
        <w:rPr>
          <w:b/>
          <w:sz w:val="26"/>
          <w:szCs w:val="26"/>
        </w:rPr>
        <w:t>Сведения о выборе экзаменов учащимися 9-х классов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701"/>
        <w:gridCol w:w="2126"/>
        <w:gridCol w:w="1701"/>
        <w:gridCol w:w="1560"/>
      </w:tblGrid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 xml:space="preserve">Предмет </w:t>
            </w:r>
          </w:p>
        </w:tc>
        <w:tc>
          <w:tcPr>
            <w:tcW w:w="1701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>Популярность выбора (%)</w:t>
            </w:r>
          </w:p>
        </w:tc>
        <w:tc>
          <w:tcPr>
            <w:tcW w:w="1701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>Рейтинг по популярности</w:t>
            </w:r>
          </w:p>
        </w:tc>
        <w:tc>
          <w:tcPr>
            <w:tcW w:w="2126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>Предмет</w:t>
            </w:r>
          </w:p>
        </w:tc>
        <w:tc>
          <w:tcPr>
            <w:tcW w:w="1701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>Качество обученнности(%)</w:t>
            </w:r>
          </w:p>
        </w:tc>
        <w:tc>
          <w:tcPr>
            <w:tcW w:w="1560" w:type="dxa"/>
            <w:shd w:val="clear" w:color="auto" w:fill="auto"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85E">
              <w:rPr>
                <w:rFonts w:ascii="Times New Roman" w:hAnsi="Times New Roman"/>
              </w:rPr>
              <w:t>Рейтинг по качеству обученности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61,5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Литература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Биология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38,7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Химия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70,4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lastRenderedPageBreak/>
              <w:t>География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37,7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История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17,5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47,05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Физика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15,7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34,6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Химия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11,3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29,4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История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9,04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География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28,8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6,7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Физика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19,7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424DC8" w:rsidRPr="00023B26" w:rsidTr="005712E1">
        <w:tc>
          <w:tcPr>
            <w:tcW w:w="2127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Литература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Биология</w:t>
            </w:r>
          </w:p>
        </w:tc>
        <w:tc>
          <w:tcPr>
            <w:tcW w:w="1701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</w:tbl>
    <w:p w:rsidR="00B200A2" w:rsidRDefault="00B200A2" w:rsidP="00424DC8">
      <w:pPr>
        <w:spacing w:after="0" w:line="360" w:lineRule="auto"/>
        <w:ind w:left="720"/>
        <w:jc w:val="both"/>
        <w:rPr>
          <w:b/>
          <w:sz w:val="26"/>
          <w:szCs w:val="26"/>
        </w:rPr>
      </w:pPr>
    </w:p>
    <w:p w:rsidR="00424DC8" w:rsidRPr="00023B26" w:rsidRDefault="00424DC8" w:rsidP="00424DC8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</w:rPr>
      </w:pPr>
      <w:r w:rsidRPr="00023B26">
        <w:rPr>
          <w:b/>
          <w:sz w:val="26"/>
          <w:szCs w:val="26"/>
        </w:rPr>
        <w:t>Сведения о результатах экзаменов по выбору учащихся 9 классов</w:t>
      </w:r>
    </w:p>
    <w:p w:rsidR="00424DC8" w:rsidRPr="00023B26" w:rsidRDefault="00424DC8" w:rsidP="00424DC8">
      <w:pPr>
        <w:spacing w:after="0" w:line="360" w:lineRule="auto"/>
        <w:ind w:left="360"/>
        <w:jc w:val="both"/>
        <w:rPr>
          <w:b/>
          <w:sz w:val="26"/>
          <w:szCs w:val="26"/>
        </w:rPr>
      </w:pPr>
      <w:r w:rsidRPr="00023B26">
        <w:rPr>
          <w:b/>
          <w:sz w:val="26"/>
          <w:szCs w:val="26"/>
        </w:rPr>
        <w:t>Английский язык</w:t>
      </w:r>
    </w:p>
    <w:p w:rsidR="00424DC8" w:rsidRPr="00023B26" w:rsidRDefault="001D6E8C" w:rsidP="00424DC8">
      <w:pPr>
        <w:spacing w:after="0" w:line="360" w:lineRule="auto"/>
        <w:ind w:left="720"/>
        <w:jc w:val="both"/>
        <w:rPr>
          <w:b/>
          <w:sz w:val="26"/>
          <w:szCs w:val="26"/>
        </w:rPr>
      </w:pPr>
      <w:r w:rsidRPr="005F1524">
        <w:rPr>
          <w:noProof/>
          <w:lang w:eastAsia="ru-RU"/>
        </w:rPr>
        <w:object w:dxaOrig="7158" w:dyaOrig="4321">
          <v:shape id="_x0000_i1038" type="#_x0000_t75" style="width:357.75pt;height:3in" o:ole="">
            <v:imagedata r:id="rId28" o:title=""/>
            <o:lock v:ext="edit" aspectratio="f"/>
          </v:shape>
          <o:OLEObject Type="Embed" ProgID="Excel.Sheet.8" ShapeID="_x0000_i1038" DrawAspect="Content" ObjectID="_1565184010" r:id="rId29">
            <o:FieldCodes>\s</o:FieldCodes>
          </o:OLEObject>
        </w:object>
      </w:r>
    </w:p>
    <w:p w:rsidR="00424DC8" w:rsidRPr="00023B26" w:rsidRDefault="00424DC8" w:rsidP="00424DC8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t>Биология</w:t>
      </w:r>
    </w:p>
    <w:p w:rsidR="00424DC8" w:rsidRPr="00023B26" w:rsidRDefault="00E41371" w:rsidP="00424DC8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F1524">
        <w:rPr>
          <w:noProof/>
          <w:lang w:eastAsia="ru-RU"/>
        </w:rPr>
        <w:object w:dxaOrig="7920" w:dyaOrig="4320">
          <v:shape id="_x0000_i1039" type="#_x0000_t75" style="width:396pt;height:3in" o:ole="">
            <v:imagedata r:id="rId30" o:title=""/>
            <o:lock v:ext="edit" aspectratio="f"/>
          </v:shape>
          <o:OLEObject Type="Embed" ProgID="Excel.Sheet.8" ShapeID="_x0000_i1039" DrawAspect="Content" ObjectID="_1565184011" r:id="rId31">
            <o:FieldCodes>\s</o:FieldCodes>
          </o:OLEObject>
        </w:object>
      </w:r>
    </w:p>
    <w:p w:rsidR="00B200A2" w:rsidRDefault="00B200A2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:rsidR="00B200A2" w:rsidRDefault="00B200A2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:rsidR="00B200A2" w:rsidRDefault="00B200A2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:rsidR="00B200A2" w:rsidRDefault="00B200A2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:rsidR="00424DC8" w:rsidRDefault="00424DC8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lastRenderedPageBreak/>
        <w:t>География</w:t>
      </w:r>
    </w:p>
    <w:p w:rsidR="001D6E8C" w:rsidRPr="00023B26" w:rsidRDefault="0055250C" w:rsidP="00424DC8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_x0000_i1040" type="#_x0000_t75" style="width:441pt;height:21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">
            <v:imagedata r:id="rId32" o:title=""/>
            <o:lock v:ext="edit" aspectratio="f"/>
          </v:shape>
        </w:pict>
      </w:r>
    </w:p>
    <w:p w:rsidR="00424DC8" w:rsidRPr="00023B26" w:rsidRDefault="00424DC8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t>Информатика и ИКТ</w:t>
      </w:r>
    </w:p>
    <w:p w:rsidR="00424DC8" w:rsidRPr="00023B26" w:rsidRDefault="001D6E8C" w:rsidP="00424DC8">
      <w:pPr>
        <w:spacing w:after="0" w:line="360" w:lineRule="auto"/>
        <w:ind w:left="720"/>
        <w:jc w:val="both"/>
        <w:rPr>
          <w:rFonts w:eastAsia="Times New Roman"/>
          <w:b/>
          <w:sz w:val="26"/>
          <w:szCs w:val="26"/>
          <w:lang w:eastAsia="ru-RU"/>
        </w:rPr>
      </w:pPr>
      <w:r w:rsidRPr="005F1524">
        <w:rPr>
          <w:noProof/>
          <w:lang w:eastAsia="ru-RU"/>
        </w:rPr>
        <w:object w:dxaOrig="7220" w:dyaOrig="4340">
          <v:shape id="_x0000_i1041" type="#_x0000_t75" style="width:360.75pt;height:216.75pt;visibility:visible" o:ole="">
            <v:imagedata r:id="rId33" o:title=""/>
            <o:lock v:ext="edit" aspectratio="f"/>
          </v:shape>
          <o:OLEObject Type="Embed" ProgID="Excel.Sheet.8" ShapeID="_x0000_i1041" DrawAspect="Content" ObjectID="_1565184012" r:id="rId34">
            <o:FieldCodes>\s</o:FieldCodes>
          </o:OLEObject>
        </w:object>
      </w:r>
    </w:p>
    <w:p w:rsidR="00424DC8" w:rsidRPr="00023B26" w:rsidRDefault="00424DC8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t>История</w:t>
      </w:r>
    </w:p>
    <w:p w:rsidR="00424DC8" w:rsidRPr="00023B26" w:rsidRDefault="00E41371" w:rsidP="00424DC8">
      <w:pPr>
        <w:spacing w:after="0" w:line="360" w:lineRule="auto"/>
        <w:ind w:left="720"/>
        <w:jc w:val="both"/>
        <w:rPr>
          <w:rFonts w:eastAsia="Times New Roman"/>
          <w:b/>
          <w:sz w:val="26"/>
          <w:szCs w:val="26"/>
          <w:lang w:eastAsia="ru-RU"/>
        </w:rPr>
      </w:pPr>
      <w:r w:rsidRPr="001456ED">
        <w:rPr>
          <w:noProof/>
          <w:lang w:eastAsia="ru-RU"/>
        </w:rPr>
        <w:object w:dxaOrig="7220" w:dyaOrig="4340">
          <v:shape id="_x0000_i1042" type="#_x0000_t75" style="width:360.75pt;height:216.75pt;visibility:visible" o:ole="">
            <v:imagedata r:id="rId35" o:title=""/>
            <o:lock v:ext="edit" aspectratio="f"/>
          </v:shape>
          <o:OLEObject Type="Embed" ProgID="Excel.Sheet.8" ShapeID="_x0000_i1042" DrawAspect="Content" ObjectID="_1565184013" r:id="rId36">
            <o:FieldCodes>\s</o:FieldCodes>
          </o:OLEObject>
        </w:object>
      </w:r>
    </w:p>
    <w:p w:rsidR="00B200A2" w:rsidRDefault="00B200A2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:rsidR="00424DC8" w:rsidRPr="00023B26" w:rsidRDefault="00424DC8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lastRenderedPageBreak/>
        <w:t>Литература</w:t>
      </w:r>
    </w:p>
    <w:p w:rsidR="00424DC8" w:rsidRPr="00023B26" w:rsidRDefault="0055250C" w:rsidP="00424DC8">
      <w:pPr>
        <w:spacing w:after="0" w:line="360" w:lineRule="auto"/>
        <w:ind w:left="720"/>
        <w:jc w:val="both"/>
        <w:rPr>
          <w:rFonts w:eastAsia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_x0000_i1043" type="#_x0000_t75" style="width:360.7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">
            <v:imagedata r:id="rId35" o:title=""/>
            <o:lock v:ext="edit" aspectratio="f"/>
          </v:shape>
        </w:pict>
      </w:r>
    </w:p>
    <w:p w:rsidR="00424DC8" w:rsidRPr="00023B26" w:rsidRDefault="00424DC8" w:rsidP="00424DC8">
      <w:pPr>
        <w:spacing w:after="0"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023B26">
        <w:rPr>
          <w:rFonts w:eastAsia="Times New Roman"/>
          <w:b/>
          <w:sz w:val="26"/>
          <w:szCs w:val="26"/>
          <w:lang w:eastAsia="ru-RU"/>
        </w:rPr>
        <w:t>Обществознание</w:t>
      </w:r>
    </w:p>
    <w:p w:rsidR="00424DC8" w:rsidRPr="00023B26" w:rsidRDefault="00E41371" w:rsidP="00424DC8">
      <w:pPr>
        <w:spacing w:after="0" w:line="360" w:lineRule="auto"/>
        <w:ind w:left="709"/>
        <w:jc w:val="both"/>
        <w:rPr>
          <w:rFonts w:eastAsia="Times New Roman"/>
          <w:b/>
          <w:sz w:val="26"/>
          <w:szCs w:val="26"/>
          <w:lang w:eastAsia="ru-RU"/>
        </w:rPr>
      </w:pPr>
      <w:r w:rsidRPr="001456ED">
        <w:rPr>
          <w:noProof/>
          <w:lang w:eastAsia="ru-RU"/>
        </w:rPr>
        <w:object w:dxaOrig="7220" w:dyaOrig="4340">
          <v:shape id="_x0000_i1044" type="#_x0000_t75" style="width:360.75pt;height:216.75pt;visibility:visible" o:ole="">
            <v:imagedata r:id="rId37" o:title=""/>
            <o:lock v:ext="edit" aspectratio="f"/>
          </v:shape>
          <o:OLEObject Type="Embed" ProgID="Excel.Sheet.8" ShapeID="_x0000_i1044" DrawAspect="Content" ObjectID="_1565184014" r:id="rId38">
            <o:FieldCodes>\s</o:FieldCodes>
          </o:OLEObject>
        </w:object>
      </w:r>
    </w:p>
    <w:p w:rsidR="00424DC8" w:rsidRPr="00023B26" w:rsidRDefault="00424DC8" w:rsidP="00424DC8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23B26">
        <w:rPr>
          <w:rFonts w:ascii="Times New Roman" w:eastAsia="Times New Roman" w:hAnsi="Times New Roman"/>
          <w:b/>
          <w:sz w:val="26"/>
          <w:szCs w:val="26"/>
          <w:lang w:eastAsia="ru-RU"/>
        </w:rPr>
        <w:t>Физика</w:t>
      </w:r>
    </w:p>
    <w:p w:rsidR="00424DC8" w:rsidRPr="00023B26" w:rsidRDefault="00E41371" w:rsidP="00424DC8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6ED">
        <w:rPr>
          <w:noProof/>
          <w:lang w:eastAsia="ru-RU"/>
        </w:rPr>
        <w:object w:dxaOrig="7220" w:dyaOrig="4340">
          <v:shape id="_x0000_i1045" type="#_x0000_t75" style="width:360.75pt;height:216.75pt;visibility:visible" o:ole="">
            <v:imagedata r:id="rId39" o:title=""/>
            <o:lock v:ext="edit" aspectratio="f"/>
          </v:shape>
          <o:OLEObject Type="Embed" ProgID="Excel.Sheet.8" ShapeID="_x0000_i1045" DrawAspect="Content" ObjectID="_1565184015" r:id="rId40">
            <o:FieldCodes>\s</o:FieldCodes>
          </o:OLEObject>
        </w:object>
      </w:r>
    </w:p>
    <w:p w:rsidR="00B200A2" w:rsidRDefault="00B200A2" w:rsidP="00424DC8">
      <w:pPr>
        <w:spacing w:after="0" w:line="36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24DC8" w:rsidRPr="00023B26" w:rsidRDefault="00424DC8" w:rsidP="00424DC8">
      <w:pPr>
        <w:spacing w:after="0" w:line="36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23B26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Химия</w:t>
      </w:r>
    </w:p>
    <w:p w:rsidR="00424DC8" w:rsidRPr="00023B26" w:rsidRDefault="00E41371" w:rsidP="00424DC8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56ED">
        <w:rPr>
          <w:noProof/>
          <w:lang w:eastAsia="ru-RU"/>
        </w:rPr>
        <w:object w:dxaOrig="7220" w:dyaOrig="4340">
          <v:shape id="_x0000_i1046" type="#_x0000_t75" style="width:360.75pt;height:216.75pt;visibility:visible" o:ole="">
            <v:imagedata r:id="rId41" o:title=""/>
            <o:lock v:ext="edit" aspectratio="f"/>
          </v:shape>
          <o:OLEObject Type="Embed" ProgID="Excel.Sheet.8" ShapeID="_x0000_i1046" DrawAspect="Content" ObjectID="_1565184016" r:id="rId42">
            <o:FieldCodes>\s</o:FieldCodes>
          </o:OLEObject>
        </w:object>
      </w:r>
    </w:p>
    <w:p w:rsidR="00424DC8" w:rsidRPr="00023B26" w:rsidRDefault="00424DC8" w:rsidP="00424D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23B26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Увеличилось качество обученности </w:t>
      </w:r>
      <w:r w:rsidRPr="00023B26">
        <w:rPr>
          <w:rFonts w:ascii="Times New Roman" w:eastAsia="Times New Roman" w:hAnsi="Times New Roman"/>
          <w:sz w:val="26"/>
          <w:szCs w:val="26"/>
          <w:lang w:eastAsia="ru-RU"/>
        </w:rPr>
        <w:t>по следующим предметам: история, обществознание, литература, физика и химия.</w:t>
      </w:r>
    </w:p>
    <w:p w:rsidR="00424DC8" w:rsidRPr="00023B26" w:rsidRDefault="001B2EAD" w:rsidP="00424DC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 xml:space="preserve">Результаты государственной (итоговой) аттестации по программе среднего (полного) общего образования. </w:t>
      </w:r>
      <w:r w:rsidR="00424DC8" w:rsidRPr="00023B26">
        <w:rPr>
          <w:rFonts w:ascii="Times New Roman" w:hAnsi="Times New Roman"/>
          <w:sz w:val="26"/>
          <w:szCs w:val="26"/>
        </w:rPr>
        <w:t>В 11-х классах прошли государственную аттестацию и получили документ об образовании 155 учащихся (96,3%), 6 выпускников получили неудовлетворительный результат по математике базового уровня, им представится возможность пересдать этот предмет в форме ЕГЭ в сентябре 2017 года.</w:t>
      </w:r>
    </w:p>
    <w:p w:rsidR="00424DC8" w:rsidRPr="00023B26" w:rsidRDefault="00424DC8" w:rsidP="00424DC8">
      <w:pPr>
        <w:spacing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12 учащихся 11 классов (8%),получили документы об образовании особого образца и медали «За особые успехи в учении» (2016 год-12 чел.) и премию Главы Дальнегорского городского округа.</w:t>
      </w:r>
    </w:p>
    <w:p w:rsidR="00424DC8" w:rsidRPr="00023B26" w:rsidRDefault="00424DC8" w:rsidP="00436C69">
      <w:pPr>
        <w:pStyle w:val="a3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Русский язык - ЕГЭ 2017</w:t>
      </w:r>
    </w:p>
    <w:tbl>
      <w:tblPr>
        <w:tblW w:w="0" w:type="auto"/>
        <w:tblInd w:w="103" w:type="dxa"/>
        <w:tblLayout w:type="fixed"/>
        <w:tblLook w:val="04A0" w:firstRow="1" w:lastRow="0" w:firstColumn="1" w:lastColumn="0" w:noHBand="0" w:noVBand="1"/>
      </w:tblPr>
      <w:tblGrid>
        <w:gridCol w:w="1423"/>
        <w:gridCol w:w="1134"/>
        <w:gridCol w:w="1559"/>
        <w:gridCol w:w="1134"/>
        <w:gridCol w:w="1559"/>
        <w:gridCol w:w="709"/>
        <w:gridCol w:w="567"/>
        <w:gridCol w:w="709"/>
        <w:gridCol w:w="674"/>
      </w:tblGrid>
      <w:tr w:rsidR="00424DC8" w:rsidRPr="00023B26" w:rsidTr="005712E1">
        <w:trPr>
          <w:cantSplit/>
          <w:trHeight w:val="122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Сдавали ЕГЭ (% от кол-ва выпускников)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Средний балл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Справились (% от кол-ва сдававших)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max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min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&lt;min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  <w:r w:rsidRPr="002F085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   (&lt;min)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Гимназия Исток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Округ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</w:tbl>
    <w:p w:rsidR="00424DC8" w:rsidRPr="00023B26" w:rsidRDefault="00424DC8" w:rsidP="00424DC8">
      <w:pPr>
        <w:pStyle w:val="a3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424DC8" w:rsidRPr="00023B26" w:rsidRDefault="00424DC8" w:rsidP="00436C69">
      <w:pPr>
        <w:pStyle w:val="a3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23B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Математика (база) - ЕГЭ 2017</w:t>
      </w:r>
    </w:p>
    <w:tbl>
      <w:tblPr>
        <w:tblW w:w="0" w:type="auto"/>
        <w:tblInd w:w="103" w:type="dxa"/>
        <w:tblLayout w:type="fixed"/>
        <w:tblLook w:val="04A0" w:firstRow="1" w:lastRow="0" w:firstColumn="1" w:lastColumn="0" w:noHBand="0" w:noVBand="1"/>
      </w:tblPr>
      <w:tblGrid>
        <w:gridCol w:w="1281"/>
        <w:gridCol w:w="1748"/>
        <w:gridCol w:w="1817"/>
        <w:gridCol w:w="1065"/>
        <w:gridCol w:w="1721"/>
        <w:gridCol w:w="934"/>
        <w:gridCol w:w="902"/>
      </w:tblGrid>
      <w:tr w:rsidR="00424DC8" w:rsidRPr="00023B26" w:rsidTr="005712E1">
        <w:trPr>
          <w:trHeight w:val="153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Школа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Кол-во выпускников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Сдавали ЕГЭ  (% от кол-ва выпускников)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Средний балл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Справились (% от кол-ва сдававших)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&lt;min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2F085E" w:rsidRDefault="00424DC8" w:rsidP="005712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2F085E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%</w:t>
            </w:r>
            <w:r w:rsidRPr="002F085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           (&lt;min)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60,0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70,0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3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2,8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5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17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83,4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16,7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86,7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3,92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 25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93,1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Исток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4,3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424DC8" w:rsidRPr="00023B26" w:rsidTr="005712E1">
        <w:trPr>
          <w:trHeight w:val="255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DC8" w:rsidRPr="00023B26" w:rsidRDefault="00424DC8" w:rsidP="005712E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Округ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79,0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94,5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4DC8" w:rsidRPr="00023B26" w:rsidRDefault="00424DC8" w:rsidP="005712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23B2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11,3</w:t>
            </w:r>
          </w:p>
        </w:tc>
      </w:tr>
    </w:tbl>
    <w:p w:rsidR="00436C69" w:rsidRPr="00023B26" w:rsidRDefault="00436C69" w:rsidP="00436C69">
      <w:pPr>
        <w:pStyle w:val="a3"/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24DC8" w:rsidRPr="00023B26" w:rsidRDefault="00436C69" w:rsidP="00436C69">
      <w:pPr>
        <w:pStyle w:val="a3"/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С</w:t>
      </w:r>
      <w:r w:rsidR="00424DC8" w:rsidRPr="00023B26">
        <w:rPr>
          <w:rFonts w:ascii="Times New Roman" w:hAnsi="Times New Roman"/>
          <w:b/>
          <w:sz w:val="26"/>
          <w:szCs w:val="26"/>
        </w:rPr>
        <w:t>водные результаты ЕГЭ за три года</w:t>
      </w:r>
    </w:p>
    <w:p w:rsidR="00424DC8" w:rsidRPr="00023B26" w:rsidRDefault="00424DC8" w:rsidP="00424DC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023B26">
        <w:rPr>
          <w:sz w:val="26"/>
          <w:szCs w:val="26"/>
        </w:rPr>
        <w:t>Средний балл по ЕГЭ в 2017 году увеличился по сравнению с двумя предыдущими годами  и составил 44,5 балла (в 2016 – 42, 2015 – 41). Лучшие показатели среднего балла ЕГЭ в 2017 году у следующих общеобразовательных учреждений: МОБУ «Гимназия Исток» (51 балл), МОБУ СОШ № 25, № 21, № 2 (49 баллов).</w:t>
      </w:r>
    </w:p>
    <w:p w:rsidR="00424DC8" w:rsidRPr="00023B26" w:rsidRDefault="0055250C" w:rsidP="00424DC8">
      <w:pPr>
        <w:pStyle w:val="Default"/>
        <w:spacing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i1047" type="#_x0000_t75" style="width:335.25pt;height:20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">
            <v:imagedata r:id="rId43" o:title=""/>
            <o:lock v:ext="edit" aspectratio="f"/>
          </v:shape>
        </w:pict>
      </w:r>
    </w:p>
    <w:p w:rsidR="00424DC8" w:rsidRPr="00023B26" w:rsidRDefault="00424DC8" w:rsidP="00424DC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023B26">
        <w:rPr>
          <w:sz w:val="26"/>
          <w:szCs w:val="26"/>
        </w:rPr>
        <w:t>Анализ результатов показывает, что средний балл ЕГЭ вырос по сравнению с прошлым учебным годом по русскому языку, физики, истории, биологии, химии, английскому языку, литературе, снижение результатов ЕГЭ отмечается по информатике, географии, по предмету математика профильного и базового уровней средний балл ЕГЭ остался на уровне прошлого года.</w:t>
      </w:r>
    </w:p>
    <w:p w:rsidR="00424DC8" w:rsidRPr="00023B26" w:rsidRDefault="0055250C" w:rsidP="00424DC8">
      <w:pPr>
        <w:pStyle w:val="Default"/>
        <w:spacing w:line="360" w:lineRule="auto"/>
        <w:jc w:val="both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lastRenderedPageBreak/>
        <w:pict>
          <v:shape id="_x0000_i1048" type="#_x0000_t75" style="width:466.5pt;height:163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">
            <v:imagedata r:id="rId44" o:title=""/>
            <o:lock v:ext="edit" aspectratio="f"/>
          </v:shape>
        </w:pict>
      </w:r>
    </w:p>
    <w:p w:rsidR="00424DC8" w:rsidRPr="00023B26" w:rsidRDefault="0055250C" w:rsidP="00424DC8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i1049" type="#_x0000_t75" style="width:360.7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">
            <v:imagedata r:id="rId45" o:title=""/>
            <o:lock v:ext="edit" aspectratio="f"/>
          </v:shape>
        </w:pict>
      </w:r>
    </w:p>
    <w:p w:rsidR="00424DC8" w:rsidRPr="00023B26" w:rsidRDefault="00424DC8" w:rsidP="00424DC8">
      <w:pPr>
        <w:pStyle w:val="Default"/>
        <w:spacing w:line="360" w:lineRule="auto"/>
        <w:jc w:val="both"/>
        <w:rPr>
          <w:sz w:val="26"/>
          <w:szCs w:val="26"/>
        </w:rPr>
      </w:pPr>
    </w:p>
    <w:p w:rsidR="00424DC8" w:rsidRPr="00023B26" w:rsidRDefault="0055250C" w:rsidP="00424DC8">
      <w:pPr>
        <w:pStyle w:val="Default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_x0000_i1050" type="#_x0000_t75" style="width:335.25pt;height:22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">
            <v:imagedata r:id="rId46" o:title=""/>
            <o:lock v:ext="edit" aspectratio="f"/>
          </v:shape>
        </w:pict>
      </w:r>
    </w:p>
    <w:p w:rsidR="00424DC8" w:rsidRPr="00023B26" w:rsidRDefault="00424DC8" w:rsidP="00424DC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Для обеспечения прозрачности экзаменационных процедур оба пункта проведения экзаменов на территории Дальнегорского городского округа были оборудованы системами видеонаблюдения, на всех экзаменах присутствовали общественные наблюдатели.</w:t>
      </w:r>
    </w:p>
    <w:p w:rsidR="00424DC8" w:rsidRPr="00023B26" w:rsidRDefault="00424DC8" w:rsidP="00424DC8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lastRenderedPageBreak/>
        <w:t>Учащиеся в количестве 21 человека при сдаче ЕГЭ по учебным предметам набрали 80 и выше баллов. Это ученики МОБУ СОШ № 1, 2, 3, 5, 21, 25, «Гимназии Исток». В 2016 году таких учащихся было шестнадцать.</w:t>
      </w:r>
    </w:p>
    <w:p w:rsidR="001B2EAD" w:rsidRDefault="001B2EAD" w:rsidP="00BC162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BC1622">
        <w:rPr>
          <w:rFonts w:ascii="Times New Roman" w:hAnsi="Times New Roman"/>
          <w:b/>
          <w:sz w:val="26"/>
          <w:szCs w:val="26"/>
        </w:rPr>
        <w:t>4.3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>Дополнительноен образование детей.</w:t>
      </w:r>
    </w:p>
    <w:p w:rsidR="00363D58" w:rsidRPr="00023B26" w:rsidRDefault="001B2EAD" w:rsidP="00363D5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Немалое внимание развитию способностей детей уделяется и в системе дополнительного образования. Дополнительное образование в округе осуществля</w:t>
      </w:r>
      <w:r w:rsidR="00263E5F" w:rsidRPr="00023B26">
        <w:rPr>
          <w:rFonts w:ascii="Times New Roman" w:hAnsi="Times New Roman"/>
          <w:sz w:val="26"/>
          <w:szCs w:val="26"/>
        </w:rPr>
        <w:t>е</w:t>
      </w:r>
      <w:r w:rsidRPr="00023B26">
        <w:rPr>
          <w:rFonts w:ascii="Times New Roman" w:hAnsi="Times New Roman"/>
          <w:sz w:val="26"/>
          <w:szCs w:val="26"/>
        </w:rPr>
        <w:t>т</w:t>
      </w:r>
      <w:r w:rsidR="00263E5F" w:rsidRPr="00023B26">
        <w:rPr>
          <w:rFonts w:ascii="Times New Roman" w:hAnsi="Times New Roman"/>
          <w:sz w:val="26"/>
          <w:szCs w:val="26"/>
        </w:rPr>
        <w:t xml:space="preserve"> 1</w:t>
      </w:r>
      <w:r w:rsidRPr="00023B26">
        <w:rPr>
          <w:rFonts w:ascii="Times New Roman" w:hAnsi="Times New Roman"/>
          <w:sz w:val="26"/>
          <w:szCs w:val="26"/>
        </w:rPr>
        <w:t xml:space="preserve"> учреждени</w:t>
      </w:r>
      <w:r w:rsidR="00263E5F" w:rsidRPr="00023B26">
        <w:rPr>
          <w:rFonts w:ascii="Times New Roman" w:hAnsi="Times New Roman"/>
          <w:sz w:val="26"/>
          <w:szCs w:val="26"/>
        </w:rPr>
        <w:t>е</w:t>
      </w:r>
      <w:r w:rsidRPr="00023B26">
        <w:rPr>
          <w:rFonts w:ascii="Times New Roman" w:hAnsi="Times New Roman"/>
          <w:sz w:val="26"/>
          <w:szCs w:val="26"/>
        </w:rPr>
        <w:t xml:space="preserve"> дополнительного образования различной направленности художественно-эстетической, научно-технической, эколого-биологической, туристско-краеведческой, социально-педагогической и других, </w:t>
      </w:r>
      <w:r w:rsidR="00263E5F" w:rsidRPr="00023B26">
        <w:rPr>
          <w:rFonts w:ascii="Times New Roman" w:hAnsi="Times New Roman"/>
          <w:sz w:val="26"/>
          <w:szCs w:val="26"/>
        </w:rPr>
        <w:t>его</w:t>
      </w:r>
      <w:r w:rsidRPr="00023B26">
        <w:rPr>
          <w:rFonts w:ascii="Times New Roman" w:hAnsi="Times New Roman"/>
          <w:sz w:val="26"/>
          <w:szCs w:val="26"/>
        </w:rPr>
        <w:t xml:space="preserve"> посещают </w:t>
      </w:r>
      <w:r w:rsidR="00263E5F" w:rsidRPr="00023B26">
        <w:rPr>
          <w:rFonts w:ascii="Times New Roman" w:hAnsi="Times New Roman"/>
          <w:sz w:val="26"/>
          <w:szCs w:val="26"/>
        </w:rPr>
        <w:t>1400</w:t>
      </w:r>
      <w:r w:rsidRPr="00023B26">
        <w:rPr>
          <w:rFonts w:ascii="Times New Roman" w:hAnsi="Times New Roman"/>
          <w:sz w:val="26"/>
          <w:szCs w:val="26"/>
        </w:rPr>
        <w:t xml:space="preserve"> (6</w:t>
      </w:r>
      <w:r w:rsidR="00263E5F" w:rsidRPr="00023B26">
        <w:rPr>
          <w:rFonts w:ascii="Times New Roman" w:hAnsi="Times New Roman"/>
          <w:sz w:val="26"/>
          <w:szCs w:val="26"/>
        </w:rPr>
        <w:t>2</w:t>
      </w:r>
      <w:r w:rsidRPr="00023B26">
        <w:rPr>
          <w:rFonts w:ascii="Times New Roman" w:hAnsi="Times New Roman"/>
          <w:sz w:val="26"/>
          <w:szCs w:val="26"/>
        </w:rPr>
        <w:t xml:space="preserve">%) детей. По результатам изучения социального заказа на дополнительное образование среди детей и их родителей наиболее востребованными являются программы </w:t>
      </w:r>
      <w:r w:rsidR="00263E5F" w:rsidRPr="00023B26">
        <w:rPr>
          <w:rFonts w:ascii="Times New Roman" w:hAnsi="Times New Roman"/>
          <w:sz w:val="26"/>
          <w:szCs w:val="26"/>
        </w:rPr>
        <w:t>научно - технической</w:t>
      </w:r>
      <w:r w:rsidRPr="00023B26">
        <w:rPr>
          <w:rFonts w:ascii="Times New Roman" w:hAnsi="Times New Roman"/>
          <w:sz w:val="26"/>
          <w:szCs w:val="26"/>
        </w:rPr>
        <w:t>, художественно-эстетической, туристско-краеведческой и военно-патриотической направленностей.</w:t>
      </w:r>
      <w:r w:rsidR="00263E5F" w:rsidRPr="00023B26">
        <w:rPr>
          <w:rFonts w:ascii="Times New Roman" w:hAnsi="Times New Roman"/>
          <w:sz w:val="26"/>
          <w:szCs w:val="26"/>
        </w:rPr>
        <w:t xml:space="preserve"> В 2016-2017 учебном году начало развитие при Центре детского творчества робототехника. </w:t>
      </w:r>
      <w:r w:rsidRPr="00023B26">
        <w:rPr>
          <w:rFonts w:ascii="Times New Roman" w:hAnsi="Times New Roman"/>
          <w:sz w:val="26"/>
          <w:szCs w:val="26"/>
        </w:rPr>
        <w:t>Важной особенностью образовательных программ является их практико-ориентированный характер: 70 % времени обучения выделяется на практические занятия,</w:t>
      </w:r>
      <w:r w:rsidR="00263E5F" w:rsidRPr="00023B26">
        <w:rPr>
          <w:rFonts w:ascii="Times New Roman" w:hAnsi="Times New Roman"/>
          <w:sz w:val="26"/>
          <w:szCs w:val="26"/>
        </w:rPr>
        <w:t xml:space="preserve"> исследовательскую деятельность,</w:t>
      </w:r>
      <w:r w:rsidRPr="00023B26">
        <w:rPr>
          <w:rFonts w:ascii="Times New Roman" w:hAnsi="Times New Roman"/>
          <w:sz w:val="26"/>
          <w:szCs w:val="26"/>
        </w:rPr>
        <w:t xml:space="preserve"> участие в массовых мероприятиях. </w:t>
      </w:r>
      <w:r w:rsidR="00363D58" w:rsidRPr="00023B26">
        <w:rPr>
          <w:rFonts w:ascii="Times New Roman" w:hAnsi="Times New Roman"/>
          <w:sz w:val="26"/>
          <w:szCs w:val="26"/>
        </w:rPr>
        <w:t>Это Спартакиада школьников по 11 видам спорта, туристический слет школьников, праздник "День Земли", конкурс социальных проектов, исследовательских работ, межрайонная выставка декоративно-прикладного творчества, соревнования «Безопасное колесо», межрайонный фестиваль школьных команд КВН  и др. в которых приняли участие около 2500 детей и подростков.</w:t>
      </w:r>
    </w:p>
    <w:p w:rsidR="00363D58" w:rsidRPr="00023B26" w:rsidRDefault="00363D58" w:rsidP="00363D5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pacing w:val="-6"/>
          <w:sz w:val="26"/>
          <w:szCs w:val="26"/>
        </w:rPr>
        <w:t>В округе  особое внимание уделяется патриотическому воспитанию обучающихся.</w:t>
      </w:r>
      <w:r w:rsidR="002F085E">
        <w:rPr>
          <w:rFonts w:ascii="Times New Roman" w:hAnsi="Times New Roman"/>
          <w:spacing w:val="-6"/>
          <w:sz w:val="26"/>
          <w:szCs w:val="26"/>
        </w:rPr>
        <w:t xml:space="preserve"> </w:t>
      </w:r>
      <w:r w:rsidR="00EC23AB" w:rsidRPr="00E66021">
        <w:rPr>
          <w:rFonts w:ascii="Times New Roman" w:eastAsia="Times New Roman" w:hAnsi="Times New Roman"/>
          <w:sz w:val="26"/>
          <w:szCs w:val="26"/>
        </w:rPr>
        <w:t>В рамках патриотического воспитания обучающихся общеобразовательных учреждений функционируют: 1 военно-спортивный клуб «Буревестник»,  3 школьных музея, оформлены 3 уголка памяти.</w:t>
      </w:r>
      <w:r w:rsidR="00EC23AB">
        <w:rPr>
          <w:rFonts w:ascii="Times New Roman" w:eastAsia="Times New Roman" w:hAnsi="Times New Roman"/>
          <w:sz w:val="26"/>
          <w:szCs w:val="26"/>
        </w:rPr>
        <w:t xml:space="preserve"> </w:t>
      </w:r>
      <w:r w:rsidRPr="00023B26">
        <w:rPr>
          <w:rFonts w:ascii="Times New Roman" w:hAnsi="Times New Roman"/>
          <w:spacing w:val="-6"/>
          <w:sz w:val="26"/>
          <w:szCs w:val="26"/>
        </w:rPr>
        <w:t xml:space="preserve"> Совместно с местным отделением ДОСААФ России по г Дальнегорск  Приморского края проводятся военно-патриотический месячник, а в рамках его конкурс на лучшую организацию по патриотическому воспитанию учащихся. В этом году в нем приняли участие и учреждения дошкольного образования. </w:t>
      </w:r>
      <w:r w:rsidRPr="00023B26">
        <w:rPr>
          <w:rFonts w:ascii="Times New Roman" w:hAnsi="Times New Roman"/>
          <w:sz w:val="26"/>
          <w:szCs w:val="26"/>
        </w:rPr>
        <w:t xml:space="preserve">Учащиеся  школ  стали  активными  участниками  городских  мероприятий, посвященных Дню Победы: соревнования допризывной молодежи «Допризывник – 2017», акции «Часовой у знамени Победы», школьники и дошкольники стали участниками акции «Лента </w:t>
      </w:r>
      <w:r w:rsidRPr="00023B26">
        <w:rPr>
          <w:rFonts w:ascii="Times New Roman" w:hAnsi="Times New Roman"/>
          <w:sz w:val="26"/>
          <w:szCs w:val="26"/>
        </w:rPr>
        <w:lastRenderedPageBreak/>
        <w:t>Памяти». Второй год подряд проводилась военно-спортивная игра «Зарничка», в которой приняли участие команды всех пятнадцати детских садов. Традиционно школы принимают участие в  торжественном шествии по центральной площади города 9 мая.</w:t>
      </w:r>
    </w:p>
    <w:p w:rsidR="005712E1" w:rsidRPr="00023B26" w:rsidRDefault="005712E1" w:rsidP="00B200A2">
      <w:pPr>
        <w:pStyle w:val="1"/>
        <w:tabs>
          <w:tab w:val="left" w:pos="900"/>
        </w:tabs>
        <w:spacing w:line="360" w:lineRule="auto"/>
        <w:ind w:left="0"/>
        <w:jc w:val="both"/>
        <w:rPr>
          <w:sz w:val="26"/>
          <w:szCs w:val="26"/>
        </w:rPr>
      </w:pPr>
      <w:r w:rsidRPr="00023B26">
        <w:rPr>
          <w:b/>
          <w:sz w:val="26"/>
          <w:szCs w:val="26"/>
        </w:rPr>
        <w:t>4.4 Работа с одаренными детьми.</w:t>
      </w:r>
    </w:p>
    <w:p w:rsidR="005712E1" w:rsidRPr="00023B26" w:rsidRDefault="005712E1" w:rsidP="005712E1">
      <w:pPr>
        <w:spacing w:after="0"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В образовательных учреждениях в системе ведется работа по поиску, сопровождению и поддержке талантливых (одаренных) детей. В общеобразовательных школах установлены выплаты стимулирующего характера педагогам за работу с одаренными детьми.</w:t>
      </w:r>
    </w:p>
    <w:p w:rsidR="005712E1" w:rsidRPr="00023B26" w:rsidRDefault="005712E1" w:rsidP="005712E1">
      <w:pPr>
        <w:spacing w:after="0"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Для развития интеллектуальной одаренности учащихся на базе школ созданы и работают научные общества, ведутся спецкурсы. </w:t>
      </w:r>
    </w:p>
    <w:p w:rsidR="005712E1" w:rsidRPr="00023B26" w:rsidRDefault="005712E1" w:rsidP="005712E1">
      <w:pPr>
        <w:spacing w:after="0"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Учащиеся принимают участие в фестивалях, конкурсах различных уровней: международных, всероссийских, региональных.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2239"/>
        <w:gridCol w:w="1778"/>
        <w:gridCol w:w="2474"/>
      </w:tblGrid>
      <w:tr w:rsidR="005712E1" w:rsidRPr="00023B26" w:rsidTr="005712E1">
        <w:trPr>
          <w:trHeight w:val="6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E1" w:rsidRPr="00B200A2" w:rsidRDefault="005712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B200A2" w:rsidRDefault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0A2">
              <w:rPr>
                <w:rFonts w:ascii="Times New Roman" w:hAnsi="Times New Roman"/>
              </w:rPr>
              <w:t>Количество мероприятий в 2017 году, в которых приняли участие</w:t>
            </w:r>
          </w:p>
        </w:tc>
      </w:tr>
      <w:tr w:rsidR="005712E1" w:rsidRPr="00023B26" w:rsidTr="00B200A2">
        <w:trPr>
          <w:trHeight w:val="9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B200A2" w:rsidRDefault="005712E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B200A2" w:rsidRDefault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0A2">
              <w:rPr>
                <w:rFonts w:ascii="Times New Roman" w:hAnsi="Times New Roman"/>
              </w:rPr>
              <w:t>муниципальный уровень (число участников)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B200A2" w:rsidRDefault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0A2">
              <w:rPr>
                <w:rFonts w:ascii="Times New Roman" w:hAnsi="Times New Roman"/>
              </w:rPr>
              <w:t>краевой уровень (число участников)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B200A2" w:rsidRDefault="005712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00A2">
              <w:rPr>
                <w:rFonts w:ascii="Times New Roman" w:hAnsi="Times New Roman"/>
              </w:rPr>
              <w:t>Всероссийский уровень (число участников)</w:t>
            </w:r>
          </w:p>
        </w:tc>
      </w:tr>
      <w:tr w:rsidR="005712E1" w:rsidRPr="00023B26" w:rsidTr="005712E1">
        <w:trPr>
          <w:trHeight w:val="7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023B26" w:rsidRDefault="005712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Интеллектуальной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71(411)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14 (71)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Дистанционные олимпиады – 97 (1582)</w:t>
            </w:r>
          </w:p>
        </w:tc>
      </w:tr>
      <w:tr w:rsidR="005712E1" w:rsidRPr="00023B26" w:rsidTr="005712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023B26" w:rsidRDefault="005712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Физкультурно-спортивной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162 (1484)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30 (134)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11 (8)</w:t>
            </w:r>
          </w:p>
        </w:tc>
      </w:tr>
      <w:tr w:rsidR="005712E1" w:rsidRPr="00023B26" w:rsidTr="005712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023B26" w:rsidRDefault="005712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Творческой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59 (609)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49 (283)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24 (98)</w:t>
            </w:r>
          </w:p>
        </w:tc>
      </w:tr>
      <w:tr w:rsidR="005712E1" w:rsidRPr="00023B26" w:rsidTr="005712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023B26" w:rsidRDefault="005712E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Туристско-краеведческой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14 (227)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1 (7)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3B26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5712E1" w:rsidRPr="00023B26" w:rsidTr="005712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2E1" w:rsidRPr="00023B26" w:rsidRDefault="005712E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begin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instrText xml:space="preserve"> =SUM(ABOVE) </w:instrTex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separate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>306</w: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end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 xml:space="preserve"> (2731)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begin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instrText xml:space="preserve"> =SUM(ABOVE) </w:instrTex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separate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>94</w: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end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 xml:space="preserve"> (495)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2E1" w:rsidRPr="00023B26" w:rsidRDefault="00571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begin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instrText xml:space="preserve"> =SUM(ABOVE) </w:instrTex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separate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>132</w:t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fldChar w:fldCharType="end"/>
            </w:r>
            <w:r w:rsidRPr="00023B26">
              <w:rPr>
                <w:rFonts w:ascii="Times New Roman" w:hAnsi="Times New Roman"/>
                <w:b/>
                <w:sz w:val="26"/>
                <w:szCs w:val="26"/>
              </w:rPr>
              <w:t xml:space="preserve"> (1688)</w:t>
            </w:r>
          </w:p>
        </w:tc>
      </w:tr>
    </w:tbl>
    <w:p w:rsidR="005712E1" w:rsidRPr="00023B26" w:rsidRDefault="005712E1" w:rsidP="005712E1">
      <w:pPr>
        <w:pStyle w:val="1"/>
        <w:tabs>
          <w:tab w:val="left" w:pos="900"/>
        </w:tabs>
        <w:spacing w:line="360" w:lineRule="auto"/>
        <w:ind w:left="0" w:firstLine="709"/>
        <w:jc w:val="both"/>
        <w:rPr>
          <w:sz w:val="26"/>
          <w:szCs w:val="26"/>
          <w:lang w:eastAsia="en-US"/>
        </w:rPr>
      </w:pPr>
    </w:p>
    <w:p w:rsidR="005712E1" w:rsidRPr="00023B26" w:rsidRDefault="005712E1" w:rsidP="005712E1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Учащиеся школ принимают активное участие:</w:t>
      </w:r>
    </w:p>
    <w:p w:rsidR="005712E1" w:rsidRPr="00023B26" w:rsidRDefault="00B200A2" w:rsidP="005712E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B200A2">
        <w:rPr>
          <w:rFonts w:ascii="Times New Roman" w:hAnsi="Times New Roman"/>
          <w:b/>
          <w:i/>
          <w:sz w:val="26"/>
          <w:szCs w:val="26"/>
        </w:rPr>
        <w:t xml:space="preserve">- </w:t>
      </w:r>
      <w:r w:rsidR="005712E1" w:rsidRPr="00B200A2">
        <w:rPr>
          <w:rFonts w:ascii="Times New Roman" w:hAnsi="Times New Roman"/>
          <w:b/>
          <w:i/>
          <w:sz w:val="26"/>
          <w:szCs w:val="26"/>
        </w:rPr>
        <w:t>в интеллектуальных играх, творческих конкурсах</w:t>
      </w:r>
      <w:r w:rsidR="005712E1" w:rsidRPr="00023B26">
        <w:rPr>
          <w:rFonts w:ascii="Times New Roman" w:hAnsi="Times New Roman"/>
          <w:sz w:val="26"/>
          <w:szCs w:val="26"/>
        </w:rPr>
        <w:t>:</w:t>
      </w:r>
    </w:p>
    <w:p w:rsidR="005712E1" w:rsidRPr="00023B26" w:rsidRDefault="005712E1" w:rsidP="005712E1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Межшкольный экологический конкурс «День Земли», 60 участников;</w:t>
      </w:r>
    </w:p>
    <w:p w:rsidR="005712E1" w:rsidRPr="00023B26" w:rsidRDefault="005712E1" w:rsidP="005712E1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Районный Молодежный фестиваль патриотической песни «По дорогам войны и мира», посвященный «Дню Победы- 9 маю», 420 участников;</w:t>
      </w:r>
    </w:p>
    <w:p w:rsidR="005712E1" w:rsidRPr="00023B26" w:rsidRDefault="005712E1" w:rsidP="005712E1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Межрайонный фестиваль декаративно - прикладного творчества детей «Твори, выдумывай, дерзай!», 381 участник;</w:t>
      </w:r>
    </w:p>
    <w:p w:rsidR="005712E1" w:rsidRPr="00023B26" w:rsidRDefault="005712E1" w:rsidP="005712E1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lastRenderedPageBreak/>
        <w:t>Муниципальный конкурс рисунков «Мой город Дальнегорск», 120 участников;</w:t>
      </w:r>
    </w:p>
    <w:p w:rsidR="005712E1" w:rsidRPr="00023B26" w:rsidRDefault="005712E1" w:rsidP="005712E1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Межрайонный фестиваль школьных команд КВН, учащиеся МОБУ «СОШ» № 1, 3, 5, 7, 17 «Родник»;</w:t>
      </w:r>
    </w:p>
    <w:p w:rsidR="005712E1" w:rsidRPr="00B200A2" w:rsidRDefault="00B200A2" w:rsidP="005712E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i/>
          <w:sz w:val="26"/>
          <w:szCs w:val="26"/>
        </w:rPr>
      </w:pPr>
      <w:r w:rsidRPr="00B200A2">
        <w:rPr>
          <w:rFonts w:ascii="Times New Roman" w:hAnsi="Times New Roman"/>
          <w:b/>
          <w:i/>
          <w:sz w:val="26"/>
          <w:szCs w:val="26"/>
        </w:rPr>
        <w:t xml:space="preserve">- </w:t>
      </w:r>
      <w:r w:rsidR="005712E1" w:rsidRPr="00B200A2">
        <w:rPr>
          <w:rFonts w:ascii="Times New Roman" w:hAnsi="Times New Roman"/>
          <w:b/>
          <w:i/>
          <w:sz w:val="26"/>
          <w:szCs w:val="26"/>
        </w:rPr>
        <w:t>в предметных олимпиадах, научно-практических конференциях</w:t>
      </w:r>
      <w:r w:rsidR="005712E1" w:rsidRPr="00B200A2">
        <w:rPr>
          <w:rFonts w:ascii="Times New Roman" w:hAnsi="Times New Roman"/>
          <w:i/>
          <w:sz w:val="26"/>
          <w:szCs w:val="26"/>
        </w:rPr>
        <w:t>:</w:t>
      </w:r>
    </w:p>
    <w:p w:rsidR="005712E1" w:rsidRPr="00023B26" w:rsidRDefault="005712E1" w:rsidP="005712E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Муниципальная олимпиада для учеников начальной школы (3-4 класс) по «Русскому языку», «Математики», «Окружающему миру», 79 участников;</w:t>
      </w:r>
    </w:p>
    <w:p w:rsidR="005712E1" w:rsidRPr="00023B26" w:rsidRDefault="005712E1" w:rsidP="005712E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Муниципальный конкурс исследовательских работ «Юный исследователь» для учащихся начальной школы, 34 участника, для учеников 5-11 классов – «Я – исследователь», 21 участник;</w:t>
      </w:r>
    </w:p>
    <w:p w:rsidR="005712E1" w:rsidRPr="00023B26" w:rsidRDefault="005712E1" w:rsidP="005712E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Муниципальный этап Всероссийской олимпиады школьников по общеобразовательным программам для учеников 9-11 классов, 138 участника, 3 победителя и 16 призеров;</w:t>
      </w:r>
    </w:p>
    <w:p w:rsidR="005712E1" w:rsidRPr="00B200A2" w:rsidRDefault="00B200A2" w:rsidP="005712E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B200A2">
        <w:rPr>
          <w:rFonts w:ascii="Times New Roman" w:hAnsi="Times New Roman"/>
          <w:b/>
          <w:i/>
          <w:sz w:val="26"/>
          <w:szCs w:val="26"/>
        </w:rPr>
        <w:t xml:space="preserve">- </w:t>
      </w:r>
      <w:r w:rsidR="005712E1" w:rsidRPr="00B200A2">
        <w:rPr>
          <w:rFonts w:ascii="Times New Roman" w:hAnsi="Times New Roman"/>
          <w:b/>
          <w:i/>
          <w:sz w:val="26"/>
          <w:szCs w:val="26"/>
        </w:rPr>
        <w:t>в тематических соревнованиях, конкурсах для учащихся, организованными совместно с органами МВД, МЧС, военкоматом г. Дальнегорска:</w:t>
      </w:r>
    </w:p>
    <w:p w:rsidR="005712E1" w:rsidRPr="00023B26" w:rsidRDefault="005712E1" w:rsidP="005712E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Районное соревнование «Школа безопасности», 9 команд, 72 участника;</w:t>
      </w:r>
    </w:p>
    <w:p w:rsidR="005712E1" w:rsidRPr="00023B26" w:rsidRDefault="005712E1" w:rsidP="005712E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Межшкольная игра-конкурс «Путешествие по городу Светофорску», 100 участников учеников 3-4 классов из 10 школ;</w:t>
      </w:r>
    </w:p>
    <w:p w:rsidR="005712E1" w:rsidRPr="00023B26" w:rsidRDefault="005712E1" w:rsidP="005712E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Спартакиада «Допризывник – 2016», 73 участников;</w:t>
      </w:r>
    </w:p>
    <w:p w:rsidR="005712E1" w:rsidRPr="00023B26" w:rsidRDefault="00B200A2" w:rsidP="005712E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B200A2">
        <w:rPr>
          <w:rFonts w:ascii="Times New Roman" w:hAnsi="Times New Roman"/>
          <w:b/>
          <w:i/>
          <w:sz w:val="26"/>
          <w:szCs w:val="26"/>
        </w:rPr>
        <w:t xml:space="preserve">- </w:t>
      </w:r>
      <w:r w:rsidR="005712E1" w:rsidRPr="00B200A2">
        <w:rPr>
          <w:rFonts w:ascii="Times New Roman" w:hAnsi="Times New Roman"/>
          <w:b/>
          <w:i/>
          <w:sz w:val="26"/>
          <w:szCs w:val="26"/>
        </w:rPr>
        <w:t>в спортивных соревнованиях</w:t>
      </w:r>
      <w:r w:rsidR="005712E1" w:rsidRPr="00023B26">
        <w:rPr>
          <w:rFonts w:ascii="Times New Roman" w:hAnsi="Times New Roman"/>
          <w:sz w:val="26"/>
          <w:szCs w:val="26"/>
        </w:rPr>
        <w:t>:</w:t>
      </w:r>
    </w:p>
    <w:p w:rsidR="005712E1" w:rsidRPr="00023B26" w:rsidRDefault="005712E1" w:rsidP="005712E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Межрайонные соревнования по зальному туризму «Кубок Севера», 8 команд, 64 участника;</w:t>
      </w:r>
    </w:p>
    <w:p w:rsidR="005712E1" w:rsidRPr="00023B26" w:rsidRDefault="005712E1" w:rsidP="005712E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Спартакиада школьников по 16 видам спорта, 1256 участников;</w:t>
      </w:r>
    </w:p>
    <w:p w:rsidR="005712E1" w:rsidRPr="00023B26" w:rsidRDefault="005712E1" w:rsidP="005712E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Президентские соревнования (школьные, муниципальные этапы) для 5-8 классов, 2466 участника;</w:t>
      </w:r>
    </w:p>
    <w:p w:rsidR="005712E1" w:rsidRPr="00023B26" w:rsidRDefault="005712E1" w:rsidP="005712E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Шахматный турнир «Первый шаг» для учащихся начальной школы, 250 участников.</w:t>
      </w:r>
    </w:p>
    <w:p w:rsidR="005712E1" w:rsidRPr="00023B26" w:rsidRDefault="005712E1" w:rsidP="005712E1">
      <w:pPr>
        <w:spacing w:after="0" w:line="36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Мероприятия, их результаты, впечатления участников, значимые победы школьников освещаются на сайтах учреждений и местными СМИ.</w:t>
      </w:r>
    </w:p>
    <w:p w:rsidR="005712E1" w:rsidRPr="00023B26" w:rsidRDefault="001B2EAD" w:rsidP="00B200A2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>4.</w:t>
      </w:r>
      <w:r w:rsidR="00B200A2">
        <w:rPr>
          <w:rFonts w:ascii="Times New Roman" w:hAnsi="Times New Roman"/>
          <w:b/>
          <w:sz w:val="26"/>
          <w:szCs w:val="26"/>
        </w:rPr>
        <w:t>5</w:t>
      </w:r>
      <w:r w:rsidRPr="00023B26">
        <w:rPr>
          <w:rFonts w:ascii="Times New Roman" w:hAnsi="Times New Roman"/>
          <w:b/>
          <w:sz w:val="26"/>
          <w:szCs w:val="26"/>
        </w:rPr>
        <w:t>. Профилактика безнадзорности, правонарушений и их последствий.</w:t>
      </w:r>
    </w:p>
    <w:p w:rsidR="001B2EAD" w:rsidRPr="00023B26" w:rsidRDefault="001B2EAD" w:rsidP="005712E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b/>
          <w:sz w:val="26"/>
          <w:szCs w:val="26"/>
        </w:rPr>
        <w:t xml:space="preserve"> </w:t>
      </w:r>
      <w:r w:rsidRPr="00023B26">
        <w:rPr>
          <w:rFonts w:ascii="Times New Roman" w:hAnsi="Times New Roman"/>
          <w:sz w:val="26"/>
          <w:szCs w:val="26"/>
        </w:rPr>
        <w:t xml:space="preserve">Профилактическая работа в образовательных учреждениях носит системный характер в сотрудничестве с общественностью при участии детских общественных организаций комиссией по делам несовершеннолетних, ИДН, </w:t>
      </w:r>
      <w:r w:rsidRPr="00023B26">
        <w:rPr>
          <w:rFonts w:ascii="Times New Roman" w:hAnsi="Times New Roman"/>
          <w:sz w:val="26"/>
          <w:szCs w:val="26"/>
        </w:rPr>
        <w:lastRenderedPageBreak/>
        <w:t>ОВД и др., проводятся рейды в неблагополучные семьи, консультации специалистов, психологов.</w:t>
      </w:r>
    </w:p>
    <w:p w:rsidR="001B2EAD" w:rsidRPr="00023B26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Особое внимание уделяется контролю за деятельностью школ в отношении учащихся пропускающих занятия без уважительной причины. Ежемесячно собирается информация о систематически пропускающих занятия и предоставляются документы в комиссию по делам несовершеннолетних и защите их прав. Результат значительное снижение пропусков уроков без уважительной причины до </w:t>
      </w:r>
      <w:r w:rsidR="00EC23AB" w:rsidRPr="00EC23AB">
        <w:rPr>
          <w:rFonts w:ascii="Times New Roman" w:hAnsi="Times New Roman"/>
          <w:sz w:val="26"/>
          <w:szCs w:val="26"/>
        </w:rPr>
        <w:t>2,1</w:t>
      </w:r>
      <w:r w:rsidRPr="00EC23AB">
        <w:rPr>
          <w:rFonts w:ascii="Times New Roman" w:hAnsi="Times New Roman"/>
          <w:sz w:val="26"/>
          <w:szCs w:val="26"/>
        </w:rPr>
        <w:t>%</w:t>
      </w:r>
      <w:r w:rsidR="00EC23AB" w:rsidRPr="00EC23AB">
        <w:rPr>
          <w:rFonts w:ascii="Times New Roman" w:hAnsi="Times New Roman"/>
          <w:sz w:val="26"/>
          <w:szCs w:val="26"/>
        </w:rPr>
        <w:t>. (2,4 в 2015-2016 году</w:t>
      </w:r>
      <w:r w:rsidR="00EC23AB" w:rsidRPr="00A05DF3">
        <w:rPr>
          <w:rFonts w:ascii="Times New Roman" w:hAnsi="Times New Roman"/>
          <w:sz w:val="26"/>
          <w:szCs w:val="26"/>
        </w:rPr>
        <w:t>).</w:t>
      </w:r>
      <w:r w:rsidRPr="00A05DF3">
        <w:rPr>
          <w:rFonts w:ascii="Times New Roman" w:hAnsi="Times New Roman"/>
          <w:sz w:val="26"/>
          <w:szCs w:val="26"/>
        </w:rPr>
        <w:t xml:space="preserve"> Снижается и количество </w:t>
      </w:r>
      <w:proofErr w:type="gramStart"/>
      <w:r w:rsidRPr="00A05DF3">
        <w:rPr>
          <w:rFonts w:ascii="Times New Roman" w:hAnsi="Times New Roman"/>
          <w:sz w:val="26"/>
          <w:szCs w:val="26"/>
        </w:rPr>
        <w:t>учащихся</w:t>
      </w:r>
      <w:proofErr w:type="gramEnd"/>
      <w:r w:rsidRPr="00A05DF3">
        <w:rPr>
          <w:rFonts w:ascii="Times New Roman" w:hAnsi="Times New Roman"/>
          <w:sz w:val="26"/>
          <w:szCs w:val="26"/>
        </w:rPr>
        <w:t xml:space="preserve"> не обучающихся до </w:t>
      </w:r>
      <w:r w:rsidR="00A05DF3" w:rsidRPr="00A05DF3">
        <w:rPr>
          <w:rFonts w:ascii="Times New Roman" w:hAnsi="Times New Roman"/>
          <w:sz w:val="26"/>
          <w:szCs w:val="26"/>
        </w:rPr>
        <w:t>1</w:t>
      </w:r>
      <w:r w:rsidRPr="00A05DF3">
        <w:rPr>
          <w:rFonts w:ascii="Times New Roman" w:hAnsi="Times New Roman"/>
          <w:sz w:val="26"/>
          <w:szCs w:val="26"/>
        </w:rPr>
        <w:t xml:space="preserve"> чел.</w:t>
      </w:r>
      <w:r w:rsidRPr="00023B26">
        <w:rPr>
          <w:rFonts w:ascii="Times New Roman" w:hAnsi="Times New Roman"/>
          <w:sz w:val="26"/>
          <w:szCs w:val="26"/>
        </w:rPr>
        <w:t xml:space="preserve"> Ежегодно </w:t>
      </w:r>
      <w:r w:rsidR="005712E1" w:rsidRPr="00023B26">
        <w:rPr>
          <w:rFonts w:ascii="Times New Roman" w:hAnsi="Times New Roman"/>
          <w:sz w:val="26"/>
          <w:szCs w:val="26"/>
        </w:rPr>
        <w:t>Управлением</w:t>
      </w:r>
      <w:r w:rsidRPr="00023B26">
        <w:rPr>
          <w:rFonts w:ascii="Times New Roman" w:hAnsi="Times New Roman"/>
          <w:sz w:val="26"/>
          <w:szCs w:val="26"/>
        </w:rPr>
        <w:t xml:space="preserve"> образования составляется паспорт социального состава семей. </w:t>
      </w:r>
      <w:r w:rsidR="00EC23AB">
        <w:rPr>
          <w:rFonts w:ascii="Times New Roman" w:hAnsi="Times New Roman"/>
          <w:sz w:val="26"/>
          <w:szCs w:val="26"/>
        </w:rPr>
        <w:t xml:space="preserve"> </w:t>
      </w:r>
      <w:r w:rsidRPr="00023B26">
        <w:rPr>
          <w:rFonts w:ascii="Times New Roman" w:hAnsi="Times New Roman"/>
          <w:sz w:val="26"/>
          <w:szCs w:val="26"/>
        </w:rPr>
        <w:t xml:space="preserve">Количество стоящих на учете детей и подростков </w:t>
      </w:r>
      <w:r w:rsidR="00EC23AB">
        <w:rPr>
          <w:rFonts w:ascii="Times New Roman" w:hAnsi="Times New Roman"/>
          <w:sz w:val="26"/>
          <w:szCs w:val="26"/>
        </w:rPr>
        <w:t>64</w:t>
      </w:r>
      <w:r w:rsidRPr="00023B26">
        <w:rPr>
          <w:rFonts w:ascii="Times New Roman" w:hAnsi="Times New Roman"/>
          <w:sz w:val="26"/>
          <w:szCs w:val="26"/>
        </w:rPr>
        <w:t xml:space="preserve"> чел., (1,</w:t>
      </w:r>
      <w:r w:rsidR="00EC23AB">
        <w:rPr>
          <w:rFonts w:ascii="Times New Roman" w:hAnsi="Times New Roman"/>
          <w:sz w:val="26"/>
          <w:szCs w:val="26"/>
        </w:rPr>
        <w:t>42</w:t>
      </w:r>
      <w:r w:rsidRPr="00023B26">
        <w:rPr>
          <w:rFonts w:ascii="Times New Roman" w:hAnsi="Times New Roman"/>
          <w:sz w:val="26"/>
          <w:szCs w:val="26"/>
        </w:rPr>
        <w:t xml:space="preserve">% от общего количества обучающихся), из них охвачены кружками и секциями </w:t>
      </w:r>
      <w:r w:rsidR="00EC23AB" w:rsidRPr="00EC23AB">
        <w:rPr>
          <w:rFonts w:ascii="Times New Roman" w:hAnsi="Times New Roman"/>
          <w:sz w:val="26"/>
          <w:szCs w:val="26"/>
        </w:rPr>
        <w:t>33</w:t>
      </w:r>
      <w:r w:rsidRPr="00023B26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023B26">
        <w:rPr>
          <w:rFonts w:ascii="Times New Roman" w:hAnsi="Times New Roman"/>
          <w:sz w:val="26"/>
          <w:szCs w:val="26"/>
        </w:rPr>
        <w:t>чел. (5</w:t>
      </w:r>
      <w:r w:rsidR="00EC23AB">
        <w:rPr>
          <w:rFonts w:ascii="Times New Roman" w:hAnsi="Times New Roman"/>
          <w:sz w:val="26"/>
          <w:szCs w:val="26"/>
        </w:rPr>
        <w:t>1</w:t>
      </w:r>
      <w:r w:rsidRPr="00023B26">
        <w:rPr>
          <w:rFonts w:ascii="Times New Roman" w:hAnsi="Times New Roman"/>
          <w:sz w:val="26"/>
          <w:szCs w:val="26"/>
        </w:rPr>
        <w:t>,5</w:t>
      </w:r>
      <w:r w:rsidR="00EC23AB">
        <w:rPr>
          <w:rFonts w:ascii="Times New Roman" w:hAnsi="Times New Roman"/>
          <w:sz w:val="26"/>
          <w:szCs w:val="26"/>
        </w:rPr>
        <w:t>%</w:t>
      </w:r>
      <w:r w:rsidRPr="00023B26">
        <w:rPr>
          <w:rFonts w:ascii="Times New Roman" w:hAnsi="Times New Roman"/>
          <w:sz w:val="26"/>
          <w:szCs w:val="26"/>
        </w:rPr>
        <w:t>)</w:t>
      </w:r>
    </w:p>
    <w:p w:rsidR="001B2EAD" w:rsidRPr="00023B26" w:rsidRDefault="001B2EAD" w:rsidP="00A92AF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 xml:space="preserve">В образовательных учреждениях округа активно внедряются здоровье сберегающие технологии. Окружная спартакиада дошкольников и школьников дает возможность привлечь значительное число детей и подростков к регулярным занятиям физкультурой и спортом. </w:t>
      </w:r>
    </w:p>
    <w:p w:rsidR="00391EA5" w:rsidRPr="00023B26" w:rsidRDefault="001B2EAD" w:rsidP="00391EA5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23B26">
        <w:rPr>
          <w:rFonts w:ascii="Times New Roman" w:hAnsi="Times New Roman"/>
          <w:sz w:val="26"/>
          <w:szCs w:val="26"/>
        </w:rPr>
        <w:t>Большое внимание уделяется занятости детей в каникулярное время. Это трудоустройство подростков с 14 лет, лагеря с дневным пребыванием при школах, отдых в загородных и профильных лагерях краевого значения. Разными формами отдыха в летний период 201</w:t>
      </w:r>
      <w:r w:rsidR="00EC23AB">
        <w:rPr>
          <w:rFonts w:ascii="Times New Roman" w:hAnsi="Times New Roman"/>
          <w:sz w:val="26"/>
          <w:szCs w:val="26"/>
        </w:rPr>
        <w:t>7</w:t>
      </w:r>
      <w:r w:rsidRPr="00023B26">
        <w:rPr>
          <w:rFonts w:ascii="Times New Roman" w:hAnsi="Times New Roman"/>
          <w:sz w:val="26"/>
          <w:szCs w:val="26"/>
        </w:rPr>
        <w:t xml:space="preserve"> года было охвачено </w:t>
      </w:r>
      <w:r w:rsidR="00EC23AB" w:rsidRPr="00204C2C">
        <w:rPr>
          <w:rFonts w:ascii="Times New Roman" w:hAnsi="Times New Roman"/>
          <w:sz w:val="26"/>
          <w:szCs w:val="26"/>
        </w:rPr>
        <w:t>2568</w:t>
      </w:r>
      <w:r w:rsidRPr="00204C2C">
        <w:rPr>
          <w:rFonts w:ascii="Times New Roman" w:hAnsi="Times New Roman"/>
          <w:sz w:val="26"/>
          <w:szCs w:val="26"/>
        </w:rPr>
        <w:t xml:space="preserve"> детей (</w:t>
      </w:r>
      <w:r w:rsidR="00EC23AB" w:rsidRPr="00204C2C">
        <w:rPr>
          <w:rFonts w:ascii="Times New Roman" w:hAnsi="Times New Roman"/>
          <w:sz w:val="26"/>
          <w:szCs w:val="26"/>
        </w:rPr>
        <w:t>57</w:t>
      </w:r>
      <w:r w:rsidRPr="00204C2C">
        <w:rPr>
          <w:rFonts w:ascii="Times New Roman" w:hAnsi="Times New Roman"/>
          <w:sz w:val="26"/>
          <w:szCs w:val="26"/>
        </w:rPr>
        <w:t xml:space="preserve"> % от</w:t>
      </w:r>
      <w:r w:rsidRPr="00023B26">
        <w:rPr>
          <w:rFonts w:ascii="Times New Roman" w:hAnsi="Times New Roman"/>
          <w:sz w:val="26"/>
          <w:szCs w:val="26"/>
        </w:rPr>
        <w:t xml:space="preserve"> общего количества обучающихся). При 12 школах в июне-июле были организованы лагеря с дневным пребыванием для учащихся 1-7 классов с организацией двухразового питания. </w:t>
      </w:r>
      <w:r w:rsidR="00391EA5" w:rsidRPr="00023B26">
        <w:rPr>
          <w:rFonts w:ascii="Times New Roman" w:hAnsi="Times New Roman"/>
          <w:sz w:val="26"/>
          <w:szCs w:val="26"/>
        </w:rPr>
        <w:t xml:space="preserve">Подготовлена программа летнего отдыха. Педагогами Центра детского творчества для лагерей с дневным пребыванием подготовлены и проведены следующие мероприятия: конкурс по знанию правил дорожного движения «Светофорик», </w:t>
      </w:r>
      <w:r w:rsidR="00391EA5" w:rsidRPr="00023B26">
        <w:rPr>
          <w:rFonts w:ascii="Times New Roman" w:hAnsi="Times New Roman"/>
          <w:bCs/>
          <w:sz w:val="26"/>
          <w:szCs w:val="26"/>
        </w:rPr>
        <w:t xml:space="preserve">конкурс «Мода без границ». </w:t>
      </w:r>
      <w:r w:rsidR="00391EA5" w:rsidRPr="00023B26">
        <w:rPr>
          <w:rFonts w:ascii="Times New Roman" w:hAnsi="Times New Roman"/>
          <w:sz w:val="26"/>
          <w:szCs w:val="26"/>
        </w:rPr>
        <w:t>Совместно с управлением культуры СШ «Вертикаль» проведена спартакиада среди лагерей с дневным пребыванием детей по 4-м видам спорта: веселые старты, шашки, пионербол, мини-футбол.</w:t>
      </w:r>
    </w:p>
    <w:p w:rsidR="00391EA5" w:rsidRPr="00EC23AB" w:rsidRDefault="00391EA5" w:rsidP="00391EA5">
      <w:pPr>
        <w:pStyle w:val="a3"/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EC23AB">
        <w:rPr>
          <w:rFonts w:ascii="Times New Roman" w:hAnsi="Times New Roman"/>
          <w:b/>
          <w:sz w:val="26"/>
          <w:szCs w:val="26"/>
        </w:rPr>
        <w:t>Летняя кампания-2017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1099"/>
        <w:gridCol w:w="866"/>
        <w:gridCol w:w="1099"/>
        <w:gridCol w:w="853"/>
        <w:gridCol w:w="1099"/>
        <w:gridCol w:w="860"/>
        <w:gridCol w:w="222"/>
      </w:tblGrid>
      <w:tr w:rsidR="00391EA5" w:rsidRPr="00EC23AB" w:rsidTr="00793EB0">
        <w:tc>
          <w:tcPr>
            <w:tcW w:w="1718" w:type="pct"/>
            <w:vMerge w:val="restart"/>
          </w:tcPr>
          <w:p w:rsidR="00391EA5" w:rsidRPr="00204C2C" w:rsidRDefault="00391EA5" w:rsidP="00793EB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66" w:type="pct"/>
            <w:gridSpan w:val="6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91EA5" w:rsidRPr="00EC23AB" w:rsidRDefault="00391EA5" w:rsidP="00793EB0">
            <w:pPr>
              <w:spacing w:line="240" w:lineRule="auto"/>
              <w:ind w:right="266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91EA5" w:rsidRPr="00EC23AB" w:rsidTr="00793EB0">
        <w:tc>
          <w:tcPr>
            <w:tcW w:w="1718" w:type="pct"/>
            <w:vMerge/>
          </w:tcPr>
          <w:p w:rsidR="00391EA5" w:rsidRPr="00204C2C" w:rsidRDefault="00391EA5" w:rsidP="00793EB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59" w:type="pct"/>
            <w:gridSpan w:val="2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04C2C">
              <w:rPr>
                <w:rFonts w:ascii="Times New Roman" w:hAnsi="Times New Roman"/>
                <w:b/>
              </w:rPr>
              <w:t>2014/2015</w:t>
            </w:r>
          </w:p>
        </w:tc>
        <w:tc>
          <w:tcPr>
            <w:tcW w:w="1052" w:type="pct"/>
            <w:gridSpan w:val="2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04C2C">
              <w:rPr>
                <w:rFonts w:ascii="Times New Roman" w:hAnsi="Times New Roman"/>
                <w:b/>
              </w:rPr>
              <w:t>2015/2016</w:t>
            </w:r>
          </w:p>
        </w:tc>
        <w:tc>
          <w:tcPr>
            <w:tcW w:w="1055" w:type="pct"/>
            <w:gridSpan w:val="2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04C2C">
              <w:rPr>
                <w:rFonts w:ascii="Times New Roman" w:hAnsi="Times New Roman"/>
                <w:b/>
              </w:rPr>
              <w:t>2016/2017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91EA5" w:rsidRPr="00EC23AB" w:rsidRDefault="00391EA5" w:rsidP="00793EB0">
            <w:pPr>
              <w:spacing w:line="240" w:lineRule="auto"/>
              <w:ind w:right="266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91EA5" w:rsidRPr="00EC23AB" w:rsidTr="00204C2C">
        <w:trPr>
          <w:gridAfter w:val="1"/>
          <w:wAfter w:w="116" w:type="pct"/>
          <w:trHeight w:val="293"/>
        </w:trPr>
        <w:tc>
          <w:tcPr>
            <w:tcW w:w="1718" w:type="pct"/>
            <w:vMerge/>
          </w:tcPr>
          <w:p w:rsidR="00391EA5" w:rsidRPr="00204C2C" w:rsidRDefault="00391EA5" w:rsidP="00793EB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66" w:type="pct"/>
            <w:gridSpan w:val="6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Количество</w:t>
            </w:r>
          </w:p>
        </w:tc>
      </w:tr>
      <w:tr w:rsidR="00391EA5" w:rsidRPr="00EC23AB" w:rsidTr="00204C2C">
        <w:trPr>
          <w:gridAfter w:val="1"/>
          <w:wAfter w:w="116" w:type="pct"/>
          <w:trHeight w:val="257"/>
        </w:trPr>
        <w:tc>
          <w:tcPr>
            <w:tcW w:w="1718" w:type="pct"/>
            <w:vMerge/>
          </w:tcPr>
          <w:p w:rsidR="00391EA5" w:rsidRPr="00204C2C" w:rsidRDefault="00391EA5" w:rsidP="00793EB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лагерей</w:t>
            </w:r>
          </w:p>
        </w:tc>
        <w:tc>
          <w:tcPr>
            <w:tcW w:w="467" w:type="pct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детей</w:t>
            </w:r>
          </w:p>
        </w:tc>
        <w:tc>
          <w:tcPr>
            <w:tcW w:w="592" w:type="pct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лагерей</w:t>
            </w:r>
          </w:p>
        </w:tc>
        <w:tc>
          <w:tcPr>
            <w:tcW w:w="460" w:type="pct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детей</w:t>
            </w:r>
          </w:p>
        </w:tc>
        <w:tc>
          <w:tcPr>
            <w:tcW w:w="592" w:type="pct"/>
            <w:shd w:val="clear" w:color="auto" w:fill="auto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лагерей</w:t>
            </w:r>
          </w:p>
        </w:tc>
        <w:tc>
          <w:tcPr>
            <w:tcW w:w="462" w:type="pct"/>
            <w:shd w:val="clear" w:color="auto" w:fill="auto"/>
          </w:tcPr>
          <w:p w:rsidR="00391EA5" w:rsidRPr="00204C2C" w:rsidRDefault="00391EA5" w:rsidP="00793EB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4C2C">
              <w:rPr>
                <w:rFonts w:ascii="Times New Roman" w:hAnsi="Times New Roman"/>
              </w:rPr>
              <w:t>детей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1. Лагеря с дневным пребыванием при ОУ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1611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1515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1535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2. о/л «Дружба, Чайка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596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1218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EC23AB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6</w:t>
            </w:r>
            <w:r w:rsidR="00EC23AB" w:rsidRPr="00EC23AB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3. Трудоустройство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263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240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2" w:type="pct"/>
            <w:shd w:val="clear" w:color="auto" w:fill="auto"/>
          </w:tcPr>
          <w:p w:rsidR="00391EA5" w:rsidRPr="00EC23AB" w:rsidRDefault="00EC23AB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261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4. СРЦ «Детство»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5. Профильные лагеря (патриотической направленности)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6. МДЦ «Артек», «Орленок»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7. Летняя площадка с изучением английского языка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8. ВДЦ «Океан»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9. Кружок англ.языка при клубе English for kids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793EB0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10. Профильный лагерь «Английская деревня» г. Сеул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7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92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0" w:type="pct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793EB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C23AB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391EA5" w:rsidRPr="00EC23AB" w:rsidTr="00793EB0">
        <w:trPr>
          <w:gridAfter w:val="1"/>
          <w:wAfter w:w="116" w:type="pct"/>
        </w:trPr>
        <w:tc>
          <w:tcPr>
            <w:tcW w:w="1718" w:type="pct"/>
          </w:tcPr>
          <w:p w:rsidR="00391EA5" w:rsidRPr="00EC23AB" w:rsidRDefault="00391EA5" w:rsidP="00A05D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  <w:p w:rsidR="00391EA5" w:rsidRPr="00EC23AB" w:rsidRDefault="00391EA5" w:rsidP="00A05D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2" w:type="pct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7" w:type="pct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2584</w:t>
            </w:r>
          </w:p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(59,7)</w:t>
            </w:r>
          </w:p>
        </w:tc>
        <w:tc>
          <w:tcPr>
            <w:tcW w:w="592" w:type="pct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0" w:type="pct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3039</w:t>
            </w:r>
          </w:p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(69,2)</w:t>
            </w:r>
          </w:p>
        </w:tc>
        <w:tc>
          <w:tcPr>
            <w:tcW w:w="592" w:type="pct"/>
            <w:shd w:val="clear" w:color="auto" w:fill="auto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2" w:type="pct"/>
            <w:shd w:val="clear" w:color="auto" w:fill="auto"/>
          </w:tcPr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EC23AB" w:rsidRPr="00EC23AB">
              <w:rPr>
                <w:rFonts w:ascii="Times New Roman" w:hAnsi="Times New Roman"/>
                <w:b/>
                <w:sz w:val="26"/>
                <w:szCs w:val="26"/>
              </w:rPr>
              <w:t>568</w:t>
            </w:r>
          </w:p>
          <w:p w:rsidR="00391EA5" w:rsidRPr="00EC23AB" w:rsidRDefault="00391EA5" w:rsidP="00A05D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(5</w:t>
            </w:r>
            <w:r w:rsidR="00EC23AB" w:rsidRPr="00EC23AB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,</w:t>
            </w:r>
            <w:r w:rsidR="00EC23AB" w:rsidRPr="00EC23AB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EC23AB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</w:tc>
      </w:tr>
    </w:tbl>
    <w:p w:rsidR="00391EA5" w:rsidRPr="00EC23AB" w:rsidRDefault="00391EA5" w:rsidP="00391E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7370E" w:rsidRPr="00EC23AB" w:rsidRDefault="001B2EAD" w:rsidP="00CC3A5B">
      <w:pPr>
        <w:pStyle w:val="2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C23AB">
        <w:rPr>
          <w:rFonts w:ascii="Times New Roman" w:hAnsi="Times New Roman"/>
          <w:b/>
          <w:sz w:val="26"/>
          <w:szCs w:val="26"/>
          <w:lang w:val="en-US"/>
        </w:rPr>
        <w:t>V</w:t>
      </w:r>
      <w:r w:rsidRPr="00EC23AB">
        <w:rPr>
          <w:rFonts w:ascii="Times New Roman" w:hAnsi="Times New Roman"/>
          <w:b/>
          <w:sz w:val="26"/>
          <w:szCs w:val="26"/>
        </w:rPr>
        <w:t xml:space="preserve">. </w:t>
      </w:r>
      <w:r w:rsidR="00D7370E" w:rsidRPr="00EC23AB">
        <w:rPr>
          <w:rFonts w:ascii="Times New Roman" w:hAnsi="Times New Roman"/>
          <w:b/>
          <w:sz w:val="26"/>
          <w:szCs w:val="26"/>
        </w:rPr>
        <w:t>Условия обучения и эффективность</w:t>
      </w:r>
    </w:p>
    <w:p w:rsidR="00D7370E" w:rsidRPr="00EC23AB" w:rsidRDefault="00D7370E" w:rsidP="00D7370E">
      <w:pPr>
        <w:pStyle w:val="2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C23AB">
        <w:rPr>
          <w:rFonts w:ascii="Times New Roman" w:hAnsi="Times New Roman"/>
          <w:b/>
          <w:sz w:val="26"/>
          <w:szCs w:val="26"/>
        </w:rPr>
        <w:t>использования ресурсов</w:t>
      </w:r>
    </w:p>
    <w:p w:rsidR="00D7370E" w:rsidRPr="00A05DF3" w:rsidRDefault="00D7370E" w:rsidP="00D7370E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05DF3">
        <w:rPr>
          <w:rFonts w:ascii="Times New Roman" w:hAnsi="Times New Roman"/>
          <w:b/>
          <w:sz w:val="26"/>
          <w:szCs w:val="26"/>
        </w:rPr>
        <w:t>5.1 Финансирование образования</w:t>
      </w:r>
    </w:p>
    <w:p w:rsidR="00A05DF3" w:rsidRPr="00A05DF3" w:rsidRDefault="00A05DF3" w:rsidP="00A05DF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5DF3">
        <w:rPr>
          <w:rFonts w:ascii="Times New Roman" w:hAnsi="Times New Roman"/>
          <w:sz w:val="26"/>
          <w:szCs w:val="26"/>
        </w:rPr>
        <w:t>На финансирование образования  направлено в целом –  544 232,6 тыс. рублей, что больше по сравнению с 2016 годом в 1,03 раза. В общей сумме расходов муниципального бюджета доля средств на образование составила 53,3%.</w:t>
      </w:r>
    </w:p>
    <w:p w:rsidR="00A05DF3" w:rsidRPr="00A05DF3" w:rsidRDefault="00A05DF3" w:rsidP="00A05DF3">
      <w:pPr>
        <w:pStyle w:val="3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A05DF3">
        <w:rPr>
          <w:rFonts w:ascii="Times New Roman" w:hAnsi="Times New Roman"/>
          <w:b/>
          <w:sz w:val="26"/>
          <w:szCs w:val="26"/>
        </w:rPr>
        <w:t>Общая сумма расходов на образование (в тыс. руб.):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47"/>
        <w:gridCol w:w="2145"/>
        <w:gridCol w:w="2145"/>
        <w:gridCol w:w="2145"/>
      </w:tblGrid>
      <w:tr w:rsidR="00A05DF3" w:rsidRPr="00B57F9C" w:rsidTr="00D2028F"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A05DF3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A05DF3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5DF3">
              <w:rPr>
                <w:rFonts w:ascii="Times New Roman" w:hAnsi="Times New Roman"/>
                <w:sz w:val="26"/>
                <w:szCs w:val="26"/>
              </w:rPr>
              <w:t>2015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F3" w:rsidRPr="00A05DF3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5DF3">
              <w:rPr>
                <w:rFonts w:ascii="Times New Roman" w:hAnsi="Times New Roman"/>
                <w:sz w:val="26"/>
                <w:szCs w:val="26"/>
              </w:rPr>
              <w:t>2016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F3" w:rsidRPr="00A05DF3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5DF3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</w:tr>
      <w:tr w:rsidR="00A05DF3" w:rsidRPr="00DB4779" w:rsidTr="00D2028F">
        <w:trPr>
          <w:trHeight w:val="489"/>
        </w:trPr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581 434,7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527 481,7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544 232,6</w:t>
            </w:r>
          </w:p>
        </w:tc>
      </w:tr>
      <w:tr w:rsidR="00A05DF3" w:rsidRPr="00DB4779" w:rsidTr="00D2028F">
        <w:trPr>
          <w:trHeight w:val="377"/>
        </w:trPr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spellStart"/>
            <w:r w:rsidRPr="00DB4779">
              <w:rPr>
                <w:rFonts w:ascii="Times New Roman" w:hAnsi="Times New Roman"/>
                <w:sz w:val="26"/>
                <w:szCs w:val="26"/>
              </w:rPr>
              <w:t>т.ч</w:t>
            </w:r>
            <w:proofErr w:type="spellEnd"/>
            <w:r w:rsidRPr="00DB4779">
              <w:rPr>
                <w:rFonts w:ascii="Times New Roman" w:hAnsi="Times New Roman"/>
                <w:sz w:val="26"/>
                <w:szCs w:val="26"/>
              </w:rPr>
              <w:t>. средства: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5DF3" w:rsidRPr="00DB4779" w:rsidTr="00D2028F"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местного бюджета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211 632,0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162 533,4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201 321,4</w:t>
            </w:r>
          </w:p>
        </w:tc>
      </w:tr>
      <w:tr w:rsidR="00A05DF3" w:rsidRPr="00DB4779" w:rsidTr="00D2028F"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краевого бюджета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341 593,1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351 365,0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334 620,0</w:t>
            </w:r>
          </w:p>
        </w:tc>
      </w:tr>
      <w:tr w:rsidR="00A05DF3" w:rsidRPr="00DB4779" w:rsidTr="00D2028F">
        <w:tc>
          <w:tcPr>
            <w:tcW w:w="1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Федерального бюджета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113EC1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113EC1" w:rsidP="00D2028F">
            <w:pPr>
              <w:spacing w:after="0"/>
              <w:ind w:left="42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DF3" w:rsidRPr="00DB4779" w:rsidRDefault="00A05DF3" w:rsidP="00D2028F">
            <w:pPr>
              <w:spacing w:after="0"/>
              <w:ind w:left="42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4779">
              <w:rPr>
                <w:rFonts w:ascii="Times New Roman" w:hAnsi="Times New Roman"/>
                <w:sz w:val="26"/>
                <w:szCs w:val="26"/>
              </w:rPr>
              <w:t>8 291,2</w:t>
            </w:r>
          </w:p>
        </w:tc>
      </w:tr>
    </w:tbl>
    <w:p w:rsidR="00D7370E" w:rsidRPr="00A05DF3" w:rsidRDefault="00D7370E" w:rsidP="00D7370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5DF3">
        <w:rPr>
          <w:rFonts w:ascii="Times New Roman" w:hAnsi="Times New Roman"/>
          <w:sz w:val="26"/>
          <w:szCs w:val="26"/>
        </w:rPr>
        <w:lastRenderedPageBreak/>
        <w:t>Финансовые средства направлены на заработную плату, а также на обеспечение содержания зданий, реализацию образовательных программ, создание условий для организации питания, повышения квалификации работников образовательных учреждений и на другие нужды, связанные с социально значимыми обязательствами по функционированию и развитию образовательных учреждений округа.</w:t>
      </w:r>
    </w:p>
    <w:p w:rsidR="00D7370E" w:rsidRPr="00A05DF3" w:rsidRDefault="00D7370E" w:rsidP="00DF66B9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5DF3">
        <w:rPr>
          <w:rFonts w:ascii="Times New Roman" w:hAnsi="Times New Roman"/>
          <w:sz w:val="26"/>
          <w:szCs w:val="26"/>
        </w:rPr>
        <w:t>Ежегодно для каждого образовательного учреждения разрабатываются муниципальные задания, утверждаются планы финансово хозяйственной деятельности. В выделенном фонде учреждения самостоятельно определяют статьи расходов, составляют штатное расписание.</w:t>
      </w:r>
    </w:p>
    <w:p w:rsidR="00113EC1" w:rsidRPr="00113EC1" w:rsidRDefault="00113EC1" w:rsidP="00113EC1">
      <w:pPr>
        <w:spacing w:line="33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13EC1">
        <w:rPr>
          <w:rFonts w:ascii="Times New Roman" w:hAnsi="Times New Roman"/>
          <w:sz w:val="26"/>
          <w:szCs w:val="26"/>
        </w:rPr>
        <w:t>Укомплектованность библиотечного фонда общеобразовательных учреждений учебниками и учебными пособиями в соответствии с федеральным перечнем составляет 98,5%.  На 100% укомплектованы школы №№  1, 2, 5, 8, 12, 16, 17 «Родник», 21, 25, гимназия Исток; школа № 3 на 98%, школа № 7 на 86,5%. В 2017 году приобретено учебников на сумму 3 860,0 тыс. руб.</w:t>
      </w:r>
    </w:p>
    <w:p w:rsidR="00A844D1" w:rsidRPr="00A844D1" w:rsidRDefault="00D7370E" w:rsidP="00A844D1">
      <w:pPr>
        <w:pStyle w:val="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CC3A5B">
        <w:rPr>
          <w:rFonts w:ascii="Times New Roman" w:hAnsi="Times New Roman"/>
          <w:b/>
          <w:sz w:val="26"/>
          <w:szCs w:val="26"/>
        </w:rPr>
        <w:t>5.</w:t>
      </w:r>
      <w:r w:rsidR="00EC23AB">
        <w:rPr>
          <w:rFonts w:ascii="Times New Roman" w:hAnsi="Times New Roman"/>
          <w:b/>
          <w:sz w:val="26"/>
          <w:szCs w:val="26"/>
        </w:rPr>
        <w:t xml:space="preserve">2 </w:t>
      </w:r>
      <w:r w:rsidRPr="00CC3A5B">
        <w:rPr>
          <w:rFonts w:ascii="Times New Roman" w:hAnsi="Times New Roman"/>
          <w:b/>
          <w:sz w:val="26"/>
          <w:szCs w:val="26"/>
        </w:rPr>
        <w:t xml:space="preserve"> </w:t>
      </w:r>
      <w:r w:rsidR="00A844D1" w:rsidRPr="00A844D1">
        <w:rPr>
          <w:rFonts w:ascii="Times New Roman" w:hAnsi="Times New Roman"/>
          <w:b/>
          <w:sz w:val="26"/>
          <w:szCs w:val="26"/>
        </w:rPr>
        <w:t>Информатизация</w:t>
      </w:r>
    </w:p>
    <w:p w:rsidR="00A844D1" w:rsidRPr="00A844D1" w:rsidRDefault="00A844D1" w:rsidP="00A844D1">
      <w:pPr>
        <w:pStyle w:val="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844D1">
        <w:rPr>
          <w:rFonts w:ascii="Times New Roman" w:hAnsi="Times New Roman"/>
          <w:sz w:val="26"/>
          <w:szCs w:val="26"/>
        </w:rPr>
        <w:t>Улучшилась обеспеченность компьютерной техникой, как школ, так и детских садов и учреждений дополнительного образования. Продолжается оснащение компьютерной техникой, интерактивными досками, мультимедийными проекторами, конструкторами для «Робототехники».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483"/>
        <w:gridCol w:w="1611"/>
        <w:gridCol w:w="1194"/>
      </w:tblGrid>
      <w:tr w:rsidR="00A844D1" w:rsidRPr="00A844D1" w:rsidTr="00540FD6">
        <w:trPr>
          <w:trHeight w:val="205"/>
          <w:jc w:val="center"/>
        </w:trPr>
        <w:tc>
          <w:tcPr>
            <w:tcW w:w="349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Показатель</w:t>
            </w:r>
          </w:p>
        </w:tc>
        <w:tc>
          <w:tcPr>
            <w:tcW w:w="8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2015/2016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jc w:val="center"/>
              <w:rPr>
                <w:color w:val="000000"/>
                <w:sz w:val="26"/>
                <w:szCs w:val="26"/>
              </w:rPr>
            </w:pPr>
            <w:r w:rsidRPr="00A844D1">
              <w:rPr>
                <w:color w:val="000000"/>
                <w:sz w:val="26"/>
                <w:szCs w:val="26"/>
              </w:rPr>
              <w:t>2016-2017</w:t>
            </w:r>
          </w:p>
        </w:tc>
      </w:tr>
      <w:tr w:rsidR="00A844D1" w:rsidRPr="00A844D1" w:rsidTr="00540FD6">
        <w:trPr>
          <w:trHeight w:val="369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Число обучающихся на один компьютер, использующийся в образовательном процессе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A844D1" w:rsidRPr="00A844D1" w:rsidTr="00540FD6">
        <w:trPr>
          <w:trHeight w:val="277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компьютеров в общеобразовательных учреждениях, в том числе: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660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615</w:t>
            </w:r>
          </w:p>
        </w:tc>
      </w:tr>
      <w:tr w:rsidR="00A844D1" w:rsidRPr="00A844D1" w:rsidTr="00540FD6">
        <w:trPr>
          <w:trHeight w:val="171"/>
          <w:jc w:val="center"/>
        </w:trPr>
        <w:tc>
          <w:tcPr>
            <w:tcW w:w="349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компьютеров, используемых в учебных целях</w:t>
            </w:r>
          </w:p>
        </w:tc>
        <w:tc>
          <w:tcPr>
            <w:tcW w:w="8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624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580</w:t>
            </w:r>
          </w:p>
        </w:tc>
      </w:tr>
      <w:tr w:rsidR="00A844D1" w:rsidRPr="00A844D1" w:rsidTr="00540FD6">
        <w:trPr>
          <w:trHeight w:val="180"/>
          <w:jc w:val="center"/>
        </w:trPr>
        <w:tc>
          <w:tcPr>
            <w:tcW w:w="349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интерактивных досок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32</w:t>
            </w:r>
          </w:p>
        </w:tc>
      </w:tr>
      <w:tr w:rsidR="00A844D1" w:rsidRPr="00A844D1" w:rsidTr="00540FD6">
        <w:trPr>
          <w:trHeight w:val="52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ноутбуков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</w:tr>
      <w:tr w:rsidR="00A844D1" w:rsidRPr="00A844D1" w:rsidTr="00540FD6">
        <w:trPr>
          <w:trHeight w:val="60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нетбуков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269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264</w:t>
            </w:r>
          </w:p>
        </w:tc>
      </w:tr>
      <w:tr w:rsidR="00A844D1" w:rsidRPr="00A844D1" w:rsidTr="00540FD6">
        <w:trPr>
          <w:trHeight w:val="420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общеобразовательных учреждений, имеющих школьные локальные вычислительные сети, построенные по проводной технологии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A844D1" w:rsidRPr="00A844D1" w:rsidTr="00540FD6">
        <w:trPr>
          <w:trHeight w:val="420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Количество общеобразовательных учреждений, имеющих общешкольные локальные вычислительные сети, построенных по беспроводной технологии Wi Fi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A844D1" w:rsidRPr="00A844D1" w:rsidTr="00540FD6">
        <w:trPr>
          <w:trHeight w:val="420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уроков, проводимых с использованием ИКТ в %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66</w:t>
            </w:r>
          </w:p>
        </w:tc>
      </w:tr>
      <w:tr w:rsidR="00A844D1" w:rsidRPr="00A844D1" w:rsidTr="00540FD6">
        <w:trPr>
          <w:trHeight w:val="420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Количество уроков, проводимых с использованием сети «Интернет» в %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19</w:t>
            </w:r>
          </w:p>
        </w:tc>
      </w:tr>
      <w:tr w:rsidR="00A844D1" w:rsidRPr="00A844D1" w:rsidTr="00540FD6">
        <w:trPr>
          <w:trHeight w:val="626"/>
          <w:jc w:val="center"/>
        </w:trPr>
        <w:tc>
          <w:tcPr>
            <w:tcW w:w="34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44D1" w:rsidRPr="00A844D1" w:rsidRDefault="00A844D1" w:rsidP="00540FD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Число образовательных учреждений ведущих "электронный дневник" и "электронный журнал" в информационной системе "Электронная школа Приморья"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44D1" w:rsidRPr="00A844D1" w:rsidRDefault="00A844D1" w:rsidP="00540F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844D1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</w:tbl>
    <w:p w:rsidR="00A844D1" w:rsidRPr="00A844D1" w:rsidRDefault="00A844D1" w:rsidP="00A844D1">
      <w:pPr>
        <w:pStyle w:val="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844D1" w:rsidRPr="00A844D1" w:rsidRDefault="00A844D1" w:rsidP="00A844D1">
      <w:pPr>
        <w:pStyle w:val="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844D1">
        <w:rPr>
          <w:rFonts w:ascii="Times New Roman" w:hAnsi="Times New Roman"/>
          <w:sz w:val="26"/>
          <w:szCs w:val="26"/>
        </w:rPr>
        <w:t>В 2016-2017 учебном году все учащиеся ДГО в количестве 4510 человек зарегистрированных в системе «Электронный журнал. Электронный дневник» на портале Электронная школа Приморья, что составляет 100% обучающихся. Критерии оценивания качества предоставляемых услуг на сайте ведется по двум направлениям: количество электронных дневников, в которых сведения об изучаемых темам представлены для более чем 60% уроков и количество электронных дневников, в которых более 60% оценок и отметок пропусков уроков выставлены своевременно. В текущем учебном году повысилось качество услуг по ведению электронных дневников и журналов, предоставленных общеобразовательными учреждениями, средний показатель составил 78,9 % (в 2015-2016 году – 55,1%).</w:t>
      </w:r>
    </w:p>
    <w:p w:rsidR="00A844D1" w:rsidRPr="00A844D1" w:rsidRDefault="0055250C" w:rsidP="00A844D1">
      <w:pPr>
        <w:pStyle w:val="3"/>
        <w:autoSpaceDE w:val="0"/>
        <w:autoSpaceDN w:val="0"/>
        <w:adjustRightInd w:val="0"/>
        <w:spacing w:after="0" w:line="360" w:lineRule="auto"/>
        <w:ind w:left="0"/>
        <w:jc w:val="both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pict>
          <v:shape id="_x0000_i1051" type="#_x0000_t75" style="width:468pt;height:22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">
            <v:imagedata r:id="rId47" o:title=""/>
            <o:lock v:ext="edit" aspectratio="f"/>
          </v:shape>
        </w:pict>
      </w:r>
    </w:p>
    <w:p w:rsidR="00D7370E" w:rsidRPr="00CC3A5B" w:rsidRDefault="00D7370E" w:rsidP="00A844D1">
      <w:pPr>
        <w:pStyle w:val="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CC3A5B">
        <w:rPr>
          <w:rFonts w:ascii="Times New Roman" w:hAnsi="Times New Roman"/>
          <w:b/>
          <w:sz w:val="26"/>
          <w:szCs w:val="26"/>
        </w:rPr>
        <w:t>5.</w:t>
      </w:r>
      <w:r w:rsidR="00A844D1">
        <w:rPr>
          <w:rFonts w:ascii="Times New Roman" w:hAnsi="Times New Roman"/>
          <w:b/>
          <w:sz w:val="26"/>
          <w:szCs w:val="26"/>
        </w:rPr>
        <w:t>3</w:t>
      </w:r>
      <w:r w:rsidRPr="00CC3A5B">
        <w:rPr>
          <w:rFonts w:ascii="Times New Roman" w:hAnsi="Times New Roman"/>
          <w:b/>
          <w:sz w:val="26"/>
          <w:szCs w:val="26"/>
        </w:rPr>
        <w:t xml:space="preserve"> Кадровый потенциал</w:t>
      </w:r>
    </w:p>
    <w:p w:rsidR="00D7370E" w:rsidRPr="00CC3A5B" w:rsidRDefault="00D7370E" w:rsidP="00A844D1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C3A5B">
        <w:rPr>
          <w:rFonts w:ascii="Times New Roman" w:hAnsi="Times New Roman"/>
          <w:sz w:val="26"/>
          <w:szCs w:val="26"/>
        </w:rPr>
        <w:tab/>
        <w:t xml:space="preserve">В муниципальных учреждениях общего, дошкольного, дополнительного образования детей трудится </w:t>
      </w:r>
      <w:r w:rsidR="00DF66B9">
        <w:rPr>
          <w:rFonts w:ascii="Times New Roman" w:hAnsi="Times New Roman"/>
          <w:sz w:val="26"/>
          <w:szCs w:val="26"/>
        </w:rPr>
        <w:t>500</w:t>
      </w:r>
      <w:r w:rsidRPr="00CC3A5B">
        <w:rPr>
          <w:rFonts w:ascii="Times New Roman" w:hAnsi="Times New Roman"/>
          <w:sz w:val="26"/>
          <w:szCs w:val="26"/>
        </w:rPr>
        <w:t xml:space="preserve"> педагогических работник</w:t>
      </w:r>
      <w:r w:rsidR="00DF66B9">
        <w:rPr>
          <w:rFonts w:ascii="Times New Roman" w:hAnsi="Times New Roman"/>
          <w:sz w:val="26"/>
          <w:szCs w:val="26"/>
        </w:rPr>
        <w:t>ов</w:t>
      </w:r>
      <w:r w:rsidRPr="00CC3A5B">
        <w:rPr>
          <w:rFonts w:ascii="Times New Roman" w:hAnsi="Times New Roman"/>
          <w:sz w:val="26"/>
          <w:szCs w:val="26"/>
        </w:rPr>
        <w:t xml:space="preserve">; из них в системе </w:t>
      </w:r>
      <w:r w:rsidRPr="00CC3A5B">
        <w:rPr>
          <w:rFonts w:ascii="Times New Roman" w:hAnsi="Times New Roman"/>
          <w:sz w:val="26"/>
          <w:szCs w:val="26"/>
        </w:rPr>
        <w:lastRenderedPageBreak/>
        <w:t xml:space="preserve">общего образования </w:t>
      </w:r>
      <w:r w:rsidRPr="00DF66B9">
        <w:rPr>
          <w:rFonts w:ascii="Times New Roman" w:hAnsi="Times New Roman"/>
          <w:sz w:val="26"/>
          <w:szCs w:val="26"/>
        </w:rPr>
        <w:t>- 26</w:t>
      </w:r>
      <w:r w:rsidR="00DF66B9" w:rsidRPr="00DF66B9">
        <w:rPr>
          <w:rFonts w:ascii="Times New Roman" w:hAnsi="Times New Roman"/>
          <w:sz w:val="26"/>
          <w:szCs w:val="26"/>
        </w:rPr>
        <w:t>2</w:t>
      </w:r>
      <w:r w:rsidRPr="00CC3A5B">
        <w:rPr>
          <w:rFonts w:ascii="Times New Roman" w:hAnsi="Times New Roman"/>
          <w:sz w:val="26"/>
          <w:szCs w:val="26"/>
        </w:rPr>
        <w:t xml:space="preserve">, дошкольного - </w:t>
      </w:r>
      <w:r w:rsidR="00DF66B9">
        <w:rPr>
          <w:rFonts w:ascii="Times New Roman" w:hAnsi="Times New Roman"/>
          <w:sz w:val="26"/>
          <w:szCs w:val="26"/>
        </w:rPr>
        <w:t>225</w:t>
      </w:r>
      <w:r w:rsidRPr="00CC3A5B">
        <w:rPr>
          <w:rFonts w:ascii="Times New Roman" w:hAnsi="Times New Roman"/>
          <w:sz w:val="26"/>
          <w:szCs w:val="26"/>
        </w:rPr>
        <w:t xml:space="preserve">, дополнительного – </w:t>
      </w:r>
      <w:r w:rsidR="00DF66B9">
        <w:rPr>
          <w:rFonts w:ascii="Times New Roman" w:hAnsi="Times New Roman"/>
          <w:sz w:val="26"/>
          <w:szCs w:val="26"/>
        </w:rPr>
        <w:t>13</w:t>
      </w:r>
      <w:r w:rsidRPr="00CC3A5B">
        <w:rPr>
          <w:rFonts w:ascii="Times New Roman" w:hAnsi="Times New Roman"/>
          <w:sz w:val="26"/>
          <w:szCs w:val="26"/>
        </w:rPr>
        <w:t xml:space="preserve">. Средний возраст педагогических и руководящих работников составляет </w:t>
      </w:r>
      <w:r w:rsidR="0040652D">
        <w:rPr>
          <w:rFonts w:ascii="Times New Roman" w:hAnsi="Times New Roman"/>
          <w:sz w:val="26"/>
          <w:szCs w:val="26"/>
        </w:rPr>
        <w:t xml:space="preserve"> </w:t>
      </w:r>
      <w:r w:rsidRPr="00CC3A5B">
        <w:rPr>
          <w:rFonts w:ascii="Times New Roman" w:hAnsi="Times New Roman"/>
          <w:sz w:val="26"/>
          <w:szCs w:val="26"/>
        </w:rPr>
        <w:t>5</w:t>
      </w:r>
      <w:r w:rsidR="00A844D1">
        <w:rPr>
          <w:rFonts w:ascii="Times New Roman" w:hAnsi="Times New Roman"/>
          <w:sz w:val="26"/>
          <w:szCs w:val="26"/>
        </w:rPr>
        <w:t>2</w:t>
      </w:r>
      <w:r w:rsidR="0040652D">
        <w:rPr>
          <w:rFonts w:ascii="Times New Roman" w:hAnsi="Times New Roman"/>
          <w:sz w:val="26"/>
          <w:szCs w:val="26"/>
        </w:rPr>
        <w:t>года</w:t>
      </w:r>
      <w:r w:rsidRPr="00CC3A5B">
        <w:rPr>
          <w:rFonts w:ascii="Times New Roman" w:hAnsi="Times New Roman"/>
          <w:sz w:val="26"/>
          <w:szCs w:val="26"/>
        </w:rPr>
        <w:t>.</w:t>
      </w:r>
    </w:p>
    <w:p w:rsidR="00D7370E" w:rsidRPr="00CC3A5B" w:rsidRDefault="00D7370E" w:rsidP="00A844D1">
      <w:pPr>
        <w:pStyle w:val="10"/>
        <w:shd w:val="clear" w:color="auto" w:fill="auto"/>
        <w:spacing w:line="360" w:lineRule="auto"/>
        <w:ind w:firstLine="709"/>
        <w:rPr>
          <w:rFonts w:ascii="Times New Roman" w:hAnsi="Times New Roman"/>
        </w:rPr>
      </w:pPr>
      <w:r w:rsidRPr="00CC3A5B">
        <w:rPr>
          <w:rFonts w:ascii="Times New Roman" w:hAnsi="Times New Roman"/>
        </w:rPr>
        <w:t xml:space="preserve">Достаточно высоким остаётся число учителей с высшим профессиональным образованием и составляет 79% и 30% воспитателей. </w:t>
      </w:r>
    </w:p>
    <w:p w:rsidR="0040652D" w:rsidRPr="0040652D" w:rsidRDefault="0040652D" w:rsidP="0040652D">
      <w:pPr>
        <w:spacing w:after="0"/>
        <w:ind w:left="425"/>
        <w:jc w:val="center"/>
        <w:rPr>
          <w:rFonts w:ascii="Times New Roman" w:hAnsi="Times New Roman"/>
          <w:b/>
          <w:sz w:val="26"/>
          <w:szCs w:val="26"/>
        </w:rPr>
      </w:pPr>
      <w:r w:rsidRPr="0040652D">
        <w:rPr>
          <w:rFonts w:ascii="Times New Roman" w:hAnsi="Times New Roman"/>
          <w:b/>
          <w:sz w:val="26"/>
          <w:szCs w:val="26"/>
        </w:rPr>
        <w:t>Повышение квалификации педагогических работников образовательных учреждений Дальнегорского городского округа на базе УМЦ, ПК ИРО и др.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1037"/>
        <w:gridCol w:w="1215"/>
        <w:gridCol w:w="975"/>
        <w:gridCol w:w="1215"/>
        <w:gridCol w:w="1068"/>
        <w:gridCol w:w="1391"/>
      </w:tblGrid>
      <w:tr w:rsidR="0040652D" w:rsidRPr="00F76C3C" w:rsidTr="00540FD6">
        <w:tc>
          <w:tcPr>
            <w:tcW w:w="1285" w:type="pct"/>
            <w:vMerge w:val="restar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Года</w:t>
            </w:r>
          </w:p>
        </w:tc>
        <w:tc>
          <w:tcPr>
            <w:tcW w:w="3715" w:type="pct"/>
            <w:gridSpan w:val="6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52D">
              <w:rPr>
                <w:rFonts w:ascii="Times New Roman" w:hAnsi="Times New Roman"/>
                <w:b/>
                <w:sz w:val="20"/>
                <w:szCs w:val="20"/>
              </w:rPr>
              <w:t>Курсы, мероприятия</w:t>
            </w:r>
          </w:p>
        </w:tc>
      </w:tr>
      <w:tr w:rsidR="0040652D" w:rsidRPr="00F76C3C" w:rsidTr="0040652D">
        <w:trPr>
          <w:cantSplit/>
          <w:trHeight w:val="1710"/>
        </w:trPr>
        <w:tc>
          <w:tcPr>
            <w:tcW w:w="1285" w:type="pct"/>
            <w:vMerge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pct"/>
            <w:textDirection w:val="btLr"/>
            <w:vAlign w:val="center"/>
          </w:tcPr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Курсы повышения квалификации</w:t>
            </w:r>
          </w:p>
        </w:tc>
        <w:tc>
          <w:tcPr>
            <w:tcW w:w="654" w:type="pct"/>
            <w:textDirection w:val="btLr"/>
            <w:vAlign w:val="center"/>
          </w:tcPr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Экспертов ЕГЭ,</w:t>
            </w:r>
          </w:p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ОГЭ</w:t>
            </w:r>
          </w:p>
        </w:tc>
        <w:tc>
          <w:tcPr>
            <w:tcW w:w="525" w:type="pct"/>
            <w:textDirection w:val="btLr"/>
            <w:vAlign w:val="center"/>
          </w:tcPr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Семинары</w:t>
            </w:r>
          </w:p>
        </w:tc>
        <w:tc>
          <w:tcPr>
            <w:tcW w:w="654" w:type="pct"/>
            <w:textDirection w:val="btLr"/>
            <w:vAlign w:val="center"/>
          </w:tcPr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Переподготовка</w:t>
            </w:r>
          </w:p>
        </w:tc>
        <w:tc>
          <w:tcPr>
            <w:tcW w:w="575" w:type="pct"/>
            <w:textDirection w:val="btLr"/>
            <w:vAlign w:val="center"/>
          </w:tcPr>
          <w:p w:rsidR="0040652D" w:rsidRPr="0040652D" w:rsidRDefault="0040652D" w:rsidP="00540F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52D">
              <w:rPr>
                <w:rFonts w:ascii="Times New Roman" w:hAnsi="Times New Roman"/>
                <w:sz w:val="20"/>
                <w:szCs w:val="20"/>
              </w:rPr>
              <w:t>Конкурсы, фестивали, форумы</w:t>
            </w:r>
          </w:p>
        </w:tc>
        <w:tc>
          <w:tcPr>
            <w:tcW w:w="749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52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0652D" w:rsidRPr="00F76C3C" w:rsidTr="00540FD6">
        <w:tc>
          <w:tcPr>
            <w:tcW w:w="1285" w:type="pct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2013-2014</w:t>
            </w:r>
          </w:p>
        </w:tc>
        <w:tc>
          <w:tcPr>
            <w:tcW w:w="558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52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7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749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343</w:t>
            </w:r>
          </w:p>
        </w:tc>
      </w:tr>
      <w:tr w:rsidR="0040652D" w:rsidRPr="00F76C3C" w:rsidTr="00540FD6">
        <w:trPr>
          <w:trHeight w:val="273"/>
        </w:trPr>
        <w:tc>
          <w:tcPr>
            <w:tcW w:w="1285" w:type="pct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2014-2015</w:t>
            </w:r>
          </w:p>
        </w:tc>
        <w:tc>
          <w:tcPr>
            <w:tcW w:w="558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52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57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749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431</w:t>
            </w:r>
          </w:p>
        </w:tc>
      </w:tr>
      <w:tr w:rsidR="0040652D" w:rsidRPr="00F76C3C" w:rsidTr="00540FD6">
        <w:trPr>
          <w:trHeight w:val="273"/>
        </w:trPr>
        <w:tc>
          <w:tcPr>
            <w:tcW w:w="1285" w:type="pct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2015-2016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401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52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57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749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619</w:t>
            </w:r>
          </w:p>
        </w:tc>
      </w:tr>
      <w:tr w:rsidR="0040652D" w:rsidRPr="00F76C3C" w:rsidTr="00540FD6">
        <w:trPr>
          <w:trHeight w:val="273"/>
        </w:trPr>
        <w:tc>
          <w:tcPr>
            <w:tcW w:w="1285" w:type="pct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2016-2017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248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2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54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575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749" w:type="pct"/>
            <w:vAlign w:val="center"/>
          </w:tcPr>
          <w:p w:rsidR="0040652D" w:rsidRPr="0040652D" w:rsidRDefault="0040652D" w:rsidP="00540F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52D">
              <w:rPr>
                <w:rFonts w:ascii="Times New Roman" w:hAnsi="Times New Roman"/>
                <w:sz w:val="26"/>
                <w:szCs w:val="26"/>
              </w:rPr>
              <w:t>377</w:t>
            </w:r>
          </w:p>
        </w:tc>
      </w:tr>
    </w:tbl>
    <w:p w:rsidR="00D2028F" w:rsidRDefault="00D2028F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Растет и профессиональный уровень педагогических работников. Прошли аттестацию с целью соответствия уровня квалификации педагогов требованиям, предъявляемых к квалификационным категориям 35% педагогов. Имеют первую категорию – 38 % педагогов, высшую – 27%. 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Систему методической службы Дальнегорского городского округа возглавляет учебно-методический центр Управления образования. Особое внимание было уделено созданию условий для реализации творческих возможностей педагогов. Это деятельность региональных инновационных площадок, организация и проведение фестивалей, конференций, круглых столов, конкурсов, участие в мероприятиях регионального и Всероссийского значения.</w:t>
      </w:r>
    </w:p>
    <w:p w:rsidR="0040652D" w:rsidRPr="0040652D" w:rsidRDefault="0040652D" w:rsidP="00B200A2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b/>
          <w:i/>
          <w:sz w:val="26"/>
          <w:szCs w:val="26"/>
        </w:rPr>
        <w:t>Сентябрь - декабрь 2016 года</w:t>
      </w:r>
      <w:r w:rsidRPr="0040652D">
        <w:rPr>
          <w:rFonts w:ascii="Times New Roman" w:hAnsi="Times New Roman"/>
          <w:sz w:val="26"/>
          <w:szCs w:val="26"/>
        </w:rPr>
        <w:t>: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-Региональный «Форум образовательных инициатив – 2016», г.Владивосток. Участники заочного (первого) тура – МОБУ «СОШ №2», МОБУ «СОШ № 25», МОБУ «СОШ № 16», МОБУ «Гимназия Исток».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Участники очного (второго) тура – МОБУ «СОШ № 25», Диплом лауреата; МОБУ «СОШ №16» – специальный приз за программу «Общественная инициатива – территория образовательного диалога». 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Муниципальный этап Всероссийского конкурса «Стоп кадр – учитель!» Участники – 48 педагогов из 12 образовательных учреждений. Победители – педагоги МОБУ СОШ №№ 5 и 8.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lastRenderedPageBreak/>
        <w:t xml:space="preserve">- Региональный этап Всероссийской научно-практической конференции «Духовно-нравственное образование и развитие как основа воспитания гражданина и патриота России; опыт, проблемы и перспективы». Участники – Вижицкая О.В., учитель МОБУ СОШ № 25, 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 Федерального этапа конкурса «За нравственный подвиг учителя» и 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III</w:t>
      </w:r>
      <w:r w:rsidRPr="0040652D">
        <w:rPr>
          <w:rFonts w:ascii="Times New Roman" w:hAnsi="Times New Roman"/>
          <w:sz w:val="26"/>
          <w:szCs w:val="26"/>
        </w:rPr>
        <w:t xml:space="preserve"> степени Всероссийского этапа конкурса «За нравственный подвиг учителя»  (тема  «Педагогическое исследование в области формирования духовно-нравственных ценностей у младших школьников»); Кузнецова Е.А., методист учебно- методического центра, член жюри регионального этапа конкурса «За нравственный подвиг учителя» (тема «Перспективы развития системы духовно- нравственного воспитания участников образовательных отношений на уровне Дальнегорского городского округа).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Всероссийская научно-практическая Интернет-конференция «Влияние изобразительного искусства в школе на духовно-нравственное развитие и воспитание  и интеллектуальное развитие учащихся». Участник – Грицкевич Н.П., МОБУ СОШ № 16.</w:t>
      </w:r>
    </w:p>
    <w:p w:rsidR="0040652D" w:rsidRPr="0040652D" w:rsidRDefault="0040652D" w:rsidP="00B200A2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b/>
          <w:i/>
          <w:sz w:val="26"/>
          <w:szCs w:val="26"/>
        </w:rPr>
        <w:t>Январь – июнь 2017 года</w:t>
      </w:r>
      <w:r w:rsidRPr="0040652D">
        <w:rPr>
          <w:rFonts w:ascii="Times New Roman" w:hAnsi="Times New Roman"/>
          <w:sz w:val="26"/>
          <w:szCs w:val="26"/>
        </w:rPr>
        <w:t>: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Конкурс методических материалов «Организация деятельности школьных библиотек». Участники – педагоги-библиотекари МОБУ СОШ №№ 1,2,3,5,12,21, 17 «Родник», гимназия «Исток». Победители: 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 – Шаврина Н.А., МОБУ СОШ № 17 «Родник»; 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II</w:t>
      </w:r>
      <w:r w:rsidRPr="0040652D">
        <w:rPr>
          <w:rFonts w:ascii="Times New Roman" w:hAnsi="Times New Roman"/>
          <w:sz w:val="26"/>
          <w:szCs w:val="26"/>
        </w:rPr>
        <w:t xml:space="preserve"> степени – Щукина В.В., МОБУ СОШ № 12; 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III</w:t>
      </w:r>
      <w:r w:rsidRPr="0040652D">
        <w:rPr>
          <w:rFonts w:ascii="Times New Roman" w:hAnsi="Times New Roman"/>
          <w:sz w:val="26"/>
          <w:szCs w:val="26"/>
        </w:rPr>
        <w:t xml:space="preserve"> степени – Хибченко .В., МОБУ СОШ № 21.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</w:t>
      </w:r>
      <w:r w:rsidRPr="0040652D">
        <w:rPr>
          <w:rFonts w:ascii="Times New Roman" w:hAnsi="Times New Roman"/>
          <w:sz w:val="26"/>
          <w:szCs w:val="26"/>
          <w:lang w:val="en-US"/>
        </w:rPr>
        <w:t>IV</w:t>
      </w:r>
      <w:r w:rsidRPr="0040652D">
        <w:rPr>
          <w:rFonts w:ascii="Times New Roman" w:hAnsi="Times New Roman"/>
          <w:sz w:val="26"/>
          <w:szCs w:val="26"/>
        </w:rPr>
        <w:t xml:space="preserve"> муниципальный фестиваль «Моя педагогическая инновация – 2017». Инновационный опыт работы с учащимися презентовали 34 педагога из 12-ти образовательных учреждений.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Региональный фестиваль инновационных площадок «Инновационные образовательные практики», ДВФУ. Участники – Чехова О.В., методист учебно-методического центра Управления образования.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Муниципальный фестиваль региональных инновационных площадок образовательных организаций Арсеньевского городского округа. Участники – педагоги МОБУ СОШ № 8, методисты учебно-методического центра Управления образования.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Всероссийский Форум «Педагоги России: инновации в образовании». Участники – педагоги МОБУ СОШ № 2, МОБУ «Гимназия Исток». Гран-при </w:t>
      </w:r>
      <w:r w:rsidRPr="0040652D">
        <w:rPr>
          <w:rFonts w:ascii="Times New Roman" w:hAnsi="Times New Roman"/>
          <w:sz w:val="26"/>
          <w:szCs w:val="26"/>
        </w:rPr>
        <w:lastRenderedPageBreak/>
        <w:t>«Серебряная сова» - Колеснева Г.И., заместитель директора по учебно-воспитательной</w:t>
      </w:r>
      <w:r w:rsidRPr="0040652D">
        <w:rPr>
          <w:rFonts w:ascii="Times New Roman" w:hAnsi="Times New Roman"/>
          <w:sz w:val="26"/>
          <w:szCs w:val="26"/>
        </w:rPr>
        <w:tab/>
        <w:t xml:space="preserve"> работе МОБУ СОШ № 2, конкурс проектов в области развития образования.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Всероссийская Интернет-выставка Образовательных организаций. Участники – МОБУ СОШ № 5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степени); МОБУ «Гимназия Исток»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Открытый всероссийский смотр-конкурс Образовательных организаций. Участники – МОБУ СОШ № 2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Участники Всероссийского Сайта «Методкабинет. РФ», 152 педагога.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Региональный этап Всероссийского конкурса «За нравственный подвиг учителя». Участники – МОБУ СОШ № 16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 в номинации «Лучшая программа Духовно-нравственного развития  и гражданско-патриотического воспитания детей и молодежи»); МОБУ СОШ №17 «Родник»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 в номинации «За организацию Духовно-нравственного воспитания в рамках образовательного учреждения).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Федеральный этап Всероссийского конкурса «За нравственный подвиг учителя». МОБУ СОШ №17 «Родник» (Диплом </w:t>
      </w:r>
      <w:r w:rsidRPr="0040652D">
        <w:rPr>
          <w:rFonts w:ascii="Times New Roman" w:hAnsi="Times New Roman"/>
          <w:sz w:val="26"/>
          <w:szCs w:val="26"/>
          <w:lang w:val="en-US"/>
        </w:rPr>
        <w:t>I</w:t>
      </w:r>
      <w:r w:rsidRPr="0040652D">
        <w:rPr>
          <w:rFonts w:ascii="Times New Roman" w:hAnsi="Times New Roman"/>
          <w:sz w:val="26"/>
          <w:szCs w:val="26"/>
        </w:rPr>
        <w:t xml:space="preserve"> степени в номинации «За организацию Духовно-нравственного воспитания в рамках образовательного учреждения).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Региональный этап Всероссийского конкурса «На денежное поощрение лучших учителей». Участники – Наливко Л.Г., МОБУ СОШ № 16.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Публикации в региональных и Российских СМИ: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Калинина Н.Ю., методист учебно-методического центра. «Региональная инновационная площадка как методический ресурс формирования современных компетенций», статья в журнал «Методист», № 2, 2017 г.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Калинина Н.Ю. «Региональная инновационная площадка как коллайдер современных педагогических компетенций», статья в журнал «Учитель Приморья», 2017 г.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Кузнецова Е.А., методист учебно-методического центра. «Экологическое воспитание дошкольников в содружестве с Муниципальным Выставочным Центром», статья в журнал «Медработник», № 6, 2016 г.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- Кузнецова Е.А. «Перспективы развития системы духовно- нравственного воспитания участников образовательных отношений на уровне Дальнегорского городского округа», сборник материалов по итогам  Регионального этапа </w:t>
      </w:r>
      <w:r w:rsidRPr="0040652D">
        <w:rPr>
          <w:rFonts w:ascii="Times New Roman" w:hAnsi="Times New Roman"/>
          <w:sz w:val="26"/>
          <w:szCs w:val="26"/>
        </w:rPr>
        <w:lastRenderedPageBreak/>
        <w:t>Всероссийской научно-практической конференции «Духовно-нравственное образование и развитие как основа воспитания гражданина и патриота России; опыт, проблемы и перспективы».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Вижицкая О.В., учитель МОБУ СОШ № 25. «Педагогическое исследование в области формирования духовно-нравственных ценностей у младших школьников»), сборник материалов по итогам  Регионального этапа Всероссийской научно-практической конференции «Духовно-нравственное образование и развитие как основа воспитания гражданина и патриота России; опыт, проблемы и перспективы».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Вопросы Духовно-нравственного развития и воспитания дошкольников и учащихся образовательных учреждений.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Направления деятельности педагогов образовательных учреждений Дальнегорского городского округа в области Духовно-нравственного развития и воспитания детей определялись задачами, поставленными августовской конференцией 2016 года. Разработанный план включал проведение мероприятий в образовательных учреждениях и  на муниципальном уровне; взаимодействие  с храмом св. великомучеников Бориса и Глеба г.Дальнегорска и Арсеньевской епархией, СМИ. </w:t>
      </w:r>
    </w:p>
    <w:p w:rsidR="0040652D" w:rsidRPr="0040652D" w:rsidRDefault="0040652D" w:rsidP="00B200A2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b/>
          <w:i/>
          <w:sz w:val="26"/>
          <w:szCs w:val="26"/>
        </w:rPr>
        <w:t>Муниципальный уровень</w:t>
      </w:r>
      <w:r w:rsidRPr="0040652D">
        <w:rPr>
          <w:rFonts w:ascii="Times New Roman" w:hAnsi="Times New Roman"/>
          <w:sz w:val="26"/>
          <w:szCs w:val="26"/>
        </w:rPr>
        <w:t>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В 27-ти образовательных учреждениях 193 педагога провели 62 мероприятия, в которых приняло участие 2477 детей 5-17 лет. 29 мероприятий было проведено с участием священнослужителей приходов Дальнегорского городского округа (с разрешением родителей). 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- 24 образовательных учреждения  подготовили муниципальные мероприятия, которыми были охвачены 124 педагога и 767 ребят; в 13 мероприятиях принимали участие священнослужители приходов. 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- 54 учащихся 5-11 классов МОБУ СОШ № 2 провели школьный этап олимпиады по Основам православной культуры. 27 учащихся набрали более 25 баллов (максимальное количество – 30 баллов).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-16 учащихся 6-11 классов  МОБУ СОШ №№ 1, 2, 7, 21, 25, 17 «Родник», «Гимназия Исток» представили свои исследования в рамках круглого стола «Молодежь. Религия. Общество». 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- «Воспитание нравственности», 3 встречи с протоиереем Артемием Владимировым (Гайдук, г. Москва) с учащимися «Краснореченской школы-</w:t>
      </w:r>
      <w:r w:rsidRPr="0040652D">
        <w:rPr>
          <w:rFonts w:ascii="Times New Roman" w:hAnsi="Times New Roman"/>
          <w:sz w:val="26"/>
          <w:szCs w:val="26"/>
        </w:rPr>
        <w:lastRenderedPageBreak/>
        <w:t>интерата», МОБУ СОШ №17 «Родник» и учителями образовательных учреждений.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- «Красота Божьего мира» и «Пасха красная», конкурсы детского творчества. Участники – 77 педагогов и 209 детей 5-17 лет. 11 детских работ приняли участие в епархиальном этапе конкурса, г.Арсеньев.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- «Приобщение детей к истокам народной культуры и традициям», опыт работы Власовой О.Г., воспитателя МДОБУ № 30 в рамках педагогической конференции «Сотрудничество с родителями».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>- На сайтах храма св. мучеников Бориса и Глеба г.Дальнегорска и Арсеньевской епархии размещено 6 материалов о проведении мероприятий (МОБУ СОШ № 21, ДОУ №№ 2, 5, 30, 33; УМЦ). Студиями телевидения Дальнегорского городского округа были показаны 8 репортажей об организации работы по духовно-нравственному развитию и воспитанию (ДНРВ) в образовательных учреждениях и на уровне Управления образования.</w:t>
      </w:r>
    </w:p>
    <w:p w:rsidR="0040652D" w:rsidRPr="0040652D" w:rsidRDefault="0040652D" w:rsidP="00B200A2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b/>
          <w:i/>
          <w:sz w:val="26"/>
          <w:szCs w:val="26"/>
        </w:rPr>
        <w:t>Региональный уровень</w:t>
      </w:r>
      <w:r w:rsidRPr="0040652D">
        <w:rPr>
          <w:rFonts w:ascii="Times New Roman" w:hAnsi="Times New Roman"/>
          <w:sz w:val="26"/>
          <w:szCs w:val="26"/>
        </w:rPr>
        <w:t>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 -  Региональная научно-практическая конференция «Духовно-нравственное образование и развитие как основа воспитания гражданина и патриота России: опыт, проблемы и перспективы». Участники – Кузнецова Е. А. , методист Управления образования («Перспективы развития системы духовно-духовно-нравственного воспитания участников образовательных отношений на уровне Дальнегорского городского округа»); Вижицкая О.В., учитель МОБУ СОШ № 25 («Педагогическое исследование в области формирования духовно-нравственных ценностей у младших школьников»)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- «За нравственный подвиг учителя», региональный этап Всероссийского конкурса. Участники – МОБУ СОШ №16 (Диплом 1 степени в номинации «Лучшая программа Духовно-нравственного развития  и гражданско-патриотического воспитания детей и молодежи»); МОБУ СОШ №17 «Родник» (Диплом 1 степени в номинации «За организацию Духовно-нравственного воспитания в рамках образовательного учреждения). Оба ОУ – участники Федерального этапа конкурса (г. Благовещенск).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«Русь православная», конкурс детских рисунков. Участники – МДОБУ №№ 1, 2,7,12, 13, 15,30, 31,33, «Надежда».</w:t>
      </w:r>
    </w:p>
    <w:p w:rsidR="0040652D" w:rsidRPr="0040652D" w:rsidRDefault="0040652D" w:rsidP="00B200A2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b/>
          <w:i/>
          <w:sz w:val="26"/>
          <w:szCs w:val="26"/>
        </w:rPr>
        <w:t>Всероссийский уровень</w:t>
      </w:r>
      <w:r w:rsidRPr="0040652D">
        <w:rPr>
          <w:rFonts w:ascii="Times New Roman" w:hAnsi="Times New Roman"/>
          <w:sz w:val="26"/>
          <w:szCs w:val="26"/>
        </w:rPr>
        <w:t>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lastRenderedPageBreak/>
        <w:t xml:space="preserve">        - </w:t>
      </w:r>
      <w:r w:rsidRPr="0040652D">
        <w:rPr>
          <w:rFonts w:ascii="Times New Roman" w:hAnsi="Times New Roman"/>
          <w:sz w:val="26"/>
          <w:szCs w:val="26"/>
          <w:lang w:val="en-US"/>
        </w:rPr>
        <w:t>XXV</w:t>
      </w:r>
      <w:r w:rsidRPr="0040652D">
        <w:rPr>
          <w:rFonts w:ascii="Times New Roman" w:hAnsi="Times New Roman"/>
          <w:sz w:val="26"/>
          <w:szCs w:val="26"/>
        </w:rPr>
        <w:t xml:space="preserve"> Международные Рождественские образовательные чтения «1917 – 2017: уроки столетия», г. Москва. Участники – Чехова О.В., методист Управления образования, Вижицкая О.В., учитель МОБУ СОШ №25.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Всероссийская научно-практическая Интернет-конференция «Влияние изобразительного искусства в школе на духовно-нравственное развитие и воспитание  и интеллектуальное развитие учащихся». Участник – Грицкевич Н.П., учитель МОБУ СОШ №16.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 - Все педагоги предмета «Основы религиозных культур  и светской этики» приняли участие в мониторинге АПК ППРО (г.Москва) по вопросам нормативно-правовой базы курса и по содержанию предмета (от 26 до 30 баллов максимально).</w:t>
      </w:r>
    </w:p>
    <w:p w:rsidR="0040652D" w:rsidRPr="0040652D" w:rsidRDefault="0040652D" w:rsidP="0040652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0652D">
        <w:rPr>
          <w:rFonts w:ascii="Times New Roman" w:hAnsi="Times New Roman"/>
          <w:sz w:val="26"/>
          <w:szCs w:val="26"/>
        </w:rPr>
        <w:t xml:space="preserve">      - 22 педагога подготовили 48 воспитанников детских садов и учащихся школ для участия в Интернет-мероприятиях в области духовно-нравственного развития и воспитания.  </w:t>
      </w:r>
    </w:p>
    <w:p w:rsidR="00204C2C" w:rsidRPr="00204C2C" w:rsidRDefault="00204C2C" w:rsidP="00204C2C">
      <w:pPr>
        <w:pStyle w:val="4"/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04C2C">
        <w:rPr>
          <w:rFonts w:ascii="Times New Roman" w:hAnsi="Times New Roman"/>
          <w:sz w:val="26"/>
          <w:szCs w:val="26"/>
        </w:rPr>
        <w:t xml:space="preserve">В рамках муниципальной системы оценки качества образования в 2017 году были исследованы такие показатели как </w:t>
      </w:r>
      <w:r w:rsidRPr="00204C2C">
        <w:rPr>
          <w:rFonts w:ascii="Times New Roman" w:hAnsi="Times New Roman"/>
          <w:bCs/>
          <w:sz w:val="26"/>
          <w:szCs w:val="26"/>
        </w:rPr>
        <w:t>уровень удовлетворенности родителей качеством  образования</w:t>
      </w:r>
    </w:p>
    <w:p w:rsidR="00204C2C" w:rsidRPr="00204C2C" w:rsidRDefault="00204C2C" w:rsidP="00204C2C">
      <w:pPr>
        <w:pStyle w:val="4"/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204C2C" w:rsidRPr="00204C2C" w:rsidRDefault="0055250C" w:rsidP="00204C2C">
      <w:pPr>
        <w:pStyle w:val="4"/>
        <w:spacing w:after="0" w:line="360" w:lineRule="auto"/>
        <w:ind w:left="0"/>
        <w:jc w:val="both"/>
        <w:rPr>
          <w:rFonts w:ascii="Times New Roman" w:hAnsi="Times New Roman"/>
          <w:bCs/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Диаграмма 22" o:spid="_x0000_i1052" type="#_x0000_t75" style="width:483.75pt;height:3in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">
            <v:imagedata r:id="rId48" o:title=""/>
            <o:lock v:ext="edit" aspectratio="f"/>
          </v:shape>
        </w:pict>
      </w:r>
    </w:p>
    <w:p w:rsidR="00204C2C" w:rsidRPr="00204C2C" w:rsidRDefault="0055250C" w:rsidP="00204C2C">
      <w:pPr>
        <w:pStyle w:val="4"/>
        <w:spacing w:after="0" w:line="360" w:lineRule="auto"/>
        <w:ind w:left="0"/>
        <w:jc w:val="both"/>
        <w:rPr>
          <w:rFonts w:ascii="Times New Roman" w:hAnsi="Times New Roman"/>
          <w:bCs/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pict>
          <v:shape id="Диаграмма 13" o:spid="_x0000_i1053" type="#_x0000_t75" style="width:485.25pt;height:191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">
            <v:imagedata r:id="rId49" o:title=""/>
            <o:lock v:ext="edit" aspectratio="f"/>
          </v:shape>
        </w:pict>
      </w:r>
    </w:p>
    <w:p w:rsidR="00204C2C" w:rsidRPr="00204C2C" w:rsidRDefault="0055250C" w:rsidP="00204C2C">
      <w:pPr>
        <w:pStyle w:val="4"/>
        <w:spacing w:after="0" w:line="360" w:lineRule="auto"/>
        <w:ind w:left="0"/>
        <w:jc w:val="both"/>
        <w:rPr>
          <w:rFonts w:ascii="Times New Roman" w:hAnsi="Times New Roman"/>
          <w:bCs/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 id="Диаграмма 23" o:spid="_x0000_i1054" type="#_x0000_t75" style="width:485.25pt;height:220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">
            <v:imagedata r:id="rId50" o:title=""/>
            <o:lock v:ext="edit" aspectratio="f"/>
          </v:shape>
        </w:pict>
      </w:r>
    </w:p>
    <w:p w:rsidR="00204C2C" w:rsidRPr="00204C2C" w:rsidRDefault="00204C2C" w:rsidP="00B200A2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04C2C">
        <w:rPr>
          <w:rFonts w:ascii="Times New Roman" w:hAnsi="Times New Roman"/>
          <w:sz w:val="26"/>
          <w:szCs w:val="26"/>
        </w:rPr>
        <w:t xml:space="preserve">Во всех образовательных учреждениях коэффициент удовлетворенности соответствует высокому уровню.     </w:t>
      </w:r>
    </w:p>
    <w:p w:rsidR="00204C2C" w:rsidRPr="00204C2C" w:rsidRDefault="00204C2C" w:rsidP="00B200A2">
      <w:pPr>
        <w:pStyle w:val="4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04C2C">
        <w:rPr>
          <w:rFonts w:ascii="Times New Roman" w:hAnsi="Times New Roman"/>
          <w:bCs/>
          <w:sz w:val="26"/>
          <w:szCs w:val="26"/>
        </w:rPr>
        <w:t>Для</w:t>
      </w:r>
      <w:r w:rsidRPr="00204C2C">
        <w:rPr>
          <w:rFonts w:ascii="Times New Roman" w:hAnsi="Times New Roman"/>
          <w:sz w:val="26"/>
          <w:szCs w:val="26"/>
        </w:rPr>
        <w:t xml:space="preserve"> осуществления реального государственно-общественного подхода в управлении качеством образования необходимо активно привлекать для его оценки родителей и заинтересованную общественность, то есть создание системы независимой оценки качества образования.</w:t>
      </w:r>
    </w:p>
    <w:p w:rsidR="00204C2C" w:rsidRPr="00204C2C" w:rsidRDefault="00204C2C" w:rsidP="00204C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/>
          <w:sz w:val="26"/>
          <w:szCs w:val="26"/>
        </w:rPr>
      </w:pPr>
      <w:r w:rsidRPr="00204C2C">
        <w:rPr>
          <w:rFonts w:ascii="Times New Roman" w:eastAsia="Times New Roman" w:hAnsi="Times New Roman"/>
          <w:sz w:val="26"/>
          <w:szCs w:val="26"/>
        </w:rPr>
        <w:t>Независимая оценка качества оказания услуг (далее НОКО) является одной из форм общественного контроля и проводится в целях предоставления гражданам информации о качестве оказания услуг организациями, а также в целях повышения качества их деятельности. Предусматривается оценка по таким общим критериям, как открытость и доступность информации об учреждении, комфортность условий предоставления услуг и доступность их получения, время ожидания предоставления услуги, доброжелательность, вежливость, компетентность работников, удовлетворенность качеством оказания услуг.</w:t>
      </w:r>
    </w:p>
    <w:p w:rsidR="00204C2C" w:rsidRPr="00204C2C" w:rsidRDefault="00204C2C" w:rsidP="00204C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/>
          <w:sz w:val="26"/>
          <w:szCs w:val="26"/>
        </w:rPr>
      </w:pPr>
      <w:r w:rsidRPr="00204C2C">
        <w:rPr>
          <w:rFonts w:ascii="Times New Roman" w:eastAsia="Times New Roman" w:hAnsi="Times New Roman"/>
          <w:sz w:val="26"/>
          <w:szCs w:val="26"/>
        </w:rPr>
        <w:lastRenderedPageBreak/>
        <w:t>В 2016 году для проведения независимой оценки в отношении муниципальных организаций образования администрацией округа определен уполномоченный орган - Управление образования.</w:t>
      </w:r>
    </w:p>
    <w:p w:rsidR="00204C2C" w:rsidRPr="00204C2C" w:rsidRDefault="00204C2C" w:rsidP="00204C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/>
          <w:sz w:val="26"/>
          <w:szCs w:val="26"/>
        </w:rPr>
      </w:pPr>
      <w:r w:rsidRPr="00204C2C">
        <w:rPr>
          <w:rFonts w:ascii="Times New Roman" w:eastAsia="Times New Roman" w:hAnsi="Times New Roman"/>
          <w:sz w:val="26"/>
          <w:szCs w:val="26"/>
        </w:rPr>
        <w:t xml:space="preserve">В первом полугодие  2016-2017 учебного года Рабочей группой проведена независимая оценка качества образовательной деятельности в отношении 75% </w:t>
      </w:r>
      <w:r w:rsidR="00B200A2">
        <w:rPr>
          <w:rFonts w:ascii="Times New Roman" w:eastAsia="Times New Roman" w:hAnsi="Times New Roman"/>
          <w:sz w:val="26"/>
          <w:szCs w:val="26"/>
        </w:rPr>
        <w:t>обще</w:t>
      </w:r>
      <w:r w:rsidRPr="00204C2C">
        <w:rPr>
          <w:rFonts w:ascii="Times New Roman" w:eastAsia="Times New Roman" w:hAnsi="Times New Roman"/>
          <w:sz w:val="26"/>
          <w:szCs w:val="26"/>
        </w:rPr>
        <w:t xml:space="preserve">образовательных организаций Дальнегорского городского округа.  Наилучшие показатели среди школ имеют </w:t>
      </w:r>
      <w:r w:rsidRPr="00204C2C">
        <w:rPr>
          <w:rFonts w:ascii="Times New Roman" w:hAnsi="Times New Roman"/>
          <w:sz w:val="26"/>
          <w:szCs w:val="26"/>
        </w:rPr>
        <w:t>МОБУ СОШ №№ 12, 17 «Родник», среди дошкольных учреждений – ДОУ № 5, 15 «Аралия». В отношении оставшихся 25 % учреждений процедура независимой оценки качества оказания услуг проведена в июне 2017 года. Итоговый рейтинг согласно Плану организации проведения НОКО будет сформирован по решению Общественного Совета в 4 квартале 2017 г.</w:t>
      </w:r>
    </w:p>
    <w:p w:rsidR="00D7370E" w:rsidRPr="00CC3A5B" w:rsidRDefault="00D7370E" w:rsidP="00D73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C3A5B">
        <w:rPr>
          <w:rFonts w:ascii="Times New Roman" w:hAnsi="Times New Roman"/>
          <w:b/>
          <w:sz w:val="26"/>
          <w:szCs w:val="26"/>
        </w:rPr>
        <w:t>6.</w:t>
      </w:r>
      <w:r w:rsidR="00204C2C">
        <w:rPr>
          <w:rFonts w:ascii="Times New Roman" w:hAnsi="Times New Roman"/>
          <w:b/>
          <w:sz w:val="26"/>
          <w:szCs w:val="26"/>
        </w:rPr>
        <w:t xml:space="preserve"> </w:t>
      </w:r>
      <w:r w:rsidRPr="00CC3A5B">
        <w:rPr>
          <w:rFonts w:ascii="Times New Roman" w:hAnsi="Times New Roman"/>
          <w:b/>
          <w:bCs/>
          <w:color w:val="000000"/>
          <w:sz w:val="26"/>
          <w:szCs w:val="26"/>
        </w:rPr>
        <w:t xml:space="preserve">Направления и задачи образовательной  политики </w:t>
      </w:r>
    </w:p>
    <w:p w:rsidR="00D7370E" w:rsidRPr="00CC3A5B" w:rsidRDefault="00D7370E" w:rsidP="00D73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C3A5B">
        <w:rPr>
          <w:rFonts w:ascii="Times New Roman" w:hAnsi="Times New Roman"/>
          <w:b/>
          <w:bCs/>
          <w:color w:val="000000"/>
          <w:sz w:val="26"/>
          <w:szCs w:val="26"/>
        </w:rPr>
        <w:t>на 201</w:t>
      </w:r>
      <w:r w:rsidR="00204C2C">
        <w:rPr>
          <w:rFonts w:ascii="Times New Roman" w:hAnsi="Times New Roman"/>
          <w:b/>
          <w:bCs/>
          <w:color w:val="000000"/>
          <w:sz w:val="26"/>
          <w:szCs w:val="26"/>
        </w:rPr>
        <w:t>8</w:t>
      </w:r>
      <w:r w:rsidRPr="00CC3A5B">
        <w:rPr>
          <w:rFonts w:ascii="Times New Roman" w:hAnsi="Times New Roman"/>
          <w:b/>
          <w:bCs/>
          <w:color w:val="000000"/>
          <w:sz w:val="26"/>
          <w:szCs w:val="26"/>
        </w:rPr>
        <w:t xml:space="preserve"> год</w:t>
      </w:r>
      <w:r w:rsidR="00DF0273">
        <w:rPr>
          <w:rFonts w:ascii="Times New Roman" w:hAnsi="Times New Roman"/>
          <w:b/>
          <w:bCs/>
          <w:color w:val="000000"/>
          <w:sz w:val="26"/>
          <w:szCs w:val="26"/>
        </w:rPr>
        <w:t>:</w:t>
      </w:r>
    </w:p>
    <w:p w:rsidR="00D7370E" w:rsidRPr="00CC3A5B" w:rsidRDefault="00D7370E" w:rsidP="00D73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D7370E" w:rsidRPr="00CC3A5B" w:rsidRDefault="00D7370E" w:rsidP="00D7370E">
      <w:pPr>
        <w:autoSpaceDE w:val="0"/>
        <w:autoSpaceDN w:val="0"/>
        <w:adjustRightInd w:val="0"/>
        <w:ind w:firstLine="284"/>
        <w:jc w:val="both"/>
        <w:rPr>
          <w:rFonts w:ascii="TimesNewRoman,BoldItalic" w:hAnsi="TimesNewRoman,BoldItalic" w:cs="TimesNewRoman,BoldItalic"/>
          <w:bCs/>
          <w:iCs/>
          <w:sz w:val="26"/>
          <w:szCs w:val="26"/>
        </w:rPr>
      </w:pPr>
      <w:r w:rsidRPr="00CC3A5B">
        <w:rPr>
          <w:rFonts w:ascii="TimesNewRoman" w:hAnsi="TimesNewRoman" w:cs="TimesNewRoman"/>
          <w:bCs/>
          <w:sz w:val="26"/>
          <w:szCs w:val="26"/>
        </w:rPr>
        <w:t>–</w:t>
      </w:r>
      <w:r w:rsidRPr="00CC3A5B">
        <w:rPr>
          <w:rFonts w:ascii="TimesNewRoman,BoldItalic" w:hAnsi="TimesNewRoman,BoldItalic" w:cs="TimesNewRoman,BoldItalic"/>
          <w:bCs/>
          <w:iCs/>
          <w:sz w:val="26"/>
          <w:szCs w:val="26"/>
        </w:rPr>
        <w:t xml:space="preserve"> </w:t>
      </w:r>
      <w:r w:rsidR="00DF0273">
        <w:rPr>
          <w:rFonts w:ascii="TimesNewRoman,BoldItalic" w:hAnsi="TimesNewRoman,BoldItalic" w:cs="TimesNewRoman,BoldItalic"/>
          <w:bCs/>
          <w:iCs/>
          <w:sz w:val="26"/>
          <w:szCs w:val="26"/>
        </w:rPr>
        <w:t>о</w:t>
      </w:r>
      <w:r w:rsidRPr="00CC3A5B">
        <w:rPr>
          <w:rFonts w:ascii="TimesNewRoman,BoldItalic" w:hAnsi="TimesNewRoman,BoldItalic" w:cs="TimesNewRoman,BoldItalic"/>
          <w:bCs/>
          <w:iCs/>
          <w:sz w:val="26"/>
          <w:szCs w:val="26"/>
        </w:rPr>
        <w:t>беспечение доступности качественного образования детям независимо от их места жительства, социального и материального положения семьи и состояния здоровья;</w:t>
      </w:r>
    </w:p>
    <w:p w:rsidR="00D7370E" w:rsidRPr="00CC3A5B" w:rsidRDefault="00D7370E" w:rsidP="00D7370E">
      <w:pPr>
        <w:autoSpaceDE w:val="0"/>
        <w:autoSpaceDN w:val="0"/>
        <w:adjustRightInd w:val="0"/>
        <w:ind w:firstLine="284"/>
        <w:jc w:val="both"/>
        <w:rPr>
          <w:rFonts w:ascii="TimesNewRoman" w:hAnsi="TimesNewRoman" w:cs="TimesNewRoman"/>
          <w:bCs/>
          <w:sz w:val="26"/>
          <w:szCs w:val="26"/>
        </w:rPr>
      </w:pPr>
      <w:r w:rsidRPr="00CC3A5B">
        <w:rPr>
          <w:rFonts w:ascii="TimesNewRoman" w:hAnsi="TimesNewRoman" w:cs="TimesNewRoman"/>
          <w:bCs/>
          <w:sz w:val="26"/>
          <w:szCs w:val="26"/>
        </w:rPr>
        <w:t>– реализация федерального государственного образовательного стандарта начального общего образования в 1, 2, 3, 4 классах всех общеобразовательных учреждений, федерального государственного образовательного стандарта основного общего образования 5,6</w:t>
      </w:r>
      <w:r w:rsidR="00204C2C">
        <w:rPr>
          <w:rFonts w:ascii="TimesNewRoman" w:hAnsi="TimesNewRoman" w:cs="TimesNewRoman"/>
          <w:bCs/>
          <w:sz w:val="26"/>
          <w:szCs w:val="26"/>
        </w:rPr>
        <w:t>,7</w:t>
      </w:r>
      <w:r w:rsidRPr="00CC3A5B">
        <w:rPr>
          <w:rFonts w:ascii="TimesNewRoman" w:hAnsi="TimesNewRoman" w:cs="TimesNewRoman"/>
          <w:bCs/>
          <w:sz w:val="26"/>
          <w:szCs w:val="26"/>
        </w:rPr>
        <w:t xml:space="preserve"> классах всех школ;</w:t>
      </w:r>
    </w:p>
    <w:p w:rsidR="00D7370E" w:rsidRDefault="00D2028F" w:rsidP="00D7370E">
      <w:pPr>
        <w:autoSpaceDE w:val="0"/>
        <w:autoSpaceDN w:val="0"/>
        <w:adjustRightInd w:val="0"/>
        <w:ind w:firstLine="284"/>
        <w:jc w:val="both"/>
        <w:rPr>
          <w:rFonts w:ascii="TimesNewRoman" w:hAnsi="TimesNewRoman" w:cs="TimesNewRoman"/>
          <w:bCs/>
          <w:sz w:val="26"/>
          <w:szCs w:val="26"/>
        </w:rPr>
      </w:pPr>
      <w:r w:rsidRPr="00D2028F">
        <w:rPr>
          <w:rFonts w:ascii="TimesNewRoman" w:hAnsi="TimesNewRoman" w:cs="TimesNewRoman"/>
          <w:bCs/>
          <w:sz w:val="26"/>
          <w:szCs w:val="26"/>
        </w:rPr>
        <w:t>- распространение эффективных институциональных моделей, демонстрирующих стабильно высокие показатели в мониторинговых исследованиях по оценке качества образования;</w:t>
      </w:r>
      <w:r w:rsidR="00D7370E" w:rsidRPr="00D2028F">
        <w:rPr>
          <w:rFonts w:ascii="TimesNewRoman" w:hAnsi="TimesNewRoman" w:cs="TimesNewRoman"/>
          <w:bCs/>
          <w:sz w:val="26"/>
          <w:szCs w:val="26"/>
        </w:rPr>
        <w:t xml:space="preserve"> - реализация концепции развития дополнительного образования детей;</w:t>
      </w:r>
    </w:p>
    <w:p w:rsidR="00D2028F" w:rsidRPr="00D2028F" w:rsidRDefault="00D2028F" w:rsidP="00D7370E">
      <w:pPr>
        <w:autoSpaceDE w:val="0"/>
        <w:autoSpaceDN w:val="0"/>
        <w:adjustRightInd w:val="0"/>
        <w:ind w:firstLine="284"/>
        <w:jc w:val="both"/>
        <w:rPr>
          <w:rFonts w:ascii="TimesNewRoman" w:hAnsi="TimesNewRoman" w:cs="TimesNewRoman"/>
          <w:bCs/>
          <w:sz w:val="26"/>
          <w:szCs w:val="26"/>
        </w:rPr>
      </w:pPr>
      <w:r>
        <w:rPr>
          <w:rFonts w:ascii="TimesNewRoman" w:hAnsi="TimesNewRoman" w:cs="TimesNewRoman"/>
          <w:bCs/>
          <w:sz w:val="26"/>
          <w:szCs w:val="26"/>
        </w:rPr>
        <w:t>- поддержка школ, находящихся в сложных условиях и демонстрирующих низкие показатели качества образования;</w:t>
      </w:r>
      <w:bookmarkStart w:id="0" w:name="_GoBack"/>
      <w:bookmarkEnd w:id="0"/>
    </w:p>
    <w:p w:rsidR="00D7370E" w:rsidRPr="00014002" w:rsidRDefault="00D7370E" w:rsidP="00D7370E">
      <w:pPr>
        <w:autoSpaceDE w:val="0"/>
        <w:autoSpaceDN w:val="0"/>
        <w:adjustRightInd w:val="0"/>
        <w:ind w:firstLine="284"/>
        <w:jc w:val="both"/>
        <w:rPr>
          <w:rFonts w:ascii="TimesNewRoman" w:hAnsi="TimesNewRoman" w:cs="TimesNewRoman"/>
          <w:bCs/>
          <w:sz w:val="26"/>
          <w:szCs w:val="26"/>
        </w:rPr>
      </w:pPr>
      <w:r w:rsidRPr="00014002">
        <w:rPr>
          <w:rFonts w:ascii="TimesNewRoman" w:hAnsi="TimesNewRoman" w:cs="TimesNewRoman"/>
          <w:bCs/>
          <w:sz w:val="26"/>
          <w:szCs w:val="26"/>
        </w:rPr>
        <w:t xml:space="preserve">– </w:t>
      </w:r>
      <w:r w:rsidR="0055250C">
        <w:rPr>
          <w:rFonts w:ascii="TimesNewRoman" w:hAnsi="TimesNewRoman" w:cs="TimesNewRoman"/>
          <w:bCs/>
          <w:sz w:val="26"/>
          <w:szCs w:val="26"/>
        </w:rPr>
        <w:t>создание условий для обеспечения качества образования детей с особыми образовательными потребностями: выявление и поддержка одаренных детей;</w:t>
      </w:r>
    </w:p>
    <w:p w:rsidR="00D7370E" w:rsidRPr="00CC3A5B" w:rsidRDefault="00D7370E" w:rsidP="00D7370E">
      <w:pPr>
        <w:autoSpaceDE w:val="0"/>
        <w:autoSpaceDN w:val="0"/>
        <w:adjustRightInd w:val="0"/>
        <w:ind w:firstLine="284"/>
        <w:jc w:val="both"/>
        <w:rPr>
          <w:rFonts w:ascii="TimesNewRoman" w:hAnsi="TimesNewRoman" w:cs="TimesNewRoman"/>
          <w:bCs/>
          <w:sz w:val="26"/>
          <w:szCs w:val="26"/>
        </w:rPr>
      </w:pPr>
      <w:r w:rsidRPr="00DF0273">
        <w:rPr>
          <w:rFonts w:ascii="TimesNewRoman" w:hAnsi="TimesNewRoman" w:cs="TimesNewRoman"/>
          <w:bCs/>
          <w:sz w:val="26"/>
          <w:szCs w:val="26"/>
        </w:rPr>
        <w:t xml:space="preserve">– повышение </w:t>
      </w:r>
      <w:r w:rsidR="00DF0273" w:rsidRPr="00DF0273">
        <w:rPr>
          <w:rFonts w:ascii="TimesNewRoman" w:hAnsi="TimesNewRoman" w:cs="TimesNewRoman"/>
          <w:bCs/>
          <w:sz w:val="26"/>
          <w:szCs w:val="26"/>
        </w:rPr>
        <w:t>квалификации административных и педагогических работников в области оценки качества образования</w:t>
      </w:r>
      <w:r w:rsidRPr="00DF0273">
        <w:rPr>
          <w:rFonts w:ascii="TimesNewRoman" w:hAnsi="TimesNewRoman" w:cs="TimesNewRoman"/>
          <w:bCs/>
          <w:sz w:val="26"/>
          <w:szCs w:val="26"/>
        </w:rPr>
        <w:t>.</w:t>
      </w:r>
    </w:p>
    <w:p w:rsidR="001B2EAD" w:rsidRPr="00CC3A5B" w:rsidRDefault="001B2EAD" w:rsidP="00D7370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sectPr w:rsidR="001B2EAD" w:rsidRPr="00CC3A5B" w:rsidSect="00204C2C">
      <w:pgSz w:w="11906" w:h="16838"/>
      <w:pgMar w:top="851" w:right="1133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ции">
    <w:altName w:val="Times New Roman"/>
    <w:panose1 w:val="00000000000000000000"/>
    <w:charset w:val="00"/>
    <w:family w:val="roman"/>
    <w:notTrueType/>
    <w:pitch w:val="default"/>
  </w:font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5574"/>
    <w:multiLevelType w:val="multilevel"/>
    <w:tmpl w:val="F4CCEF5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123F4156"/>
    <w:multiLevelType w:val="hybridMultilevel"/>
    <w:tmpl w:val="67E40AE4"/>
    <w:lvl w:ilvl="0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F77E3"/>
    <w:multiLevelType w:val="hybridMultilevel"/>
    <w:tmpl w:val="1E66942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6E92E1A"/>
    <w:multiLevelType w:val="hybridMultilevel"/>
    <w:tmpl w:val="B8727A9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402F91"/>
    <w:multiLevelType w:val="hybridMultilevel"/>
    <w:tmpl w:val="2D1AC9DE"/>
    <w:lvl w:ilvl="0" w:tplc="FE164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6316057"/>
    <w:multiLevelType w:val="hybridMultilevel"/>
    <w:tmpl w:val="1BF4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12858"/>
    <w:multiLevelType w:val="hybridMultilevel"/>
    <w:tmpl w:val="F3746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87987"/>
    <w:multiLevelType w:val="multilevel"/>
    <w:tmpl w:val="EAEA9DCA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FB85637"/>
    <w:multiLevelType w:val="hybridMultilevel"/>
    <w:tmpl w:val="58F8BF4C"/>
    <w:lvl w:ilvl="0" w:tplc="17E4E21E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04F7497"/>
    <w:multiLevelType w:val="hybridMultilevel"/>
    <w:tmpl w:val="ABF6AFCC"/>
    <w:lvl w:ilvl="0" w:tplc="7ED40784">
      <w:start w:val="1"/>
      <w:numFmt w:val="upperRoman"/>
      <w:lvlText w:val="%1."/>
      <w:lvlJc w:val="left"/>
      <w:pPr>
        <w:ind w:left="128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31682D82"/>
    <w:multiLevelType w:val="hybridMultilevel"/>
    <w:tmpl w:val="D1BE16F2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1">
    <w:nsid w:val="38E038BF"/>
    <w:multiLevelType w:val="hybridMultilevel"/>
    <w:tmpl w:val="7D1E4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86125"/>
    <w:multiLevelType w:val="hybridMultilevel"/>
    <w:tmpl w:val="1FDCA57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E4F1279"/>
    <w:multiLevelType w:val="hybridMultilevel"/>
    <w:tmpl w:val="D10EA18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0B646AA"/>
    <w:multiLevelType w:val="hybridMultilevel"/>
    <w:tmpl w:val="61D2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A543E8"/>
    <w:multiLevelType w:val="hybridMultilevel"/>
    <w:tmpl w:val="A32A3242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>
    <w:nsid w:val="4A781F1E"/>
    <w:multiLevelType w:val="hybridMultilevel"/>
    <w:tmpl w:val="8A08F4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28D36C3"/>
    <w:multiLevelType w:val="hybridMultilevel"/>
    <w:tmpl w:val="2D1E3A1C"/>
    <w:lvl w:ilvl="0" w:tplc="561CD2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9504BF"/>
    <w:multiLevelType w:val="hybridMultilevel"/>
    <w:tmpl w:val="A0BE2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908E4"/>
    <w:multiLevelType w:val="hybridMultilevel"/>
    <w:tmpl w:val="E7241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6E08AA"/>
    <w:multiLevelType w:val="hybridMultilevel"/>
    <w:tmpl w:val="06068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1D0AFE"/>
    <w:multiLevelType w:val="hybridMultilevel"/>
    <w:tmpl w:val="C512C8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216635"/>
    <w:multiLevelType w:val="hybridMultilevel"/>
    <w:tmpl w:val="80A2411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9"/>
  </w:num>
  <w:num w:numId="4">
    <w:abstractNumId w:val="0"/>
  </w:num>
  <w:num w:numId="5">
    <w:abstractNumId w:val="21"/>
  </w:num>
  <w:num w:numId="6">
    <w:abstractNumId w:val="7"/>
  </w:num>
  <w:num w:numId="7">
    <w:abstractNumId w:val="13"/>
  </w:num>
  <w:num w:numId="8">
    <w:abstractNumId w:val="1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9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8"/>
  </w:num>
  <w:num w:numId="16">
    <w:abstractNumId w:val="14"/>
  </w:num>
  <w:num w:numId="17">
    <w:abstractNumId w:val="11"/>
  </w:num>
  <w:num w:numId="18">
    <w:abstractNumId w:val="1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2"/>
  </w:num>
  <w:num w:numId="22">
    <w:abstractNumId w:val="12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0CD8"/>
    <w:rsid w:val="000007C9"/>
    <w:rsid w:val="000009C6"/>
    <w:rsid w:val="0000376C"/>
    <w:rsid w:val="00014002"/>
    <w:rsid w:val="000175D1"/>
    <w:rsid w:val="000220DD"/>
    <w:rsid w:val="00023B26"/>
    <w:rsid w:val="00043932"/>
    <w:rsid w:val="00054D75"/>
    <w:rsid w:val="000732B6"/>
    <w:rsid w:val="00074E14"/>
    <w:rsid w:val="0009568B"/>
    <w:rsid w:val="000C661E"/>
    <w:rsid w:val="000D2B4B"/>
    <w:rsid w:val="00100C1D"/>
    <w:rsid w:val="00113EC1"/>
    <w:rsid w:val="00113F16"/>
    <w:rsid w:val="00134781"/>
    <w:rsid w:val="001445CF"/>
    <w:rsid w:val="0015351D"/>
    <w:rsid w:val="00190FB6"/>
    <w:rsid w:val="001B0681"/>
    <w:rsid w:val="001B2EAD"/>
    <w:rsid w:val="001C1B60"/>
    <w:rsid w:val="001D6E8C"/>
    <w:rsid w:val="001E6843"/>
    <w:rsid w:val="00203001"/>
    <w:rsid w:val="00204945"/>
    <w:rsid w:val="00204C2C"/>
    <w:rsid w:val="002126D2"/>
    <w:rsid w:val="00212B4F"/>
    <w:rsid w:val="0021750C"/>
    <w:rsid w:val="00223585"/>
    <w:rsid w:val="00236549"/>
    <w:rsid w:val="00263E5F"/>
    <w:rsid w:val="00272CE2"/>
    <w:rsid w:val="00273D23"/>
    <w:rsid w:val="00282AAD"/>
    <w:rsid w:val="00287DD3"/>
    <w:rsid w:val="00291507"/>
    <w:rsid w:val="00293FDA"/>
    <w:rsid w:val="002E4AAF"/>
    <w:rsid w:val="002F085E"/>
    <w:rsid w:val="002F21E2"/>
    <w:rsid w:val="003024D6"/>
    <w:rsid w:val="00333272"/>
    <w:rsid w:val="00343C43"/>
    <w:rsid w:val="00363D58"/>
    <w:rsid w:val="003645B8"/>
    <w:rsid w:val="00375B38"/>
    <w:rsid w:val="00391EA5"/>
    <w:rsid w:val="00396CAB"/>
    <w:rsid w:val="003B30C2"/>
    <w:rsid w:val="003B3168"/>
    <w:rsid w:val="003B6DD5"/>
    <w:rsid w:val="003D5391"/>
    <w:rsid w:val="003F008F"/>
    <w:rsid w:val="003F559E"/>
    <w:rsid w:val="0040266E"/>
    <w:rsid w:val="0040652D"/>
    <w:rsid w:val="00424DC8"/>
    <w:rsid w:val="00436C69"/>
    <w:rsid w:val="00440316"/>
    <w:rsid w:val="00442658"/>
    <w:rsid w:val="00450D0F"/>
    <w:rsid w:val="00454B27"/>
    <w:rsid w:val="00475FDD"/>
    <w:rsid w:val="0047748A"/>
    <w:rsid w:val="0049777C"/>
    <w:rsid w:val="004C066C"/>
    <w:rsid w:val="004C1006"/>
    <w:rsid w:val="004C75D6"/>
    <w:rsid w:val="004E0483"/>
    <w:rsid w:val="004E468D"/>
    <w:rsid w:val="00504CFE"/>
    <w:rsid w:val="00517C4F"/>
    <w:rsid w:val="00540FD6"/>
    <w:rsid w:val="0054118E"/>
    <w:rsid w:val="0055250C"/>
    <w:rsid w:val="0055330F"/>
    <w:rsid w:val="00562716"/>
    <w:rsid w:val="005712E1"/>
    <w:rsid w:val="00574FF0"/>
    <w:rsid w:val="0059307A"/>
    <w:rsid w:val="005A055C"/>
    <w:rsid w:val="005E4F60"/>
    <w:rsid w:val="005F5363"/>
    <w:rsid w:val="005F68A1"/>
    <w:rsid w:val="00614EA6"/>
    <w:rsid w:val="006355AF"/>
    <w:rsid w:val="00636ED2"/>
    <w:rsid w:val="006445D0"/>
    <w:rsid w:val="00690172"/>
    <w:rsid w:val="00694382"/>
    <w:rsid w:val="00694DB3"/>
    <w:rsid w:val="006A6CC5"/>
    <w:rsid w:val="006D22C4"/>
    <w:rsid w:val="006D4D68"/>
    <w:rsid w:val="006D549F"/>
    <w:rsid w:val="006E688C"/>
    <w:rsid w:val="00706E36"/>
    <w:rsid w:val="0071228F"/>
    <w:rsid w:val="007440EF"/>
    <w:rsid w:val="0075167F"/>
    <w:rsid w:val="007625CA"/>
    <w:rsid w:val="0076628D"/>
    <w:rsid w:val="0076738C"/>
    <w:rsid w:val="00775F76"/>
    <w:rsid w:val="007844E4"/>
    <w:rsid w:val="00791A8B"/>
    <w:rsid w:val="00793EB0"/>
    <w:rsid w:val="007A252A"/>
    <w:rsid w:val="007A69E1"/>
    <w:rsid w:val="007C6354"/>
    <w:rsid w:val="007C7478"/>
    <w:rsid w:val="007D5571"/>
    <w:rsid w:val="007D5D11"/>
    <w:rsid w:val="007E326D"/>
    <w:rsid w:val="007E699A"/>
    <w:rsid w:val="007F46C2"/>
    <w:rsid w:val="00812769"/>
    <w:rsid w:val="008230AC"/>
    <w:rsid w:val="008236FF"/>
    <w:rsid w:val="008311C8"/>
    <w:rsid w:val="00831F9E"/>
    <w:rsid w:val="0084257F"/>
    <w:rsid w:val="00864103"/>
    <w:rsid w:val="008666DF"/>
    <w:rsid w:val="00890DC0"/>
    <w:rsid w:val="008A08A2"/>
    <w:rsid w:val="008B05AE"/>
    <w:rsid w:val="008B0AAE"/>
    <w:rsid w:val="008E09FB"/>
    <w:rsid w:val="009036AE"/>
    <w:rsid w:val="00905032"/>
    <w:rsid w:val="009350E6"/>
    <w:rsid w:val="00943BFC"/>
    <w:rsid w:val="009449A7"/>
    <w:rsid w:val="00956E5B"/>
    <w:rsid w:val="00970D01"/>
    <w:rsid w:val="0098512D"/>
    <w:rsid w:val="009B472B"/>
    <w:rsid w:val="009C2498"/>
    <w:rsid w:val="009E1609"/>
    <w:rsid w:val="009E325A"/>
    <w:rsid w:val="009F07EF"/>
    <w:rsid w:val="009F4AA7"/>
    <w:rsid w:val="009F63E7"/>
    <w:rsid w:val="00A03D06"/>
    <w:rsid w:val="00A05DF3"/>
    <w:rsid w:val="00A422FE"/>
    <w:rsid w:val="00A42626"/>
    <w:rsid w:val="00A56909"/>
    <w:rsid w:val="00A7099A"/>
    <w:rsid w:val="00A76D00"/>
    <w:rsid w:val="00A844D1"/>
    <w:rsid w:val="00A85CB9"/>
    <w:rsid w:val="00A92AF9"/>
    <w:rsid w:val="00AB4502"/>
    <w:rsid w:val="00AB6106"/>
    <w:rsid w:val="00AB65AC"/>
    <w:rsid w:val="00AC1D74"/>
    <w:rsid w:val="00AC70C5"/>
    <w:rsid w:val="00AD3084"/>
    <w:rsid w:val="00B10413"/>
    <w:rsid w:val="00B200A2"/>
    <w:rsid w:val="00B23B06"/>
    <w:rsid w:val="00B57F9C"/>
    <w:rsid w:val="00B83C46"/>
    <w:rsid w:val="00B91E1A"/>
    <w:rsid w:val="00BA4D05"/>
    <w:rsid w:val="00BB0CD8"/>
    <w:rsid w:val="00BB123B"/>
    <w:rsid w:val="00BC1622"/>
    <w:rsid w:val="00BE338D"/>
    <w:rsid w:val="00C16D2D"/>
    <w:rsid w:val="00C5228E"/>
    <w:rsid w:val="00C67BDF"/>
    <w:rsid w:val="00C91211"/>
    <w:rsid w:val="00C93200"/>
    <w:rsid w:val="00C9653A"/>
    <w:rsid w:val="00CA145E"/>
    <w:rsid w:val="00CB5524"/>
    <w:rsid w:val="00CC3A5B"/>
    <w:rsid w:val="00CC41E0"/>
    <w:rsid w:val="00CD6674"/>
    <w:rsid w:val="00D16628"/>
    <w:rsid w:val="00D2028F"/>
    <w:rsid w:val="00D420B7"/>
    <w:rsid w:val="00D525DF"/>
    <w:rsid w:val="00D53814"/>
    <w:rsid w:val="00D61D18"/>
    <w:rsid w:val="00D677DE"/>
    <w:rsid w:val="00D7370E"/>
    <w:rsid w:val="00D81299"/>
    <w:rsid w:val="00D9649E"/>
    <w:rsid w:val="00DA532F"/>
    <w:rsid w:val="00DB2781"/>
    <w:rsid w:val="00DC6A68"/>
    <w:rsid w:val="00DE338E"/>
    <w:rsid w:val="00DF0273"/>
    <w:rsid w:val="00DF21BD"/>
    <w:rsid w:val="00DF35A1"/>
    <w:rsid w:val="00DF66B9"/>
    <w:rsid w:val="00E41371"/>
    <w:rsid w:val="00E479B1"/>
    <w:rsid w:val="00E6458A"/>
    <w:rsid w:val="00E6744D"/>
    <w:rsid w:val="00E93617"/>
    <w:rsid w:val="00E97727"/>
    <w:rsid w:val="00EC23AB"/>
    <w:rsid w:val="00EF7D01"/>
    <w:rsid w:val="00F178AA"/>
    <w:rsid w:val="00F2377E"/>
    <w:rsid w:val="00F40FD7"/>
    <w:rsid w:val="00F422AD"/>
    <w:rsid w:val="00F50C6F"/>
    <w:rsid w:val="00F67C90"/>
    <w:rsid w:val="00F86E73"/>
    <w:rsid w:val="00F8725F"/>
    <w:rsid w:val="00FA339C"/>
    <w:rsid w:val="00FD1A59"/>
    <w:rsid w:val="00FE35DF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CD8"/>
    <w:pPr>
      <w:ind w:left="720"/>
      <w:contextualSpacing/>
    </w:pPr>
  </w:style>
  <w:style w:type="table" w:styleId="a4">
    <w:name w:val="Table Grid"/>
    <w:basedOn w:val="a1"/>
    <w:uiPriority w:val="59"/>
    <w:rsid w:val="00775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422AD"/>
    <w:pPr>
      <w:spacing w:after="0" w:line="240" w:lineRule="auto"/>
      <w:ind w:left="720"/>
      <w:contextualSpacing/>
    </w:pPr>
    <w:rPr>
      <w:rFonts w:ascii="Times New Roman" w:hAnsi="Times New Roman"/>
      <w:sz w:val="28"/>
      <w:szCs w:val="28"/>
      <w:lang w:eastAsia="ru-RU"/>
    </w:rPr>
  </w:style>
  <w:style w:type="character" w:styleId="a5">
    <w:name w:val="Hyperlink"/>
    <w:uiPriority w:val="99"/>
    <w:semiHidden/>
    <w:unhideWhenUsed/>
    <w:rsid w:val="006355AF"/>
    <w:rPr>
      <w:color w:val="0000FF"/>
      <w:u w:val="single"/>
    </w:rPr>
  </w:style>
  <w:style w:type="paragraph" w:customStyle="1" w:styleId="10">
    <w:name w:val="Основной текст1"/>
    <w:basedOn w:val="a"/>
    <w:rsid w:val="00AD3084"/>
    <w:pPr>
      <w:shd w:val="clear" w:color="auto" w:fill="FFFFFF"/>
      <w:spacing w:after="0" w:line="485" w:lineRule="exact"/>
      <w:ind w:hanging="400"/>
      <w:jc w:val="both"/>
    </w:pPr>
    <w:rPr>
      <w:rFonts w:eastAsia="Times New Roman"/>
      <w:sz w:val="26"/>
      <w:szCs w:val="26"/>
    </w:rPr>
  </w:style>
  <w:style w:type="character" w:customStyle="1" w:styleId="a6">
    <w:name w:val="Основной текст_"/>
    <w:link w:val="6"/>
    <w:rsid w:val="00D16628"/>
    <w:rPr>
      <w:rFonts w:ascii="Times New Roman" w:eastAsia="Times New Roman" w:hAnsi="Times New Roman"/>
      <w:shd w:val="clear" w:color="auto" w:fill="FFFFFF"/>
    </w:rPr>
  </w:style>
  <w:style w:type="paragraph" w:customStyle="1" w:styleId="6">
    <w:name w:val="Основной текст6"/>
    <w:basedOn w:val="a"/>
    <w:link w:val="a6"/>
    <w:rsid w:val="00D16628"/>
    <w:pPr>
      <w:shd w:val="clear" w:color="auto" w:fill="FFFFFF"/>
      <w:spacing w:after="0" w:line="451" w:lineRule="exact"/>
      <w:ind w:hanging="32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67C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1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14EA6"/>
    <w:rPr>
      <w:rFonts w:ascii="Tahoma" w:hAnsi="Tahoma" w:cs="Tahoma"/>
      <w:sz w:val="16"/>
      <w:szCs w:val="16"/>
      <w:lang w:eastAsia="en-US"/>
    </w:rPr>
  </w:style>
  <w:style w:type="paragraph" w:customStyle="1" w:styleId="2">
    <w:name w:val="Абзац списка2"/>
    <w:basedOn w:val="a"/>
    <w:rsid w:val="00D7370E"/>
    <w:pPr>
      <w:ind w:left="720"/>
      <w:contextualSpacing/>
    </w:pPr>
    <w:rPr>
      <w:rFonts w:eastAsia="Times New Roman"/>
    </w:rPr>
  </w:style>
  <w:style w:type="paragraph" w:customStyle="1" w:styleId="3">
    <w:name w:val="Абзац списка3"/>
    <w:basedOn w:val="a"/>
    <w:rsid w:val="00D7370E"/>
    <w:pPr>
      <w:ind w:left="720"/>
      <w:contextualSpacing/>
    </w:pPr>
    <w:rPr>
      <w:rFonts w:eastAsia="Times New Roman"/>
    </w:rPr>
  </w:style>
  <w:style w:type="paragraph" w:customStyle="1" w:styleId="4">
    <w:name w:val="Абзац списка4"/>
    <w:basedOn w:val="a"/>
    <w:rsid w:val="00D7370E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ctionary.sensagent.com/%D0%9A%D0%B0%D0%B2%D0%B0%D0%BB%D0%B5%D1%80%D0%BE%D0%B2%D1%81%D0%BA%D0%B8%D0%B9_%D1%80%D0%B0%D0%B9%D0%BE%D0%BD_%D0%9F%D1%80%D0%B8%D0%BC%D0%BE%D1%80%D1%81%D0%BA%D0%BE%D0%B3%D0%BE_%D0%BA%D1%80%D0%B0%D1%8F/ru-ru/" TargetMode="External"/><Relationship Id="rId18" Type="http://schemas.openxmlformats.org/officeDocument/2006/relationships/oleObject" Target="embeddings/Microsoft_Excel_97-2003_Worksheet1.xls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Microsoft_Excel_97-2003_Worksheet6.xls"/><Relationship Id="rId42" Type="http://schemas.openxmlformats.org/officeDocument/2006/relationships/oleObject" Target="embeddings/Microsoft_Excel_97-2003_Worksheet10.xls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7" Type="http://schemas.openxmlformats.org/officeDocument/2006/relationships/image" Target="media/image1.jpeg"/><Relationship Id="rId12" Type="http://schemas.openxmlformats.org/officeDocument/2006/relationships/hyperlink" Target="http://dictionary.sensagent.com/%D0%A7%D1%83%D0%B3%D1%83%D0%B5%D0%B2%D1%81%D0%BA%D0%B8%D0%B9_%D1%80%D0%B0%D0%B9%D0%BE%D0%BD_%D0%9F%D1%80%D0%B8%D0%BC%D0%BE%D1%80%D1%81%D0%BA%D0%BE%D0%B3%D0%BE_%D0%BA%D1%80%D0%B0%D1%8F/ru-ru/" TargetMode="External"/><Relationship Id="rId17" Type="http://schemas.openxmlformats.org/officeDocument/2006/relationships/image" Target="media/image6.emf"/><Relationship Id="rId25" Type="http://schemas.openxmlformats.org/officeDocument/2006/relationships/oleObject" Target="embeddings/Microsoft_Excel_97-2003_Worksheet2.xls"/><Relationship Id="rId33" Type="http://schemas.openxmlformats.org/officeDocument/2006/relationships/image" Target="media/image17.png"/><Relationship Id="rId38" Type="http://schemas.openxmlformats.org/officeDocument/2006/relationships/oleObject" Target="embeddings/Microsoft_Excel_97-2003_Worksheet8.xls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oleObject" Target="embeddings/Microsoft_Excel_97-2003_Worksheet4.xls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ctionary.sensagent.com/%D0%94%D0%B0%D0%BB%D1%8C%D0%BD%D0%B5%D1%80%D0%B5%D1%87%D0%B5%D0%BD%D1%81%D0%BA%D0%B8%D0%B9_%D1%80%D0%B0%D0%B9%D0%BE%D0%BD_%D0%9F%D1%80%D0%B8%D0%BC%D0%BE%D1%80%D1%81%D0%BA%D0%BE%D0%B3%D0%BE_%D0%BA%D1%80%D0%B0%D1%8F/ru-ru/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oleObject" Target="embeddings/Microsoft_Excel_97-2003_Worksheet9.xls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emf"/><Relationship Id="rId36" Type="http://schemas.openxmlformats.org/officeDocument/2006/relationships/oleObject" Target="embeddings/Microsoft_Excel_97-2003_Worksheet7.xls"/><Relationship Id="rId49" Type="http://schemas.openxmlformats.org/officeDocument/2006/relationships/image" Target="media/image28.png"/><Relationship Id="rId10" Type="http://schemas.openxmlformats.org/officeDocument/2006/relationships/hyperlink" Target="http://dictionary.sensagent.com/%D0%9A%D1%80%D0%B0%D1%81%D0%BD%D0%BE%D0%B0%D1%80%D0%BC%D0%B5%D0%B9%D1%81%D0%BA%D0%B8%D0%B9_%D1%80%D0%B0%D0%B9%D0%BE%D0%BD_%D0%9F%D1%80%D0%B8%D0%BC%D0%BE%D1%80%D1%81%D0%BA%D0%BE%D0%B3%D0%BE_%D0%BA%D1%80%D0%B0%D1%8F/ru-ru/" TargetMode="External"/><Relationship Id="rId19" Type="http://schemas.openxmlformats.org/officeDocument/2006/relationships/image" Target="media/image7.png"/><Relationship Id="rId31" Type="http://schemas.openxmlformats.org/officeDocument/2006/relationships/oleObject" Target="embeddings/Microsoft_Excel_97-2003_Worksheet5.xls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dictionary.sensagent.com/%D0%AF%D0%BF%D0%BE%D0%BD%D1%81%D0%BA%D0%BE%D0%B5_%D0%BC%D0%BE%D1%80%D0%B5/ru-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oleObject" Target="embeddings/Microsoft_Excel_97-2003_Worksheet3.xls"/><Relationship Id="rId30" Type="http://schemas.openxmlformats.org/officeDocument/2006/relationships/image" Target="media/image15.emf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0610-193B-4A49-BCAE-E97ED2C4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38</Pages>
  <Words>8047</Words>
  <Characters>45872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Аверьянова</cp:lastModifiedBy>
  <cp:revision>54</cp:revision>
  <cp:lastPrinted>2017-08-17T07:08:00Z</cp:lastPrinted>
  <dcterms:created xsi:type="dcterms:W3CDTF">2013-07-27T04:56:00Z</dcterms:created>
  <dcterms:modified xsi:type="dcterms:W3CDTF">2017-08-25T06:34:00Z</dcterms:modified>
</cp:coreProperties>
</file>