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80" w:rsidRDefault="00287480" w:rsidP="005E43C7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B668BA">
        <w:rPr>
          <w:sz w:val="26"/>
          <w:szCs w:val="26"/>
        </w:rPr>
        <w:t>2</w:t>
      </w:r>
    </w:p>
    <w:p w:rsidR="00287480" w:rsidRDefault="00287480" w:rsidP="005E43C7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87480" w:rsidRDefault="00287480" w:rsidP="005E43C7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>от</w:t>
      </w:r>
      <w:r w:rsidR="00BA1994" w:rsidRPr="00E4249D">
        <w:rPr>
          <w:sz w:val="26"/>
          <w:szCs w:val="26"/>
        </w:rPr>
        <w:t xml:space="preserve"> </w:t>
      </w:r>
      <w:r w:rsidR="00E4249D" w:rsidRPr="00E4249D">
        <w:rPr>
          <w:sz w:val="26"/>
          <w:szCs w:val="26"/>
        </w:rPr>
        <w:t>_____________</w:t>
      </w:r>
      <w:r w:rsidR="00E4249D">
        <w:rPr>
          <w:sz w:val="26"/>
          <w:szCs w:val="26"/>
        </w:rPr>
        <w:t>___</w:t>
      </w:r>
      <w:r w:rsidRPr="00E4249D">
        <w:rPr>
          <w:sz w:val="26"/>
          <w:szCs w:val="26"/>
        </w:rPr>
        <w:t xml:space="preserve">№ </w:t>
      </w:r>
      <w:r w:rsidR="00E4249D">
        <w:rPr>
          <w:sz w:val="26"/>
          <w:szCs w:val="26"/>
        </w:rPr>
        <w:t>_________</w:t>
      </w:r>
    </w:p>
    <w:p w:rsidR="005E43C7" w:rsidRDefault="005E43C7" w:rsidP="005E43C7">
      <w:pPr>
        <w:pStyle w:val="aff0"/>
        <w:ind w:left="10490"/>
        <w:jc w:val="left"/>
        <w:rPr>
          <w:sz w:val="26"/>
          <w:szCs w:val="26"/>
        </w:rPr>
      </w:pPr>
    </w:p>
    <w:p w:rsidR="005E43C7" w:rsidRPr="00E4249D" w:rsidRDefault="005E43C7" w:rsidP="005E43C7">
      <w:pPr>
        <w:pStyle w:val="aff0"/>
        <w:ind w:left="10490"/>
        <w:jc w:val="center"/>
        <w:rPr>
          <w:sz w:val="26"/>
          <w:szCs w:val="26"/>
        </w:rPr>
      </w:pPr>
    </w:p>
    <w:p w:rsidR="00287480" w:rsidRDefault="00287480" w:rsidP="00287480">
      <w:pPr>
        <w:pStyle w:val="aff0"/>
        <w:ind w:left="10490" w:firstLine="142"/>
        <w:jc w:val="center"/>
        <w:rPr>
          <w:sz w:val="26"/>
          <w:szCs w:val="26"/>
        </w:rPr>
      </w:pPr>
    </w:p>
    <w:p w:rsidR="00287480" w:rsidRPr="000568ED" w:rsidRDefault="00287480" w:rsidP="0028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D5" w:rsidRPr="000568ED" w:rsidRDefault="00C26CD5" w:rsidP="00C26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Pr="000568ED" w:rsidRDefault="00614FF2" w:rsidP="003E3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D87A89" w:rsidRPr="000568ED">
        <w:rPr>
          <w:rFonts w:ascii="Times New Roman" w:hAnsi="Times New Roman" w:cs="Times New Roman"/>
          <w:b/>
          <w:bCs/>
          <w:sz w:val="26"/>
          <w:szCs w:val="26"/>
        </w:rPr>
        <w:t>администрации</w:t>
      </w:r>
      <w:r w:rsidR="003346F0" w:rsidRPr="000568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B86311" w:rsidRPr="000568ED" w:rsidRDefault="00B86311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6CD5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C26CD5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1.1.1.</w:t>
      </w:r>
      <w:r w:rsidR="0053793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2629"/>
        <w:gridCol w:w="3485"/>
        <w:gridCol w:w="1838"/>
        <w:gridCol w:w="1392"/>
        <w:gridCol w:w="4538"/>
      </w:tblGrid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380E8B" w:rsidRDefault="00BA35B2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75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380E8B" w:rsidTr="00380E8B">
        <w:tc>
          <w:tcPr>
            <w:tcW w:w="280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8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5A53A9" w:rsidRPr="00380E8B" w:rsidRDefault="00EB280F" w:rsidP="0052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50C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C73C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</w:tcPr>
          <w:p w:rsidR="00BF5EE1" w:rsidRPr="00380E8B" w:rsidRDefault="00BA35B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«специалисты»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7528" w:rsidRPr="00380E8B" w:rsidRDefault="00DE50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35B2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26CD5" w:rsidRDefault="00C26CD5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5A30" w:rsidRDefault="00AF5A30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5A30" w:rsidRDefault="00AF5A30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5A30" w:rsidRDefault="00AF5A30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5A30" w:rsidRDefault="00AF5A30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5A30" w:rsidRDefault="00AF5A30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1"/>
        <w:gridCol w:w="2795"/>
        <w:gridCol w:w="2357"/>
        <w:gridCol w:w="2677"/>
        <w:gridCol w:w="1838"/>
        <w:gridCol w:w="1041"/>
        <w:gridCol w:w="3221"/>
      </w:tblGrid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835B9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</w:t>
            </w:r>
            <w:r w:rsidR="003346F0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расчете на 1 абонентский номер 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17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349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380E8B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01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26CD5" w:rsidRPr="00380E8B" w:rsidTr="00C26CD5">
        <w:tc>
          <w:tcPr>
            <w:tcW w:w="268" w:type="pct"/>
          </w:tcPr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6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80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2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380E8B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380E8B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</w:tcPr>
          <w:p w:rsidR="005A53A9" w:rsidRPr="00380E8B" w:rsidRDefault="00EB280F" w:rsidP="0052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3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3A9" w:rsidRPr="00380E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1" w:type="pct"/>
          </w:tcPr>
          <w:p w:rsidR="00CD1D5C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380E8B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</w:t>
            </w:r>
            <w:r w:rsidR="00580A55"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0E8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551886" w:rsidRPr="00380E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03E88" w:rsidRPr="000568ED" w:rsidRDefault="00503E88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E88" w:rsidRPr="004C506E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506E">
        <w:rPr>
          <w:rFonts w:ascii="Times New Roman" w:hAnsi="Times New Roman" w:cs="Times New Roman"/>
          <w:bCs/>
          <w:sz w:val="26"/>
          <w:szCs w:val="26"/>
        </w:rPr>
        <w:t xml:space="preserve">1.1.3. 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«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551886" w:rsidRPr="004C506E">
        <w:rPr>
          <w:rFonts w:ascii="Times New Roman" w:hAnsi="Times New Roman" w:cs="Times New Roman"/>
          <w:bCs/>
          <w:sz w:val="26"/>
          <w:szCs w:val="26"/>
        </w:rPr>
        <w:t>»</w:t>
      </w:r>
      <w:r w:rsidR="00BE7528" w:rsidRPr="004C506E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7"/>
        <w:gridCol w:w="3122"/>
        <w:gridCol w:w="2652"/>
        <w:gridCol w:w="1635"/>
        <w:gridCol w:w="4304"/>
      </w:tblGrid>
      <w:tr w:rsidR="00BE7528" w:rsidRPr="00C26CD5" w:rsidTr="00D0771E">
        <w:tc>
          <w:tcPr>
            <w:tcW w:w="1016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DE50EE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7528" w:rsidRPr="00C26CD5" w:rsidRDefault="00B92F47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902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канала передачи данных сети 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107D3"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64" w:type="pct"/>
          </w:tcPr>
          <w:p w:rsidR="00BE7528" w:rsidRPr="00C26CD5" w:rsidRDefault="00BE7528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795405" w:rsidRPr="00C26CD5" w:rsidTr="00795405">
        <w:trPr>
          <w:trHeight w:val="2037"/>
        </w:trPr>
        <w:tc>
          <w:tcPr>
            <w:tcW w:w="1016" w:type="pct"/>
            <w:shd w:val="clear" w:color="auto" w:fill="auto"/>
          </w:tcPr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подсеть,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8 точек подключения,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тарифный план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795405" w:rsidRPr="00795405" w:rsidRDefault="00795405" w:rsidP="0079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79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4D5678" w:rsidP="0079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  <w:p w:rsidR="00795405" w:rsidRPr="00795405" w:rsidRDefault="00795405" w:rsidP="00795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pct"/>
            <w:shd w:val="clear" w:color="auto" w:fill="auto"/>
          </w:tcPr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C26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pct"/>
          </w:tcPr>
          <w:p w:rsidR="00795405" w:rsidRPr="00C26CD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</w:t>
            </w:r>
          </w:p>
          <w:p w:rsidR="00795405" w:rsidRPr="00C26CD5" w:rsidRDefault="00795405" w:rsidP="0079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</w:tbl>
    <w:p w:rsidR="00BE7528" w:rsidRPr="000568ED" w:rsidRDefault="006E6045" w:rsidP="00C26CD5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1.1.4. </w:t>
      </w:r>
      <w:r w:rsidR="00BE7528" w:rsidRPr="000568ED">
        <w:rPr>
          <w:rFonts w:ascii="Times New Roman" w:hAnsi="Times New Roman" w:cs="Times New Roman"/>
          <w:sz w:val="26"/>
          <w:szCs w:val="26"/>
        </w:rPr>
        <w:t>Затраты по иной услуге связи определяются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="00264CEF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E7528" w:rsidRPr="000568ED">
        <w:rPr>
          <w:rFonts w:ascii="Times New Roman" w:hAnsi="Times New Roman" w:cs="Times New Roman"/>
          <w:sz w:val="26"/>
          <w:szCs w:val="26"/>
        </w:rPr>
        <w:t>.</w:t>
      </w:r>
    </w:p>
    <w:p w:rsidR="00F8415B" w:rsidRPr="00C26CD5" w:rsidRDefault="00BE7528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>1.2. Затраты на содержание имущества</w:t>
      </w:r>
      <w:r w:rsidR="00F8415B" w:rsidRPr="000568ED">
        <w:t xml:space="preserve">                                                                     </w:t>
      </w:r>
      <w:r w:rsidR="00614FF2" w:rsidRPr="000568ED">
        <w:t xml:space="preserve">                    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1.2.1. </w:t>
      </w:r>
      <w:r w:rsidR="00BE7528" w:rsidRPr="000568ED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0568ED">
        <w:rPr>
          <w:sz w:val="26"/>
          <w:szCs w:val="26"/>
        </w:rPr>
        <w:t>регламентно</w:t>
      </w:r>
      <w:proofErr w:type="spellEnd"/>
      <w:r w:rsidR="00BE7528" w:rsidRPr="000568ED">
        <w:rPr>
          <w:sz w:val="26"/>
          <w:szCs w:val="26"/>
        </w:rPr>
        <w:t>-профилактический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082"/>
        <w:gridCol w:w="1676"/>
        <w:gridCol w:w="4107"/>
        <w:gridCol w:w="1838"/>
        <w:gridCol w:w="4181"/>
      </w:tblGrid>
      <w:tr w:rsidR="00753F32" w:rsidRPr="00C26CD5" w:rsidTr="00C26CD5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70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9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551886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профилактического ремонта единицы оборудования в год</w:t>
            </w:r>
            <w:r w:rsidR="00EB54AB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95405" w:rsidRPr="00C26CD5" w:rsidTr="00795405">
        <w:tc>
          <w:tcPr>
            <w:tcW w:w="278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5" w:rsidRPr="00795405" w:rsidRDefault="00795405" w:rsidP="00A2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0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pct"/>
          </w:tcPr>
          <w:p w:rsidR="00795405" w:rsidRPr="00795405" w:rsidRDefault="00A23FA9" w:rsidP="00ED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5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405"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95405" w:rsidRPr="00795405" w:rsidRDefault="00795405" w:rsidP="00ED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:rsidR="00795405" w:rsidRPr="0079540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5405"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2" w:type="pct"/>
            <w:vMerge w:val="restar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795405" w:rsidRPr="00C26CD5" w:rsidTr="00795405">
        <w:trPr>
          <w:trHeight w:val="981"/>
        </w:trPr>
        <w:tc>
          <w:tcPr>
            <w:tcW w:w="278" w:type="pct"/>
          </w:tcPr>
          <w:p w:rsidR="00795405" w:rsidRPr="00727E0C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pct"/>
          </w:tcPr>
          <w:p w:rsidR="00795405" w:rsidRPr="0079540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70" w:type="pct"/>
          </w:tcPr>
          <w:p w:rsidR="00795405" w:rsidRPr="00795405" w:rsidRDefault="000E0776" w:rsidP="00A2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7" w:type="pct"/>
          </w:tcPr>
          <w:p w:rsidR="00795405" w:rsidRPr="00795405" w:rsidRDefault="00795405" w:rsidP="00ED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25" w:type="pct"/>
          </w:tcPr>
          <w:p w:rsidR="00795405" w:rsidRPr="00795405" w:rsidRDefault="00795405" w:rsidP="000F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F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22" w:type="pct"/>
            <w:vMerge/>
          </w:tcPr>
          <w:p w:rsidR="00795405" w:rsidRPr="00C26CD5" w:rsidRDefault="0079540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3A8" w:rsidRDefault="00F8415B" w:rsidP="009633A8">
      <w:pPr>
        <w:autoSpaceDE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BE7528" w:rsidRPr="009633A8" w:rsidRDefault="00B770E9" w:rsidP="009633A8">
      <w:pPr>
        <w:autoSpaceDE w:val="0"/>
        <w:spacing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633A8">
        <w:rPr>
          <w:rFonts w:ascii="Times New Roman" w:hAnsi="Times New Roman" w:cs="Times New Roman"/>
          <w:sz w:val="26"/>
          <w:szCs w:val="26"/>
        </w:rPr>
        <w:t xml:space="preserve">1.2.2. </w:t>
      </w:r>
      <w:r w:rsidR="00BE7528" w:rsidRPr="009633A8">
        <w:rPr>
          <w:rFonts w:ascii="Times New Roman" w:hAnsi="Times New Roman" w:cs="Times New Roman"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9633A8">
        <w:rPr>
          <w:rFonts w:ascii="Times New Roman" w:hAnsi="Times New Roman" w:cs="Times New Roman"/>
          <w:sz w:val="26"/>
          <w:szCs w:val="26"/>
        </w:rPr>
        <w:t>регламентно</w:t>
      </w:r>
      <w:proofErr w:type="spellEnd"/>
      <w:r w:rsidR="00BE7528" w:rsidRPr="009633A8">
        <w:rPr>
          <w:rFonts w:ascii="Times New Roman" w:hAnsi="Times New Roman" w:cs="Times New Roman"/>
          <w:sz w:val="26"/>
          <w:szCs w:val="26"/>
        </w:rPr>
        <w:t>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2083"/>
        <w:gridCol w:w="1674"/>
        <w:gridCol w:w="4048"/>
        <w:gridCol w:w="1955"/>
        <w:gridCol w:w="4122"/>
      </w:tblGrid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6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7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C26CD5" w:rsidTr="00E304CA">
        <w:tc>
          <w:tcPr>
            <w:tcW w:w="27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69" w:type="pct"/>
          </w:tcPr>
          <w:p w:rsidR="00AD52C5" w:rsidRPr="00C26CD5" w:rsidRDefault="00426BA0" w:rsidP="000F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0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pct"/>
          </w:tcPr>
          <w:p w:rsidR="00AD52C5" w:rsidRPr="00C26CD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4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65" w:type="pct"/>
          </w:tcPr>
          <w:p w:rsidR="00AD52C5" w:rsidRPr="00C26CD5" w:rsidRDefault="00A23FA9" w:rsidP="000F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F84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</w:tcPr>
          <w:p w:rsidR="00CD1D5C" w:rsidRPr="00C26CD5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BE7528" w:rsidRPr="00C26CD5" w:rsidRDefault="0076649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D5C" w:rsidRPr="00C26CD5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86311" w:rsidRPr="000568ED" w:rsidRDefault="00B86311" w:rsidP="00C26CD5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3A8" w:rsidRDefault="009633A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770E9" w:rsidP="00E304C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1.2.3.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0568ED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proofErr w:type="spellStart"/>
      <w:r w:rsidR="00BE7528" w:rsidRPr="000568ED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BE7528" w:rsidRPr="000568ED">
        <w:rPr>
          <w:rFonts w:ascii="Times New Roman" w:hAnsi="Times New Roman" w:cs="Times New Roman"/>
          <w:bCs/>
          <w:sz w:val="26"/>
          <w:szCs w:val="26"/>
        </w:rPr>
        <w:t>-профилактический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3848"/>
        <w:gridCol w:w="1477"/>
        <w:gridCol w:w="2831"/>
        <w:gridCol w:w="1608"/>
        <w:gridCol w:w="4151"/>
      </w:tblGrid>
      <w:tr w:rsidR="00753F32" w:rsidRPr="00C26CD5" w:rsidTr="002A7CB8">
        <w:tc>
          <w:tcPr>
            <w:tcW w:w="26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9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63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год </w:t>
            </w:r>
            <w:r w:rsidR="00B92F47"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8631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2" w:type="pct"/>
          </w:tcPr>
          <w:p w:rsidR="00BE7528" w:rsidRPr="00C26CD5" w:rsidRDefault="00BF5EE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14885" w:rsidRPr="00795405" w:rsidTr="002A7CB8">
        <w:tc>
          <w:tcPr>
            <w:tcW w:w="267" w:type="pct"/>
          </w:tcPr>
          <w:p w:rsidR="00914885" w:rsidRPr="00795405" w:rsidRDefault="002A7C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pct"/>
          </w:tcPr>
          <w:p w:rsidR="00914885" w:rsidRPr="00795405" w:rsidRDefault="00F70B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0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 </w:t>
            </w:r>
          </w:p>
        </w:tc>
        <w:tc>
          <w:tcPr>
            <w:tcW w:w="502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3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5C7ADF" w:rsidP="00877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3FA9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</w:p>
        </w:tc>
        <w:tc>
          <w:tcPr>
            <w:tcW w:w="547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885" w:rsidRPr="00795405" w:rsidRDefault="005C7ADF" w:rsidP="00A2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412" w:type="pct"/>
            <w:vMerge w:val="restar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85" w:rsidRPr="00795405" w:rsidTr="002A7CB8">
        <w:tc>
          <w:tcPr>
            <w:tcW w:w="267" w:type="pct"/>
          </w:tcPr>
          <w:p w:rsidR="00914885" w:rsidRPr="00795405" w:rsidRDefault="002A7C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502" w:type="pct"/>
          </w:tcPr>
          <w:p w:rsidR="00914885" w:rsidRPr="00795405" w:rsidRDefault="00A144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914885" w:rsidRPr="00795405" w:rsidRDefault="00914885" w:rsidP="001C1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47" w:type="pct"/>
          </w:tcPr>
          <w:p w:rsidR="00914885" w:rsidRPr="00795405" w:rsidRDefault="00A144E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88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2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85" w:rsidRPr="00795405" w:rsidTr="002A7CB8">
        <w:tc>
          <w:tcPr>
            <w:tcW w:w="267" w:type="pct"/>
          </w:tcPr>
          <w:p w:rsidR="00914885" w:rsidRPr="00795405" w:rsidRDefault="002A7C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885" w:rsidRPr="00795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9" w:type="pct"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5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502" w:type="pct"/>
          </w:tcPr>
          <w:p w:rsidR="00914885" w:rsidRPr="00795405" w:rsidRDefault="005C7AD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914885" w:rsidRPr="00795405" w:rsidRDefault="00A23FA9" w:rsidP="001C1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547" w:type="pct"/>
          </w:tcPr>
          <w:p w:rsidR="00914885" w:rsidRPr="00795405" w:rsidRDefault="005C7AD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412" w:type="pct"/>
            <w:vMerge/>
          </w:tcPr>
          <w:p w:rsidR="00914885" w:rsidRPr="00795405" w:rsidRDefault="0091488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CD5" w:rsidRPr="00795405" w:rsidRDefault="00C26CD5" w:rsidP="009633A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5A30" w:rsidRPr="000568ED" w:rsidRDefault="006E6045" w:rsidP="0053793C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1.2.4. 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0568ED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B86311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в </w:t>
      </w:r>
      <w:r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</w:t>
      </w:r>
      <w:r w:rsidR="00B86311" w:rsidRPr="000568ED">
        <w:rPr>
          <w:rFonts w:ascii="Times New Roman" w:hAnsi="Times New Roman" w:cs="Times New Roman"/>
          <w:sz w:val="26"/>
          <w:szCs w:val="26"/>
        </w:rPr>
        <w:t>.</w:t>
      </w:r>
    </w:p>
    <w:p w:rsidR="0053793C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E304CA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3355"/>
        <w:gridCol w:w="1817"/>
        <w:gridCol w:w="2373"/>
        <w:gridCol w:w="1814"/>
        <w:gridCol w:w="4542"/>
      </w:tblGrid>
      <w:tr w:rsidR="00BE7528" w:rsidRPr="00C26CD5" w:rsidTr="00EC6120">
        <w:tc>
          <w:tcPr>
            <w:tcW w:w="272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1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26BA0" w:rsidRPr="00C2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26CD5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C26CD5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365544" w:rsidRPr="00C26CD5" w:rsidTr="00EC6120">
        <w:trPr>
          <w:trHeight w:val="619"/>
        </w:trPr>
        <w:tc>
          <w:tcPr>
            <w:tcW w:w="272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1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Годовая подписка программ 1С Предприятие, Зарплата</w:t>
            </w:r>
          </w:p>
        </w:tc>
        <w:tc>
          <w:tcPr>
            <w:tcW w:w="618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EB2D0B" w:rsidRDefault="005250C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5544"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365544" w:rsidRPr="00EB2D0B" w:rsidRDefault="005250C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65544"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 w:val="restart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специалист, младший специалист</w:t>
            </w:r>
          </w:p>
        </w:tc>
      </w:tr>
      <w:tr w:rsidR="00EB2D0B" w:rsidRPr="00C26CD5" w:rsidTr="00EB2D0B">
        <w:trPr>
          <w:trHeight w:val="585"/>
        </w:trPr>
        <w:tc>
          <w:tcPr>
            <w:tcW w:w="272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1" w:type="pct"/>
            <w:vAlign w:val="center"/>
          </w:tcPr>
          <w:p w:rsidR="00EB2D0B" w:rsidRPr="00EB2D0B" w:rsidRDefault="00EB2D0B" w:rsidP="00C63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 1С Предприятие, Зарплата, Кадры</w:t>
            </w:r>
          </w:p>
        </w:tc>
        <w:tc>
          <w:tcPr>
            <w:tcW w:w="618" w:type="pct"/>
            <w:vAlign w:val="center"/>
          </w:tcPr>
          <w:p w:rsidR="00EB2D0B" w:rsidRPr="00EB2D0B" w:rsidRDefault="00EB2D0B" w:rsidP="00727E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" w:type="pct"/>
            <w:vAlign w:val="center"/>
          </w:tcPr>
          <w:p w:rsidR="00EB2D0B" w:rsidRPr="00EB2D0B" w:rsidRDefault="00EB2D0B" w:rsidP="0052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7" w:type="pct"/>
            <w:vAlign w:val="center"/>
          </w:tcPr>
          <w:p w:rsidR="00EB2D0B" w:rsidRPr="00EB2D0B" w:rsidRDefault="005250C8" w:rsidP="0052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E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D0B" w:rsidRPr="00EB2D0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Merge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0B" w:rsidRPr="00C26CD5" w:rsidTr="00EB2D0B">
        <w:trPr>
          <w:trHeight w:val="707"/>
        </w:trPr>
        <w:tc>
          <w:tcPr>
            <w:tcW w:w="272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41" w:type="pct"/>
            <w:vAlign w:val="center"/>
          </w:tcPr>
          <w:p w:rsidR="00EB2D0B" w:rsidRPr="00EB2D0B" w:rsidRDefault="00EB2D0B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СМАРТ</w:t>
            </w:r>
          </w:p>
        </w:tc>
        <w:tc>
          <w:tcPr>
            <w:tcW w:w="618" w:type="pct"/>
            <w:vAlign w:val="center"/>
          </w:tcPr>
          <w:p w:rsidR="00EB2D0B" w:rsidRPr="00EB2D0B" w:rsidRDefault="005250C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" w:type="pct"/>
            <w:vAlign w:val="center"/>
          </w:tcPr>
          <w:p w:rsidR="00EB2D0B" w:rsidRPr="00EB2D0B" w:rsidRDefault="005250C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17" w:type="pct"/>
            <w:vAlign w:val="center"/>
          </w:tcPr>
          <w:p w:rsidR="00EB2D0B" w:rsidRPr="00EB2D0B" w:rsidRDefault="00EB2D0B" w:rsidP="00525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Merge/>
          </w:tcPr>
          <w:p w:rsidR="00EB2D0B" w:rsidRPr="00EB2D0B" w:rsidRDefault="00EB2D0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4" w:rsidRPr="00C26CD5" w:rsidTr="00365544">
        <w:trPr>
          <w:trHeight w:val="707"/>
        </w:trPr>
        <w:tc>
          <w:tcPr>
            <w:tcW w:w="272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1" w:type="pct"/>
          </w:tcPr>
          <w:p w:rsidR="00365544" w:rsidRPr="00EB2D0B" w:rsidRDefault="00365544" w:rsidP="005D0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Абонентское сопровождение программы «Консультант Плюс»</w:t>
            </w:r>
          </w:p>
        </w:tc>
        <w:tc>
          <w:tcPr>
            <w:tcW w:w="618" w:type="pct"/>
          </w:tcPr>
          <w:p w:rsidR="00365544" w:rsidRPr="00EB2D0B" w:rsidRDefault="00365544" w:rsidP="005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365544" w:rsidRPr="00EB2D0B" w:rsidRDefault="00365544" w:rsidP="005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617" w:type="pct"/>
          </w:tcPr>
          <w:p w:rsidR="00365544" w:rsidRPr="00EB2D0B" w:rsidRDefault="00365544" w:rsidP="005D0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140 000</w:t>
            </w:r>
          </w:p>
        </w:tc>
        <w:tc>
          <w:tcPr>
            <w:tcW w:w="1545" w:type="pct"/>
            <w:vMerge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44" w:rsidRPr="00C26CD5" w:rsidTr="00EC6120">
        <w:trPr>
          <w:trHeight w:val="930"/>
        </w:trPr>
        <w:tc>
          <w:tcPr>
            <w:tcW w:w="272" w:type="pct"/>
            <w:vAlign w:val="center"/>
          </w:tcPr>
          <w:p w:rsidR="00365544" w:rsidRPr="00EB2D0B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5544" w:rsidRPr="00EB2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по закупкам «Контур-Фокус»</w:t>
            </w:r>
          </w:p>
        </w:tc>
        <w:tc>
          <w:tcPr>
            <w:tcW w:w="618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545" w:type="pct"/>
          </w:tcPr>
          <w:p w:rsidR="00365544" w:rsidRPr="00EB2D0B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0B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старший специалист</w:t>
            </w:r>
          </w:p>
        </w:tc>
      </w:tr>
      <w:tr w:rsidR="00365544" w:rsidRPr="00C26CD5" w:rsidTr="00EC6120">
        <w:trPr>
          <w:trHeight w:val="930"/>
        </w:trPr>
        <w:tc>
          <w:tcPr>
            <w:tcW w:w="272" w:type="pct"/>
            <w:vAlign w:val="center"/>
          </w:tcPr>
          <w:p w:rsidR="00365544" w:rsidRPr="00C26CD5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365544" w:rsidRPr="00C26CD5" w:rsidRDefault="00EB2D0B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нформационно-техническое сопровождение официального сайта</w:t>
            </w:r>
          </w:p>
        </w:tc>
        <w:tc>
          <w:tcPr>
            <w:tcW w:w="618" w:type="pct"/>
            <w:vAlign w:val="center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C26CD5" w:rsidRDefault="005250C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7" w:type="pct"/>
            <w:vAlign w:val="center"/>
          </w:tcPr>
          <w:p w:rsidR="00365544" w:rsidRPr="00C26CD5" w:rsidRDefault="005250C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365544" w:rsidRPr="00C26CD5" w:rsidTr="00EC6120">
        <w:trPr>
          <w:trHeight w:val="930"/>
        </w:trPr>
        <w:tc>
          <w:tcPr>
            <w:tcW w:w="272" w:type="pct"/>
            <w:vAlign w:val="center"/>
          </w:tcPr>
          <w:p w:rsidR="00365544" w:rsidRPr="00C26CD5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  <w:vAlign w:val="center"/>
          </w:tcPr>
          <w:p w:rsidR="00365544" w:rsidRPr="00C26CD5" w:rsidRDefault="00A23FA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Программный продукт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8" w:type="pct"/>
            <w:vAlign w:val="center"/>
          </w:tcPr>
          <w:p w:rsidR="00365544" w:rsidRPr="00C26CD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  <w:vAlign w:val="center"/>
          </w:tcPr>
          <w:p w:rsidR="00365544" w:rsidRPr="00C26CD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617" w:type="pct"/>
            <w:vAlign w:val="center"/>
          </w:tcPr>
          <w:p w:rsidR="00365544" w:rsidRPr="00C26CD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545" w:type="pct"/>
          </w:tcPr>
          <w:p w:rsidR="00365544" w:rsidRPr="00C26CD5" w:rsidRDefault="00A23FA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23FA9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B139A5" w:rsidRPr="00C26CD5" w:rsidTr="00B139A5">
        <w:trPr>
          <w:trHeight w:val="686"/>
        </w:trPr>
        <w:tc>
          <w:tcPr>
            <w:tcW w:w="272" w:type="pct"/>
          </w:tcPr>
          <w:p w:rsidR="00B139A5" w:rsidRPr="00C26CD5" w:rsidRDefault="000F43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39A5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B139A5" w:rsidRPr="00B139A5" w:rsidRDefault="00B139A5" w:rsidP="006C0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ABBYY </w:t>
            </w:r>
            <w:proofErr w:type="spellStart"/>
            <w:r w:rsidRPr="00B13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Fine</w:t>
            </w:r>
            <w:proofErr w:type="spellEnd"/>
            <w:r w:rsidRPr="00B13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39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Reader</w:t>
            </w:r>
            <w:proofErr w:type="spellEnd"/>
          </w:p>
        </w:tc>
        <w:tc>
          <w:tcPr>
            <w:tcW w:w="618" w:type="pct"/>
          </w:tcPr>
          <w:p w:rsidR="00B139A5" w:rsidRPr="00B139A5" w:rsidRDefault="00B139A5" w:rsidP="006C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B139A5" w:rsidRPr="00B139A5" w:rsidRDefault="00B139A5" w:rsidP="006C0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617" w:type="pct"/>
          </w:tcPr>
          <w:p w:rsidR="00B139A5" w:rsidRPr="00C26CD5" w:rsidRDefault="00B139A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545" w:type="pct"/>
          </w:tcPr>
          <w:p w:rsidR="00B139A5" w:rsidRPr="00C26CD5" w:rsidRDefault="00B139A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старший, младший специалисты</w:t>
            </w:r>
          </w:p>
        </w:tc>
      </w:tr>
      <w:tr w:rsidR="00365544" w:rsidRPr="00C26CD5" w:rsidTr="00EC6120">
        <w:trPr>
          <w:trHeight w:val="556"/>
        </w:trPr>
        <w:tc>
          <w:tcPr>
            <w:tcW w:w="272" w:type="pct"/>
          </w:tcPr>
          <w:p w:rsidR="00365544" w:rsidRPr="00C26CD5" w:rsidRDefault="000F43EE" w:rsidP="00C63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5544" w:rsidRPr="00C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365544" w:rsidRPr="00C26CD5" w:rsidRDefault="008F1FCC" w:rsidP="00EC61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для сервера </w:t>
            </w:r>
            <w:proofErr w:type="spellStart"/>
            <w:r w:rsidR="00365544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Dallas</w:t>
            </w:r>
            <w:proofErr w:type="spellEnd"/>
            <w:r w:rsidR="00365544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5544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Lock</w:t>
            </w:r>
            <w:proofErr w:type="spellEnd"/>
            <w:r w:rsidR="00365544" w:rsidRPr="00C26C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8.0-K</w:t>
            </w:r>
          </w:p>
        </w:tc>
        <w:tc>
          <w:tcPr>
            <w:tcW w:w="618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8 100</w:t>
            </w:r>
          </w:p>
        </w:tc>
        <w:tc>
          <w:tcPr>
            <w:tcW w:w="617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1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5" w:type="pct"/>
          </w:tcPr>
          <w:p w:rsidR="00365544" w:rsidRPr="00C26CD5" w:rsidRDefault="0036554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5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главный, ведущий, старший специалисты</w:t>
            </w:r>
          </w:p>
        </w:tc>
      </w:tr>
      <w:tr w:rsidR="001A6AB2" w:rsidRPr="00C26CD5" w:rsidTr="00EC6120">
        <w:trPr>
          <w:trHeight w:val="556"/>
        </w:trPr>
        <w:tc>
          <w:tcPr>
            <w:tcW w:w="272" w:type="pct"/>
          </w:tcPr>
          <w:p w:rsidR="001A6AB2" w:rsidRDefault="000F43EE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6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1A6AB2" w:rsidRPr="00AA188A" w:rsidRDefault="00AA188A" w:rsidP="00484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="0048485B"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618" w:type="pct"/>
          </w:tcPr>
          <w:p w:rsidR="001A6AB2" w:rsidRPr="001A6AB2" w:rsidRDefault="001A6AB2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1A6AB2" w:rsidRPr="00BB583A" w:rsidRDefault="008F1FCC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30 800</w:t>
            </w:r>
          </w:p>
        </w:tc>
        <w:tc>
          <w:tcPr>
            <w:tcW w:w="617" w:type="pct"/>
          </w:tcPr>
          <w:p w:rsidR="001A6AB2" w:rsidRPr="0048485B" w:rsidRDefault="008F1FCC" w:rsidP="001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30 800</w:t>
            </w:r>
          </w:p>
        </w:tc>
        <w:tc>
          <w:tcPr>
            <w:tcW w:w="1545" w:type="pct"/>
            <w:vMerge w:val="restart"/>
          </w:tcPr>
          <w:p w:rsidR="001A6AB2" w:rsidRPr="00C26CD5" w:rsidRDefault="001A6AB2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B2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Дальнегорского городского округа, начальники управления, отделов, главные, ведущие, старшие, младший специалисты</w:t>
            </w:r>
          </w:p>
        </w:tc>
      </w:tr>
      <w:tr w:rsidR="0048485B" w:rsidRPr="00C26CD5" w:rsidTr="00EC6120">
        <w:trPr>
          <w:trHeight w:val="556"/>
        </w:trPr>
        <w:tc>
          <w:tcPr>
            <w:tcW w:w="272" w:type="pct"/>
          </w:tcPr>
          <w:p w:rsidR="0048485B" w:rsidRPr="0048485B" w:rsidRDefault="000F43EE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4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41" w:type="pct"/>
          </w:tcPr>
          <w:p w:rsidR="0048485B" w:rsidRPr="00377F41" w:rsidRDefault="0048485B" w:rsidP="0048485B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</w:p>
        </w:tc>
        <w:tc>
          <w:tcPr>
            <w:tcW w:w="618" w:type="pct"/>
          </w:tcPr>
          <w:p w:rsidR="0048485B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7" w:type="pct"/>
          </w:tcPr>
          <w:p w:rsidR="0048485B" w:rsidRDefault="008F1FCC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17 360</w:t>
            </w:r>
          </w:p>
        </w:tc>
        <w:tc>
          <w:tcPr>
            <w:tcW w:w="617" w:type="pct"/>
          </w:tcPr>
          <w:p w:rsidR="0048485B" w:rsidRDefault="008F1FCC" w:rsidP="001A6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868 000</w:t>
            </w:r>
          </w:p>
        </w:tc>
        <w:tc>
          <w:tcPr>
            <w:tcW w:w="1545" w:type="pct"/>
            <w:vMerge/>
          </w:tcPr>
          <w:p w:rsidR="0048485B" w:rsidRPr="001A6AB2" w:rsidRDefault="0048485B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F" w:rsidRPr="00C26CD5" w:rsidTr="00EC6120">
        <w:trPr>
          <w:trHeight w:val="556"/>
        </w:trPr>
        <w:tc>
          <w:tcPr>
            <w:tcW w:w="272" w:type="pct"/>
          </w:tcPr>
          <w:p w:rsidR="00EB280F" w:rsidRPr="00EB280F" w:rsidRDefault="00EB280F" w:rsidP="000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3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618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pct"/>
          </w:tcPr>
          <w:p w:rsidR="00EB280F" w:rsidRPr="00BB583A" w:rsidRDefault="008F1FCC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16 080</w:t>
            </w:r>
          </w:p>
        </w:tc>
        <w:tc>
          <w:tcPr>
            <w:tcW w:w="617" w:type="pct"/>
          </w:tcPr>
          <w:p w:rsidR="00EB280F" w:rsidRPr="00BB583A" w:rsidRDefault="008F1FCC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820 080</w:t>
            </w:r>
          </w:p>
        </w:tc>
        <w:tc>
          <w:tcPr>
            <w:tcW w:w="1545" w:type="pct"/>
            <w:vMerge/>
          </w:tcPr>
          <w:p w:rsidR="00EB280F" w:rsidRPr="001A6AB2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80F" w:rsidRPr="00C26CD5" w:rsidTr="00EC6120">
        <w:trPr>
          <w:trHeight w:val="556"/>
        </w:trPr>
        <w:tc>
          <w:tcPr>
            <w:tcW w:w="272" w:type="pct"/>
          </w:tcPr>
          <w:p w:rsidR="00EB280F" w:rsidRDefault="000F43EE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41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Неисключительные права использования электронной системы «Госфинансы»</w:t>
            </w:r>
          </w:p>
        </w:tc>
        <w:tc>
          <w:tcPr>
            <w:tcW w:w="618" w:type="pct"/>
          </w:tcPr>
          <w:p w:rsidR="00EB280F" w:rsidRPr="00BB583A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EB280F" w:rsidRPr="00BB583A" w:rsidRDefault="005250C8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28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617" w:type="pct"/>
          </w:tcPr>
          <w:p w:rsidR="00EB280F" w:rsidRPr="00BB583A" w:rsidRDefault="005250C8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280F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45" w:type="pct"/>
            <w:vMerge/>
          </w:tcPr>
          <w:p w:rsidR="00EB280F" w:rsidRPr="00C26CD5" w:rsidRDefault="00EB280F" w:rsidP="00EB2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5D6677" w:rsidRDefault="00BE7528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5D6677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закупка иного программного обеспечения, не указанного в данном перечне, в размере, не превышающем </w:t>
      </w:r>
      <w:r w:rsidR="005E3E62" w:rsidRPr="00B139A5">
        <w:rPr>
          <w:rFonts w:ascii="Times New Roman" w:hAnsi="Times New Roman" w:cs="Times New Roman"/>
          <w:sz w:val="26"/>
          <w:szCs w:val="26"/>
        </w:rPr>
        <w:t>40 000</w:t>
      </w:r>
      <w:r w:rsidRPr="00B139A5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D6677">
        <w:rPr>
          <w:rFonts w:ascii="Times New Roman" w:hAnsi="Times New Roman" w:cs="Times New Roman"/>
          <w:sz w:val="26"/>
          <w:szCs w:val="26"/>
        </w:rPr>
        <w:t>.</w:t>
      </w:r>
    </w:p>
    <w:p w:rsidR="002951A6" w:rsidRPr="005D6677" w:rsidRDefault="002951A6" w:rsidP="00C26CD5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5D6677" w:rsidRDefault="006E6045" w:rsidP="00EC612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5D6677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337"/>
        <w:gridCol w:w="1817"/>
        <w:gridCol w:w="2373"/>
        <w:gridCol w:w="1814"/>
        <w:gridCol w:w="4542"/>
      </w:tblGrid>
      <w:tr w:rsidR="00BE7528" w:rsidRPr="005D6677" w:rsidTr="00EC6120">
        <w:tc>
          <w:tcPr>
            <w:tcW w:w="27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18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0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7A5C25" w:rsidRPr="005D667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D5842"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1 лицензии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47"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7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5D6677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</w:tcPr>
          <w:p w:rsidR="00BE7528" w:rsidRPr="005D6677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50DA3" w:rsidRPr="005D6677" w:rsidTr="00EC6120">
        <w:tc>
          <w:tcPr>
            <w:tcW w:w="278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ESET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618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F50DA3" w:rsidRPr="005D6677" w:rsidRDefault="008F1F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179 050</w:t>
            </w:r>
          </w:p>
        </w:tc>
        <w:tc>
          <w:tcPr>
            <w:tcW w:w="617" w:type="pct"/>
          </w:tcPr>
          <w:p w:rsidR="00F50DA3" w:rsidRPr="005D6677" w:rsidRDefault="008F1F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179 050</w:t>
            </w:r>
          </w:p>
        </w:tc>
        <w:tc>
          <w:tcPr>
            <w:tcW w:w="1545" w:type="pct"/>
            <w:vMerge w:val="restart"/>
          </w:tcPr>
          <w:p w:rsidR="00F50DA3" w:rsidRPr="005D6677" w:rsidRDefault="00F50DA3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Дальнегорского городского округа, Начальники управления, отделов, главные, ведущие, старшие, младшие специалисты</w:t>
            </w:r>
          </w:p>
        </w:tc>
      </w:tr>
      <w:tr w:rsidR="00F50DA3" w:rsidRPr="005D6677" w:rsidTr="00EC6120">
        <w:tc>
          <w:tcPr>
            <w:tcW w:w="278" w:type="pct"/>
          </w:tcPr>
          <w:p w:rsidR="00F50DA3" w:rsidRPr="005D6677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pct"/>
          </w:tcPr>
          <w:p w:rsidR="00F50DA3" w:rsidRPr="00B139A5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5">
              <w:rPr>
                <w:rFonts w:ascii="Times New Roman" w:hAnsi="Times New Roman" w:cs="Times New Roman"/>
                <w:sz w:val="24"/>
                <w:szCs w:val="24"/>
              </w:rPr>
              <w:t>Право на использование Антивирус Касперского</w:t>
            </w:r>
          </w:p>
        </w:tc>
        <w:tc>
          <w:tcPr>
            <w:tcW w:w="618" w:type="pct"/>
          </w:tcPr>
          <w:p w:rsidR="00F50DA3" w:rsidRPr="00B139A5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7" w:type="pct"/>
          </w:tcPr>
          <w:p w:rsidR="00F50DA3" w:rsidRPr="00B139A5" w:rsidRDefault="00682563" w:rsidP="008F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0DA3" w:rsidRPr="00B1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617" w:type="pct"/>
          </w:tcPr>
          <w:p w:rsidR="00F50DA3" w:rsidRPr="00B139A5" w:rsidRDefault="008F1FCC" w:rsidP="00682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140 709</w:t>
            </w:r>
          </w:p>
        </w:tc>
        <w:tc>
          <w:tcPr>
            <w:tcW w:w="1545" w:type="pct"/>
            <w:vMerge/>
          </w:tcPr>
          <w:p w:rsidR="00F50DA3" w:rsidRPr="005D6677" w:rsidRDefault="00F50DA3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83A" w:rsidRPr="00EC6120" w:rsidTr="00BB583A">
        <w:tc>
          <w:tcPr>
            <w:tcW w:w="278" w:type="pct"/>
          </w:tcPr>
          <w:p w:rsidR="00BB583A" w:rsidRPr="005D6677" w:rsidRDefault="005653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pct"/>
          </w:tcPr>
          <w:p w:rsidR="00BB583A" w:rsidRPr="005D6677" w:rsidRDefault="00BB583A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</w:t>
            </w:r>
            <w:r w:rsidRPr="00E610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E610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НСД</w:t>
            </w:r>
            <w:r w:rsidRPr="00E610F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Dallas-Lock </w:t>
            </w:r>
          </w:p>
        </w:tc>
        <w:tc>
          <w:tcPr>
            <w:tcW w:w="618" w:type="pct"/>
          </w:tcPr>
          <w:p w:rsidR="00BB583A" w:rsidRPr="005D6677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BB583A" w:rsidRPr="00BB583A" w:rsidRDefault="00BB583A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617" w:type="pct"/>
          </w:tcPr>
          <w:p w:rsidR="00BB583A" w:rsidRPr="00BB583A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1545" w:type="pct"/>
            <w:vMerge/>
          </w:tcPr>
          <w:p w:rsidR="00BB583A" w:rsidRPr="00EC6120" w:rsidRDefault="00BB583A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A3" w:rsidRPr="00BB583A" w:rsidTr="006C07E6">
        <w:trPr>
          <w:trHeight w:val="124"/>
        </w:trPr>
        <w:tc>
          <w:tcPr>
            <w:tcW w:w="278" w:type="pct"/>
          </w:tcPr>
          <w:p w:rsidR="00F50DA3" w:rsidRPr="0056538F" w:rsidRDefault="005653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pct"/>
          </w:tcPr>
          <w:p w:rsidR="00F50DA3" w:rsidRPr="00BB583A" w:rsidRDefault="00F50DA3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B583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BB583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Client</w:t>
            </w:r>
          </w:p>
        </w:tc>
        <w:tc>
          <w:tcPr>
            <w:tcW w:w="618" w:type="pct"/>
          </w:tcPr>
          <w:p w:rsidR="00F50DA3" w:rsidRPr="00BB583A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7" w:type="pct"/>
          </w:tcPr>
          <w:p w:rsidR="00F50DA3" w:rsidRPr="00BB583A" w:rsidRDefault="00F50DA3" w:rsidP="00E61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15 000</w:t>
            </w:r>
          </w:p>
        </w:tc>
        <w:tc>
          <w:tcPr>
            <w:tcW w:w="617" w:type="pct"/>
          </w:tcPr>
          <w:p w:rsidR="00F50DA3" w:rsidRPr="00BB583A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375 000</w:t>
            </w:r>
          </w:p>
        </w:tc>
        <w:tc>
          <w:tcPr>
            <w:tcW w:w="1545" w:type="pct"/>
            <w:vMerge/>
          </w:tcPr>
          <w:p w:rsidR="00F50DA3" w:rsidRPr="00BB583A" w:rsidRDefault="00F50DA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9A5" w:rsidRPr="00BB583A" w:rsidTr="006C07E6">
        <w:trPr>
          <w:trHeight w:val="124"/>
        </w:trPr>
        <w:tc>
          <w:tcPr>
            <w:tcW w:w="278" w:type="pct"/>
          </w:tcPr>
          <w:p w:rsidR="00B139A5" w:rsidRPr="00BB583A" w:rsidRDefault="0056538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pct"/>
          </w:tcPr>
          <w:p w:rsidR="00B139A5" w:rsidRPr="00BB583A" w:rsidRDefault="00B139A5" w:rsidP="00B139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Шлюз безопасности </w:t>
            </w:r>
            <w:r w:rsidRPr="00BB583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IDECO</w:t>
            </w:r>
          </w:p>
        </w:tc>
        <w:tc>
          <w:tcPr>
            <w:tcW w:w="618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80 000</w:t>
            </w:r>
          </w:p>
        </w:tc>
        <w:tc>
          <w:tcPr>
            <w:tcW w:w="617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80 000 </w:t>
            </w:r>
          </w:p>
        </w:tc>
        <w:tc>
          <w:tcPr>
            <w:tcW w:w="1545" w:type="pct"/>
          </w:tcPr>
          <w:p w:rsidR="00B139A5" w:rsidRPr="00BB583A" w:rsidRDefault="00B139A5" w:rsidP="00B13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6538F" w:rsidRPr="00BB583A" w:rsidTr="006C07E6">
        <w:trPr>
          <w:trHeight w:val="124"/>
        </w:trPr>
        <w:tc>
          <w:tcPr>
            <w:tcW w:w="278" w:type="pct"/>
          </w:tcPr>
          <w:p w:rsidR="0056538F" w:rsidRPr="00BB583A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pct"/>
          </w:tcPr>
          <w:p w:rsidR="0056538F" w:rsidRPr="005D6677" w:rsidRDefault="0056538F" w:rsidP="00565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защиты </w:t>
            </w:r>
          </w:p>
        </w:tc>
        <w:tc>
          <w:tcPr>
            <w:tcW w:w="618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7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8 000</w:t>
            </w:r>
          </w:p>
        </w:tc>
        <w:tc>
          <w:tcPr>
            <w:tcW w:w="617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5D6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pct"/>
          </w:tcPr>
          <w:p w:rsidR="0056538F" w:rsidRPr="005D6677" w:rsidRDefault="0056538F" w:rsidP="00565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38F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</w:tbl>
    <w:p w:rsidR="006E6045" w:rsidRPr="00BB583A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C6120" w:rsidRDefault="006E6045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1.3.3. 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B92F47" w:rsidRPr="000568ED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="00614FF2" w:rsidRPr="000568ED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="00614FF2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614FF2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B92F47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E304CA" w:rsidRPr="000568ED" w:rsidRDefault="00E304CA" w:rsidP="00E304C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429BD" w:rsidRPr="000568ED" w:rsidRDefault="00BE7528" w:rsidP="009633A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1.4.1. </w:t>
      </w:r>
      <w:r w:rsidR="00BE7528" w:rsidRPr="000568ED">
        <w:rPr>
          <w:sz w:val="26"/>
          <w:szCs w:val="26"/>
        </w:rPr>
        <w:t xml:space="preserve">Нормативы затрат на приобретение </w:t>
      </w:r>
      <w:r w:rsidR="00571C5F">
        <w:rPr>
          <w:sz w:val="26"/>
          <w:szCs w:val="26"/>
        </w:rPr>
        <w:t>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5007"/>
        <w:gridCol w:w="1814"/>
        <w:gridCol w:w="1955"/>
        <w:gridCol w:w="1955"/>
        <w:gridCol w:w="3146"/>
      </w:tblGrid>
      <w:tr w:rsidR="00E42790" w:rsidRPr="00EC6120" w:rsidTr="00EC6120">
        <w:trPr>
          <w:trHeight w:val="653"/>
        </w:trPr>
        <w:tc>
          <w:tcPr>
            <w:tcW w:w="28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3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617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E42790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42790" w:rsidRPr="00EC6120" w:rsidTr="00EC6120">
        <w:trPr>
          <w:trHeight w:val="649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1972D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vAlign w:val="center"/>
          </w:tcPr>
          <w:p w:rsidR="00E42790" w:rsidRPr="00EC6120" w:rsidRDefault="00BA0CF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682563" w:rsidRPr="00EC6120" w:rsidTr="00682563">
        <w:trPr>
          <w:trHeight w:val="559"/>
        </w:trPr>
        <w:tc>
          <w:tcPr>
            <w:tcW w:w="280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3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56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617" w:type="pct"/>
            <w:vAlign w:val="center"/>
          </w:tcPr>
          <w:p w:rsidR="00682563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vAlign w:val="center"/>
          </w:tcPr>
          <w:p w:rsidR="00682563" w:rsidRPr="00EC6120" w:rsidRDefault="00947098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82563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82563" w:rsidRPr="003825D3" w:rsidRDefault="00682563" w:rsidP="00382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665" w:type="pct"/>
            <w:vAlign w:val="center"/>
          </w:tcPr>
          <w:p w:rsidR="00682563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682563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682563" w:rsidRPr="00EC6120" w:rsidRDefault="0068256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E42790" w:rsidRPr="00EC6120" w:rsidTr="00EC6120">
        <w:trPr>
          <w:trHeight w:val="553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pct"/>
            <w:vAlign w:val="center"/>
          </w:tcPr>
          <w:p w:rsidR="00E42790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947098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E42790" w:rsidRPr="00EC6120" w:rsidTr="00EC6120">
        <w:trPr>
          <w:trHeight w:val="190"/>
        </w:trPr>
        <w:tc>
          <w:tcPr>
            <w:tcW w:w="28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B92F47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7" w:type="pct"/>
            <w:vAlign w:val="center"/>
          </w:tcPr>
          <w:p w:rsidR="00E42790" w:rsidRPr="00EC6120" w:rsidRDefault="009470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vAlign w:val="center"/>
          </w:tcPr>
          <w:p w:rsidR="00E42790" w:rsidRPr="00EC6120" w:rsidRDefault="00947098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E42790" w:rsidRPr="00EC6120" w:rsidRDefault="00947098" w:rsidP="00BA0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42790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Align w:val="center"/>
          </w:tcPr>
          <w:p w:rsidR="00E42790" w:rsidRPr="00EC6120" w:rsidRDefault="00E4279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группы должностей</w:t>
            </w:r>
          </w:p>
        </w:tc>
      </w:tr>
    </w:tbl>
    <w:p w:rsidR="00063157" w:rsidRPr="000568ED" w:rsidRDefault="00063157" w:rsidP="00C26CD5">
      <w:pPr>
        <w:autoSpaceDE w:val="0"/>
        <w:spacing w:after="0" w:line="240" w:lineRule="auto"/>
        <w:ind w:left="7788"/>
        <w:rPr>
          <w:rFonts w:ascii="Times New Roman" w:hAnsi="Times New Roman" w:cs="Times New Roman"/>
          <w:bCs/>
          <w:sz w:val="26"/>
          <w:szCs w:val="26"/>
        </w:rPr>
      </w:pPr>
    </w:p>
    <w:p w:rsidR="00571C5F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</w:t>
      </w:r>
    </w:p>
    <w:p w:rsidR="00BE7528" w:rsidRPr="000568ED" w:rsidRDefault="000B066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1.4.2.1.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</w:t>
      </w:r>
      <w:r w:rsidR="00A144ED">
        <w:rPr>
          <w:rFonts w:ascii="Times New Roman" w:hAnsi="Times New Roman" w:cs="Times New Roman"/>
          <w:bCs/>
          <w:sz w:val="26"/>
          <w:szCs w:val="26"/>
        </w:rPr>
        <w:t xml:space="preserve"> принтеров,</w:t>
      </w:r>
      <w:r w:rsidRPr="000B06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многофункциональных устройств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"/>
        <w:gridCol w:w="2405"/>
        <w:gridCol w:w="2708"/>
        <w:gridCol w:w="1973"/>
        <w:gridCol w:w="1670"/>
        <w:gridCol w:w="4957"/>
      </w:tblGrid>
      <w:tr w:rsidR="00B92F47" w:rsidRPr="00EC6120" w:rsidTr="002A7CB8">
        <w:tc>
          <w:tcPr>
            <w:tcW w:w="336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8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921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68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6" w:type="pct"/>
          </w:tcPr>
          <w:p w:rsidR="00B92F47" w:rsidRPr="00EC6120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B0EF4" w:rsidRPr="00EC6120" w:rsidTr="002A7CB8">
        <w:tc>
          <w:tcPr>
            <w:tcW w:w="336" w:type="pct"/>
            <w:vMerge w:val="restart"/>
          </w:tcPr>
          <w:p w:rsidR="009B0EF4" w:rsidRPr="00EC6120" w:rsidRDefault="002A7CB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EF4"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  <w:vMerge w:val="restart"/>
          </w:tcPr>
          <w:p w:rsidR="009B0EF4" w:rsidRPr="00EC6120" w:rsidRDefault="009B0EF4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1AA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921" w:type="pct"/>
            <w:vAlign w:val="center"/>
          </w:tcPr>
          <w:p w:rsidR="009B0EF4" w:rsidRPr="00EC6120" w:rsidRDefault="009B0EF4" w:rsidP="0053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1 единицы на </w:t>
            </w:r>
            <w:r w:rsidR="00533E1F">
              <w:rPr>
                <w:rFonts w:ascii="Times New Roman" w:hAnsi="Times New Roman" w:cs="Times New Roman"/>
                <w:sz w:val="24"/>
                <w:szCs w:val="24"/>
              </w:rPr>
              <w:t>1 рабочее место</w:t>
            </w:r>
          </w:p>
        </w:tc>
        <w:tc>
          <w:tcPr>
            <w:tcW w:w="671" w:type="pct"/>
            <w:vAlign w:val="center"/>
          </w:tcPr>
          <w:p w:rsidR="009B0EF4" w:rsidRPr="00EC6120" w:rsidRDefault="00AE4003" w:rsidP="00533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E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B0EF4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9B0EF4" w:rsidRPr="00EC6120" w:rsidRDefault="00533E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AE400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9B0EF4" w:rsidRPr="00EC6120" w:rsidRDefault="009B0EF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EF4" w:rsidRPr="00EC6120" w:rsidTr="002A7CB8">
        <w:tc>
          <w:tcPr>
            <w:tcW w:w="336" w:type="pct"/>
            <w:vMerge/>
          </w:tcPr>
          <w:p w:rsidR="009B0EF4" w:rsidRPr="00EC6120" w:rsidRDefault="009B0EF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B0EF4" w:rsidRPr="00EC6120" w:rsidRDefault="009B0EF4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9B0EF4" w:rsidRPr="00EC6120" w:rsidRDefault="009B0EF4" w:rsidP="00EC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9B0EF4" w:rsidRPr="00EC6120" w:rsidRDefault="00533E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40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EF4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9B0EF4" w:rsidRPr="00EC6120" w:rsidRDefault="00204AB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0EF4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686" w:type="pct"/>
            <w:vAlign w:val="center"/>
          </w:tcPr>
          <w:p w:rsidR="009B0EF4" w:rsidRPr="00EC6120" w:rsidRDefault="009B0EF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t xml:space="preserve"> (</w:t>
            </w:r>
            <w:r w:rsidR="00A144ED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0EF4" w:rsidRPr="00EC6120" w:rsidTr="002A7CB8">
        <w:trPr>
          <w:trHeight w:val="443"/>
        </w:trPr>
        <w:tc>
          <w:tcPr>
            <w:tcW w:w="336" w:type="pct"/>
            <w:vMerge/>
          </w:tcPr>
          <w:p w:rsidR="009B0EF4" w:rsidRPr="00EC6120" w:rsidRDefault="009B0EF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9B0EF4" w:rsidRPr="00EC6120" w:rsidRDefault="009B0EF4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9B0EF4" w:rsidRPr="00EC6120" w:rsidRDefault="009B0EF4" w:rsidP="00C26C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9B0EF4" w:rsidRPr="00EC6120" w:rsidRDefault="00533E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0EF4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9B0EF4" w:rsidRPr="00EC6120" w:rsidRDefault="00533E1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="009B0E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86" w:type="pct"/>
            <w:vAlign w:val="center"/>
          </w:tcPr>
          <w:p w:rsidR="009B0EF4" w:rsidRPr="00EC6120" w:rsidRDefault="009B0EF4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9B0EF4" w:rsidRPr="00EC6120" w:rsidRDefault="009B0EF4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44ED" w:rsidRPr="00EC6120" w:rsidTr="002A7CB8">
        <w:trPr>
          <w:trHeight w:val="443"/>
        </w:trPr>
        <w:tc>
          <w:tcPr>
            <w:tcW w:w="336" w:type="pct"/>
            <w:vMerge w:val="restart"/>
          </w:tcPr>
          <w:p w:rsidR="00A144ED" w:rsidRDefault="00A144ED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8" w:type="pct"/>
            <w:vMerge w:val="restart"/>
          </w:tcPr>
          <w:p w:rsidR="00A144ED" w:rsidRPr="00C81960" w:rsidRDefault="00A144ED" w:rsidP="00A1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921" w:type="pct"/>
            <w:vAlign w:val="center"/>
          </w:tcPr>
          <w:p w:rsidR="00A144ED" w:rsidRPr="00C81960" w:rsidRDefault="00A144ED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A144ED" w:rsidRPr="00C81960" w:rsidRDefault="00A144ED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A144ED" w:rsidRPr="00C81960" w:rsidRDefault="00A144ED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A144ED" w:rsidRPr="00C81960" w:rsidRDefault="00A144ED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A144ED" w:rsidRPr="00EC6120" w:rsidTr="002A7CB8">
        <w:trPr>
          <w:trHeight w:val="443"/>
        </w:trPr>
        <w:tc>
          <w:tcPr>
            <w:tcW w:w="336" w:type="pct"/>
            <w:vMerge/>
          </w:tcPr>
          <w:p w:rsidR="00A144ED" w:rsidRDefault="00A144ED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144ED" w:rsidRPr="00EC6120" w:rsidRDefault="00A144ED" w:rsidP="00A1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A144ED" w:rsidRPr="00EC6120" w:rsidRDefault="00A144ED" w:rsidP="00A14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A144ED" w:rsidRDefault="00A144ED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A144ED" w:rsidRDefault="00A144ED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A144ED" w:rsidRPr="00EC6120" w:rsidRDefault="00A144ED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должностей, работники, замещающие должности,  не являющиеся должностями муниципальной службы</w:t>
            </w:r>
          </w:p>
        </w:tc>
      </w:tr>
      <w:tr w:rsidR="00A144ED" w:rsidRPr="00EC6120" w:rsidTr="00A144ED">
        <w:trPr>
          <w:trHeight w:val="88"/>
        </w:trPr>
        <w:tc>
          <w:tcPr>
            <w:tcW w:w="336" w:type="pct"/>
            <w:vMerge/>
          </w:tcPr>
          <w:p w:rsidR="00A144ED" w:rsidRDefault="00A144ED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A144ED" w:rsidRPr="00EC6120" w:rsidRDefault="00A144ED" w:rsidP="00A144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vAlign w:val="center"/>
          </w:tcPr>
          <w:p w:rsidR="00A144ED" w:rsidRPr="00EC6120" w:rsidRDefault="00A144ED" w:rsidP="00A144E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A144ED" w:rsidRDefault="00A144ED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68" w:type="pct"/>
            <w:vAlign w:val="center"/>
          </w:tcPr>
          <w:p w:rsidR="00A144ED" w:rsidRDefault="00A144ED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86" w:type="pct"/>
            <w:vAlign w:val="center"/>
          </w:tcPr>
          <w:p w:rsidR="00A144ED" w:rsidRPr="00EC6120" w:rsidRDefault="00A144ED" w:rsidP="00A144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96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должностей, работники,  замещающие должности,  не являющиеся должностями муниципальной службы</w:t>
            </w:r>
          </w:p>
        </w:tc>
      </w:tr>
    </w:tbl>
    <w:p w:rsidR="00571C5F" w:rsidRDefault="00571C5F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061A" w:rsidRDefault="0094061A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061A" w:rsidRDefault="0094061A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061A" w:rsidRDefault="0094061A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061A" w:rsidRDefault="0094061A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4061A" w:rsidRDefault="0094061A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1C5F" w:rsidRPr="000568ED" w:rsidRDefault="00571C5F" w:rsidP="00C26C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B066A" w:rsidRDefault="000B066A" w:rsidP="000B066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lastRenderedPageBreak/>
        <w:t>1.4.2.</w:t>
      </w:r>
      <w:r w:rsidR="00E928A6"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4339"/>
        <w:gridCol w:w="1538"/>
        <w:gridCol w:w="1955"/>
        <w:gridCol w:w="1676"/>
        <w:gridCol w:w="4122"/>
      </w:tblGrid>
      <w:tr w:rsidR="00E928A6" w:rsidRPr="00EC6120" w:rsidTr="00E928A6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47098" w:rsidTr="00E928A6">
        <w:tc>
          <w:tcPr>
            <w:tcW w:w="364" w:type="pct"/>
          </w:tcPr>
          <w:p w:rsidR="00947098" w:rsidRPr="00EC6120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947098" w:rsidRPr="0061455E" w:rsidRDefault="001972D9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 w:rsidR="001972D9">
              <w:rPr>
                <w:rFonts w:ascii="Times New Roman" w:hAnsi="Times New Roman" w:cs="Times New Roman"/>
                <w:sz w:val="24"/>
                <w:szCs w:val="24"/>
              </w:rPr>
              <w:t xml:space="preserve"> ( в случае необходимости)</w:t>
            </w:r>
          </w:p>
        </w:tc>
      </w:tr>
      <w:tr w:rsidR="00947098" w:rsidTr="00E928A6">
        <w:tc>
          <w:tcPr>
            <w:tcW w:w="364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47098" w:rsidRDefault="001972D9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947098"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 w:rsidR="001972D9">
              <w:rPr>
                <w:rFonts w:ascii="Times New Roman" w:hAnsi="Times New Roman" w:cs="Times New Roman"/>
                <w:sz w:val="24"/>
                <w:szCs w:val="24"/>
              </w:rPr>
              <w:t xml:space="preserve"> ( в случае необходимости)</w:t>
            </w:r>
          </w:p>
        </w:tc>
      </w:tr>
      <w:tr w:rsidR="00947098" w:rsidTr="00E928A6">
        <w:tc>
          <w:tcPr>
            <w:tcW w:w="364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47098" w:rsidRPr="0061455E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947098" w:rsidTr="00E928A6">
        <w:tc>
          <w:tcPr>
            <w:tcW w:w="364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402" w:type="pct"/>
          </w:tcPr>
          <w:p w:rsidR="00947098" w:rsidRDefault="001972D9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D9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 ( в случае необходимости)</w:t>
            </w:r>
          </w:p>
        </w:tc>
      </w:tr>
      <w:tr w:rsidR="00947098" w:rsidTr="00E928A6">
        <w:tc>
          <w:tcPr>
            <w:tcW w:w="364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360 000</w:t>
            </w:r>
          </w:p>
        </w:tc>
        <w:tc>
          <w:tcPr>
            <w:tcW w:w="1402" w:type="pct"/>
          </w:tcPr>
          <w:p w:rsidR="00947098" w:rsidRDefault="001972D9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D9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 ( в случае необходимости)</w:t>
            </w:r>
          </w:p>
        </w:tc>
      </w:tr>
      <w:tr w:rsidR="00947098" w:rsidTr="00E928A6">
        <w:tc>
          <w:tcPr>
            <w:tcW w:w="364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947098" w:rsidRDefault="00947098" w:rsidP="00947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0B066A" w:rsidRDefault="000B066A" w:rsidP="00E928A6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9633A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0568ED" w:rsidRDefault="00B770E9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1.5.1. </w:t>
      </w:r>
      <w:r w:rsidR="00BE7528" w:rsidRPr="000568ED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0"/>
        <w:gridCol w:w="4339"/>
        <w:gridCol w:w="1538"/>
        <w:gridCol w:w="1955"/>
        <w:gridCol w:w="1676"/>
        <w:gridCol w:w="4122"/>
      </w:tblGrid>
      <w:tr w:rsidR="001851DB" w:rsidRPr="00EC6120" w:rsidTr="00011D9C">
        <w:tc>
          <w:tcPr>
            <w:tcW w:w="364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1455E" w:rsidRPr="00EC6120" w:rsidTr="0061455E">
        <w:tc>
          <w:tcPr>
            <w:tcW w:w="364" w:type="pct"/>
          </w:tcPr>
          <w:p w:rsidR="0061455E" w:rsidRPr="00EC6120" w:rsidRDefault="00E928A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61455E" w:rsidRPr="008F1FCC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3" w:type="pct"/>
            <w:shd w:val="clear" w:color="auto" w:fill="auto"/>
          </w:tcPr>
          <w:p w:rsidR="0061455E" w:rsidRPr="008F1FCC" w:rsidRDefault="008F1FC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pct"/>
            <w:shd w:val="clear" w:color="auto" w:fill="auto"/>
          </w:tcPr>
          <w:p w:rsidR="0061455E" w:rsidRPr="008F1FCC" w:rsidRDefault="008F1FCC" w:rsidP="0001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455E" w:rsidRPr="008F1FC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61455E" w:rsidRPr="008F1FCC" w:rsidRDefault="008F1FCC" w:rsidP="006B3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455E" w:rsidRPr="008F1FC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02" w:type="pct"/>
            <w:vMerge w:val="restart"/>
          </w:tcPr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5E" w:rsidRPr="00EC6120" w:rsidRDefault="0061455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E928A6" w:rsidRPr="00EC6120" w:rsidTr="0061455E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8F1FCC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3" w:type="pct"/>
            <w:shd w:val="clear" w:color="auto" w:fill="auto"/>
          </w:tcPr>
          <w:p w:rsidR="00E928A6" w:rsidRPr="008F1FCC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" w:type="pct"/>
            <w:shd w:val="clear" w:color="auto" w:fill="auto"/>
          </w:tcPr>
          <w:p w:rsidR="00E928A6" w:rsidRPr="008F1FCC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928A6" w:rsidRPr="008F1FC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E928A6" w:rsidRPr="008F1FCC" w:rsidRDefault="00F92FCF" w:rsidP="008F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1FCC" w:rsidRPr="008F1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8A6" w:rsidRPr="008F1FCC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61455E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61455E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55E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3" w:type="pct"/>
            <w:shd w:val="clear" w:color="auto" w:fill="auto"/>
          </w:tcPr>
          <w:p w:rsidR="00E928A6" w:rsidRPr="0061455E" w:rsidRDefault="00F92FCF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" w:type="pct"/>
            <w:shd w:val="clear" w:color="auto" w:fill="auto"/>
          </w:tcPr>
          <w:p w:rsidR="00E928A6" w:rsidRPr="008F1FCC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8F1FC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</w:tcPr>
          <w:p w:rsidR="00E928A6" w:rsidRPr="0061455E" w:rsidRDefault="00F92FCF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Мышь проводная, беспроводная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634422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63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634422" w:rsidP="0063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3" w:type="pct"/>
            <w:shd w:val="clear" w:color="auto" w:fill="auto"/>
          </w:tcPr>
          <w:p w:rsidR="00E928A6" w:rsidRPr="008F1FCC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8F1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F1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247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8F1FCC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C77BD3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3" w:type="pct"/>
            <w:shd w:val="clear" w:color="auto" w:fill="auto"/>
          </w:tcPr>
          <w:p w:rsidR="00E928A6" w:rsidRPr="00C77BD3" w:rsidRDefault="00C77BD3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pct"/>
            <w:shd w:val="clear" w:color="auto" w:fill="auto"/>
          </w:tcPr>
          <w:p w:rsidR="00E928A6" w:rsidRPr="00C77BD3" w:rsidRDefault="00C77BD3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3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570" w:type="pct"/>
            <w:shd w:val="clear" w:color="auto" w:fill="auto"/>
          </w:tcPr>
          <w:p w:rsidR="00E928A6" w:rsidRPr="00C77BD3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BD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0C21AA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0C21AA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28A6" w:rsidRPr="00247B1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6" w:rsidRPr="00EC6120" w:rsidTr="00247B18">
        <w:trPr>
          <w:trHeight w:val="272"/>
        </w:trPr>
        <w:tc>
          <w:tcPr>
            <w:tcW w:w="364" w:type="pct"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6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3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570" w:type="pct"/>
            <w:shd w:val="clear" w:color="auto" w:fill="auto"/>
          </w:tcPr>
          <w:p w:rsidR="00E928A6" w:rsidRPr="00247B18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B18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402" w:type="pct"/>
            <w:vMerge/>
          </w:tcPr>
          <w:p w:rsidR="00E928A6" w:rsidRPr="00EC6120" w:rsidRDefault="00E928A6" w:rsidP="00E92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Default="00BE7528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Примечание: </w:t>
      </w:r>
      <w:r w:rsidRPr="000568ED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</w:t>
      </w:r>
      <w:r w:rsidR="00E304CA">
        <w:rPr>
          <w:rFonts w:ascii="Times New Roman" w:hAnsi="Times New Roman" w:cs="Times New Roman"/>
          <w:sz w:val="26"/>
          <w:szCs w:val="26"/>
        </w:rPr>
        <w:t>, не указанных в данном перечне</w:t>
      </w:r>
      <w:r w:rsidRPr="000568ED">
        <w:rPr>
          <w:rFonts w:ascii="Times New Roman" w:hAnsi="Times New Roman" w:cs="Times New Roman"/>
          <w:sz w:val="26"/>
          <w:szCs w:val="26"/>
        </w:rPr>
        <w:t xml:space="preserve"> в</w:t>
      </w:r>
      <w:r w:rsidR="00D52206" w:rsidRPr="000568ED">
        <w:rPr>
          <w:rFonts w:ascii="Times New Roman" w:hAnsi="Times New Roman" w:cs="Times New Roman"/>
          <w:sz w:val="26"/>
          <w:szCs w:val="26"/>
        </w:rPr>
        <w:t xml:space="preserve"> размере</w:t>
      </w:r>
      <w:r w:rsidR="00E304CA">
        <w:rPr>
          <w:rFonts w:ascii="Times New Roman" w:hAnsi="Times New Roman" w:cs="Times New Roman"/>
          <w:sz w:val="26"/>
          <w:szCs w:val="26"/>
        </w:rPr>
        <w:t>,</w:t>
      </w:r>
      <w:r w:rsidR="00227E04">
        <w:rPr>
          <w:rFonts w:ascii="Times New Roman" w:hAnsi="Times New Roman" w:cs="Times New Roman"/>
          <w:sz w:val="26"/>
          <w:szCs w:val="26"/>
        </w:rPr>
        <w:t xml:space="preserve"> не превышающем 15</w:t>
      </w:r>
      <w:r w:rsidR="002D7BA9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="00D52206" w:rsidRPr="000568ED">
        <w:rPr>
          <w:rFonts w:ascii="Times New Roman" w:hAnsi="Times New Roman" w:cs="Times New Roman"/>
          <w:sz w:val="26"/>
          <w:szCs w:val="26"/>
        </w:rPr>
        <w:t>000</w:t>
      </w:r>
      <w:r w:rsidRPr="000568ED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D0771E" w:rsidRPr="000568ED" w:rsidRDefault="00D0771E" w:rsidP="00C26CD5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919"/>
        <w:gridCol w:w="3352"/>
        <w:gridCol w:w="1952"/>
        <w:gridCol w:w="1682"/>
        <w:gridCol w:w="3978"/>
      </w:tblGrid>
      <w:tr w:rsidR="001851DB" w:rsidRPr="00EC6120" w:rsidTr="005274D9">
        <w:trPr>
          <w:jc w:val="center"/>
        </w:trPr>
        <w:tc>
          <w:tcPr>
            <w:tcW w:w="278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1140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4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2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  <w:vAlign w:val="center"/>
          </w:tcPr>
          <w:p w:rsidR="001851DB" w:rsidRPr="00EC6120" w:rsidRDefault="001851DB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55E72" w:rsidRPr="00EC6120" w:rsidTr="005274D9">
        <w:trPr>
          <w:trHeight w:val="439"/>
          <w:jc w:val="center"/>
        </w:trPr>
        <w:tc>
          <w:tcPr>
            <w:tcW w:w="278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1140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2" w:type="pct"/>
            <w:vAlign w:val="center"/>
          </w:tcPr>
          <w:p w:rsidR="00D55E72" w:rsidRPr="00EC6120" w:rsidRDefault="00C678D8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353" w:type="pct"/>
            <w:vMerge w:val="restar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D55E72" w:rsidRPr="00EC6120" w:rsidTr="005274D9">
        <w:trPr>
          <w:trHeight w:val="439"/>
          <w:jc w:val="center"/>
        </w:trPr>
        <w:tc>
          <w:tcPr>
            <w:tcW w:w="278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</w:p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1140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EC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управление, отдел не входящий в состав управления</w:t>
            </w:r>
          </w:p>
        </w:tc>
        <w:tc>
          <w:tcPr>
            <w:tcW w:w="664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72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</w:p>
        </w:tc>
        <w:tc>
          <w:tcPr>
            <w:tcW w:w="1353" w:type="pct"/>
            <w:vMerge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72" w:rsidRPr="00EC6120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</w:p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1140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64" w:type="pct"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72" w:type="pct"/>
            <w:vAlign w:val="center"/>
          </w:tcPr>
          <w:p w:rsidR="00D55E72" w:rsidRPr="00EC6120" w:rsidRDefault="00FF3470" w:rsidP="00C6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8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5E72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35" w:rsidRPr="001F26C4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1140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4" w:type="pct"/>
            <w:vAlign w:val="center"/>
          </w:tcPr>
          <w:p w:rsidR="006A4B35" w:rsidRPr="001F26C4" w:rsidRDefault="006A4B35" w:rsidP="00C6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67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" w:type="pct"/>
            <w:vAlign w:val="center"/>
          </w:tcPr>
          <w:p w:rsidR="006A4B35" w:rsidRPr="001F26C4" w:rsidRDefault="00C678D8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4B35"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B35" w:rsidRPr="001F26C4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1140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64" w:type="pct"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72" w:type="pct"/>
            <w:vAlign w:val="center"/>
          </w:tcPr>
          <w:p w:rsidR="006A4B35" w:rsidRPr="001F26C4" w:rsidRDefault="00C678D8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4B35"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  <w:vMerge/>
            <w:vAlign w:val="center"/>
          </w:tcPr>
          <w:p w:rsidR="006A4B35" w:rsidRPr="001F26C4" w:rsidRDefault="006A4B35" w:rsidP="006A4B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72" w:rsidRPr="00EC6120" w:rsidTr="005274D9">
        <w:trPr>
          <w:trHeight w:val="546"/>
          <w:jc w:val="center"/>
        </w:trPr>
        <w:tc>
          <w:tcPr>
            <w:tcW w:w="278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1140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64" w:type="pct"/>
            <w:vAlign w:val="center"/>
          </w:tcPr>
          <w:p w:rsidR="00D55E72" w:rsidRPr="001F26C4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72" w:type="pct"/>
            <w:vAlign w:val="center"/>
          </w:tcPr>
          <w:p w:rsidR="00D55E72" w:rsidRPr="001F26C4" w:rsidRDefault="001F26C4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E72" w:rsidRPr="001F26C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53" w:type="pct"/>
            <w:vMerge/>
            <w:vAlign w:val="center"/>
          </w:tcPr>
          <w:p w:rsidR="00D55E72" w:rsidRPr="00EC6120" w:rsidRDefault="00D55E72" w:rsidP="00527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FE6" w:rsidRDefault="00273FE6" w:rsidP="00C26C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4061A" w:rsidRDefault="0094061A" w:rsidP="00C26C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4061A" w:rsidRDefault="0094061A" w:rsidP="00C26C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4061A" w:rsidRDefault="0094061A" w:rsidP="00C26C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4061A" w:rsidRDefault="0094061A" w:rsidP="00C26C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94061A" w:rsidRPr="000568ED" w:rsidRDefault="0094061A" w:rsidP="00C26CD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E7528" w:rsidRPr="000568ED" w:rsidRDefault="00B770E9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1.5.3.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</w:t>
      </w:r>
      <w:r w:rsidR="00765F0A" w:rsidRPr="000568ED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копир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3956"/>
        <w:gridCol w:w="2158"/>
        <w:gridCol w:w="1843"/>
        <w:gridCol w:w="1417"/>
        <w:gridCol w:w="1514"/>
        <w:gridCol w:w="3078"/>
      </w:tblGrid>
      <w:tr w:rsidR="001851DB" w:rsidRPr="00EC6120" w:rsidTr="00310735">
        <w:tc>
          <w:tcPr>
            <w:tcW w:w="251" w:type="pct"/>
          </w:tcPr>
          <w:p w:rsidR="001851DB" w:rsidRPr="00EC6120" w:rsidRDefault="00EC612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3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Норматив потреблени</w:t>
            </w:r>
            <w:r w:rsidR="007F05F7" w:rsidRPr="00EC61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62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16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8" w:type="pct"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310735" w:rsidRPr="00EC6120" w:rsidTr="00310735">
        <w:trPr>
          <w:trHeight w:val="470"/>
        </w:trPr>
        <w:tc>
          <w:tcPr>
            <w:tcW w:w="251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35" w:type="pct"/>
          </w:tcPr>
          <w:p w:rsidR="00310735" w:rsidRPr="00310735" w:rsidRDefault="00310735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310735" w:rsidRPr="00310735" w:rsidRDefault="00FF3470" w:rsidP="0001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  <w:tc>
          <w:tcPr>
            <w:tcW w:w="475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16" w:type="pct"/>
          </w:tcPr>
          <w:p w:rsidR="00310735" w:rsidRPr="00310735" w:rsidRDefault="00FF3470" w:rsidP="00310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310735" w:rsidRPr="003107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048" w:type="pct"/>
            <w:vMerge w:val="restart"/>
          </w:tcPr>
          <w:p w:rsidR="00310735" w:rsidRPr="00EC6120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310735"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 м</w:t>
            </w:r>
            <w:r w:rsidR="00FF3470">
              <w:rPr>
                <w:rFonts w:ascii="Times New Roman" w:hAnsi="Times New Roman" w:cs="Times New Roman"/>
                <w:sz w:val="24"/>
                <w:szCs w:val="24"/>
              </w:rPr>
              <w:t>ладшая группа должностей,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1851DB" w:rsidRPr="00EC6120" w:rsidTr="00310735">
        <w:trPr>
          <w:trHeight w:val="470"/>
        </w:trPr>
        <w:tc>
          <w:tcPr>
            <w:tcW w:w="251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7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3</w:t>
            </w:r>
          </w:p>
        </w:tc>
        <w:tc>
          <w:tcPr>
            <w:tcW w:w="735" w:type="pct"/>
          </w:tcPr>
          <w:p w:rsidR="001851DB" w:rsidRPr="00310735" w:rsidRDefault="001851DB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1851DB" w:rsidRPr="00310735" w:rsidRDefault="00FF3470" w:rsidP="009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0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51DB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1851DB" w:rsidRPr="00310735" w:rsidRDefault="00FF3470" w:rsidP="009B0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0E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51DB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DB" w:rsidRPr="00EC6120" w:rsidTr="00310735">
        <w:trPr>
          <w:trHeight w:val="470"/>
        </w:trPr>
        <w:tc>
          <w:tcPr>
            <w:tcW w:w="251" w:type="pct"/>
          </w:tcPr>
          <w:p w:rsidR="001851DB" w:rsidRPr="00310735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47" w:type="pct"/>
          </w:tcPr>
          <w:p w:rsidR="001851DB" w:rsidRPr="009633A8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картридж для принтеров цветных лазерных формата А 4</w:t>
            </w:r>
          </w:p>
        </w:tc>
        <w:tc>
          <w:tcPr>
            <w:tcW w:w="735" w:type="pct"/>
          </w:tcPr>
          <w:p w:rsidR="001851DB" w:rsidRPr="009633A8" w:rsidRDefault="001851DB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 w:rsidRPr="009633A8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9633A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8" w:type="pct"/>
          </w:tcPr>
          <w:p w:rsidR="001851DB" w:rsidRPr="009633A8" w:rsidRDefault="000C21AA" w:rsidP="00FF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470" w:rsidRPr="00963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51DB" w:rsidRPr="009633A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75" w:type="pct"/>
          </w:tcPr>
          <w:p w:rsidR="001851DB" w:rsidRPr="009633A8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</w:tcPr>
          <w:p w:rsidR="001851DB" w:rsidRPr="009633A8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A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851DB" w:rsidRPr="009633A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1851DB" w:rsidRPr="00EC6120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35" w:rsidRPr="00EC6120" w:rsidTr="00310735">
        <w:trPr>
          <w:trHeight w:val="244"/>
        </w:trPr>
        <w:tc>
          <w:tcPr>
            <w:tcW w:w="251" w:type="pct"/>
          </w:tcPr>
          <w:p w:rsidR="00310735" w:rsidRPr="00310735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47" w:type="pct"/>
          </w:tcPr>
          <w:p w:rsidR="00310735" w:rsidRPr="009633A8" w:rsidRDefault="00310735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3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35" w:type="pct"/>
          </w:tcPr>
          <w:p w:rsidR="00310735" w:rsidRPr="009633A8" w:rsidRDefault="00310735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A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 w:rsidRPr="009633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3A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310735" w:rsidRPr="009633A8" w:rsidRDefault="00FF3470" w:rsidP="0001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A8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475" w:type="pct"/>
          </w:tcPr>
          <w:p w:rsidR="00310735" w:rsidRPr="009633A8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</w:tcPr>
          <w:p w:rsidR="00310735" w:rsidRPr="009633A8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A8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310735" w:rsidRPr="009633A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310735" w:rsidRPr="00EC6120" w:rsidRDefault="0031073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41" w:rsidRPr="00EC6120" w:rsidTr="00310735">
        <w:trPr>
          <w:trHeight w:val="470"/>
        </w:trPr>
        <w:tc>
          <w:tcPr>
            <w:tcW w:w="251" w:type="pct"/>
          </w:tcPr>
          <w:p w:rsidR="00013D41" w:rsidRPr="00310735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47" w:type="pct"/>
          </w:tcPr>
          <w:p w:rsidR="00013D41" w:rsidRPr="00310735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35" w:type="pct"/>
          </w:tcPr>
          <w:p w:rsidR="00013D41" w:rsidRPr="00310735" w:rsidRDefault="00013D41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013D41" w:rsidRPr="00310735" w:rsidRDefault="00FF3470" w:rsidP="00013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475" w:type="pct"/>
          </w:tcPr>
          <w:p w:rsidR="00013D41" w:rsidRPr="00310735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</w:tcPr>
          <w:p w:rsidR="00013D41" w:rsidRPr="00310735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013D41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013D41" w:rsidRPr="00EC6120" w:rsidRDefault="00013D4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C0" w:rsidRPr="00EC6120" w:rsidTr="00310735">
        <w:trPr>
          <w:trHeight w:val="372"/>
        </w:trPr>
        <w:tc>
          <w:tcPr>
            <w:tcW w:w="251" w:type="pct"/>
            <w:vMerge w:val="restart"/>
          </w:tcPr>
          <w:p w:rsidR="005A08C0" w:rsidRPr="00310735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47" w:type="pct"/>
            <w:vMerge w:val="restart"/>
          </w:tcPr>
          <w:p w:rsidR="005A08C0" w:rsidRPr="00310735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Черный тонер для копировальных аппаратов черно-белых лазерных формата А3</w:t>
            </w:r>
          </w:p>
        </w:tc>
        <w:tc>
          <w:tcPr>
            <w:tcW w:w="735" w:type="pct"/>
          </w:tcPr>
          <w:p w:rsidR="005A08C0" w:rsidRPr="00310735" w:rsidRDefault="005A08C0" w:rsidP="00D2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от 4 000</w:t>
            </w:r>
          </w:p>
        </w:tc>
        <w:tc>
          <w:tcPr>
            <w:tcW w:w="628" w:type="pct"/>
          </w:tcPr>
          <w:p w:rsidR="005A08C0" w:rsidRPr="00310735" w:rsidRDefault="00FF3470" w:rsidP="00D26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475" w:type="pct"/>
          </w:tcPr>
          <w:p w:rsidR="005A08C0" w:rsidRPr="00310735" w:rsidRDefault="00E8457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5A08C0" w:rsidRPr="00310735" w:rsidRDefault="00FF347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5A08C0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5A08C0" w:rsidRPr="00EC6120" w:rsidRDefault="005A08C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C0" w:rsidRPr="00EC6120" w:rsidTr="00310735">
        <w:trPr>
          <w:trHeight w:val="444"/>
        </w:trPr>
        <w:tc>
          <w:tcPr>
            <w:tcW w:w="251" w:type="pct"/>
            <w:vMerge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pct"/>
            <w:vMerge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pct"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от 10 000</w:t>
            </w:r>
          </w:p>
        </w:tc>
        <w:tc>
          <w:tcPr>
            <w:tcW w:w="628" w:type="pct"/>
          </w:tcPr>
          <w:p w:rsidR="005A08C0" w:rsidRPr="00310735" w:rsidRDefault="000C21AA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17B6"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08C0" w:rsidRPr="003107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5A08C0" w:rsidRPr="00310735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</w:tcPr>
          <w:p w:rsidR="005A08C0" w:rsidRPr="00310735" w:rsidRDefault="000C21AA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="005A08C0" w:rsidRPr="0031073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8" w:type="pct"/>
            <w:vMerge/>
          </w:tcPr>
          <w:p w:rsidR="005A08C0" w:rsidRPr="00EC6120" w:rsidRDefault="005A08C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35" w:rsidRPr="00EC6120" w:rsidTr="00310735">
        <w:trPr>
          <w:trHeight w:val="470"/>
        </w:trPr>
        <w:tc>
          <w:tcPr>
            <w:tcW w:w="251" w:type="pct"/>
          </w:tcPr>
          <w:p w:rsidR="00310735" w:rsidRPr="00310735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47" w:type="pct"/>
          </w:tcPr>
          <w:p w:rsidR="00310735" w:rsidRPr="00310735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35" w:type="pct"/>
          </w:tcPr>
          <w:p w:rsidR="00310735" w:rsidRPr="00310735" w:rsidRDefault="00310735" w:rsidP="000C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310735" w:rsidRPr="00310735" w:rsidRDefault="00FF3470" w:rsidP="00AA7B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475" w:type="pct"/>
            <w:shd w:val="clear" w:color="auto" w:fill="auto"/>
          </w:tcPr>
          <w:p w:rsidR="00310735" w:rsidRPr="00310735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</w:tcPr>
          <w:p w:rsidR="00310735" w:rsidRPr="00310735" w:rsidRDefault="00FF3470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C21A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48" w:type="pct"/>
            <w:vMerge/>
          </w:tcPr>
          <w:p w:rsidR="00310735" w:rsidRPr="00EC6120" w:rsidRDefault="00310735" w:rsidP="005A0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E" w:rsidRDefault="00D0771E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851DB" w:rsidRPr="000568ED" w:rsidRDefault="006E6045" w:rsidP="00C26CD5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1.5.4. 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="00B770E9" w:rsidRPr="000568ED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="00B770E9" w:rsidRPr="000568ED">
        <w:rPr>
          <w:rFonts w:ascii="Times New Roman" w:hAnsi="Times New Roman" w:cs="Times New Roman"/>
          <w:sz w:val="26"/>
          <w:szCs w:val="26"/>
        </w:rPr>
        <w:t>определяются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="00B770E9" w:rsidRPr="000568ED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1851DB" w:rsidRPr="000568ED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6675" w:rsidRDefault="00BE6675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63157" w:rsidRPr="000568ED" w:rsidRDefault="00BE7528" w:rsidP="009633A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6A33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BE7528" w:rsidRPr="000568ED" w:rsidRDefault="00BE7528" w:rsidP="009633A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65153D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BE7528" w:rsidRPr="000568ED" w:rsidRDefault="00F814FA" w:rsidP="00C26CD5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BE7528" w:rsidRPr="000568ED">
        <w:rPr>
          <w:rFonts w:ascii="Times New Roman" w:hAnsi="Times New Roman" w:cs="Times New Roman"/>
          <w:b w:val="0"/>
          <w:sz w:val="26"/>
          <w:szCs w:val="26"/>
        </w:rPr>
        <w:t xml:space="preserve">Нормативы затрат на </w:t>
      </w:r>
      <w:r w:rsidR="00F44011" w:rsidRPr="000568ED">
        <w:rPr>
          <w:rFonts w:ascii="Times New Roman" w:hAnsi="Times New Roman" w:cs="Times New Roman"/>
          <w:b w:val="0"/>
          <w:sz w:val="26"/>
          <w:szCs w:val="26"/>
        </w:rPr>
        <w:t>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2919"/>
        <w:gridCol w:w="1646"/>
        <w:gridCol w:w="1902"/>
        <w:gridCol w:w="2079"/>
        <w:gridCol w:w="5366"/>
      </w:tblGrid>
      <w:tr w:rsidR="00BE7528" w:rsidRPr="00EC6120" w:rsidTr="004E1F6F">
        <w:trPr>
          <w:trHeight w:val="711"/>
        </w:trPr>
        <w:tc>
          <w:tcPr>
            <w:tcW w:w="268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единицу </w:t>
            </w:r>
            <w:r w:rsidR="00B92F47" w:rsidRPr="00C9659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07" w:type="pct"/>
            <w:vAlign w:val="center"/>
          </w:tcPr>
          <w:p w:rsidR="00BE7528" w:rsidRPr="00C9659C" w:rsidRDefault="00BE7528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C9659C" w:rsidRDefault="00B92F47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  <w:vAlign w:val="center"/>
          </w:tcPr>
          <w:p w:rsidR="00BE7528" w:rsidRPr="00EC6120" w:rsidRDefault="002A3406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647" w:type="pct"/>
            <w:vAlign w:val="center"/>
          </w:tcPr>
          <w:p w:rsidR="00C9659C" w:rsidRPr="00C9659C" w:rsidRDefault="005B692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59C" w:rsidRPr="00C965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pct"/>
            <w:vAlign w:val="center"/>
          </w:tcPr>
          <w:p w:rsidR="00C9659C" w:rsidRPr="00C9659C" w:rsidRDefault="005B692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C9659C"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 w:val="restart"/>
            <w:vAlign w:val="center"/>
          </w:tcPr>
          <w:p w:rsidR="00C9659C" w:rsidRPr="00EC6120" w:rsidRDefault="00C9659C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</w:t>
            </w:r>
          </w:p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«Д»</w:t>
            </w:r>
          </w:p>
        </w:tc>
        <w:tc>
          <w:tcPr>
            <w:tcW w:w="560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69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6F3" w:rsidRPr="00EC6120" w:rsidTr="004E1F6F">
        <w:tc>
          <w:tcPr>
            <w:tcW w:w="268" w:type="pct"/>
            <w:vAlign w:val="center"/>
          </w:tcPr>
          <w:p w:rsidR="009256F3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pct"/>
            <w:vAlign w:val="center"/>
          </w:tcPr>
          <w:p w:rsidR="009256F3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9256F3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vAlign w:val="center"/>
          </w:tcPr>
          <w:p w:rsidR="009256F3" w:rsidRPr="00C9659C" w:rsidRDefault="005B692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7" w:type="pct"/>
            <w:vAlign w:val="center"/>
          </w:tcPr>
          <w:p w:rsidR="009256F3" w:rsidRPr="00C9659C" w:rsidRDefault="005B692B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25" w:type="pct"/>
            <w:vMerge/>
            <w:vAlign w:val="center"/>
          </w:tcPr>
          <w:p w:rsidR="009256F3" w:rsidRPr="00EC6120" w:rsidRDefault="009256F3" w:rsidP="004E1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78C" w:rsidRPr="00EC6120" w:rsidTr="004E1F6F">
        <w:tc>
          <w:tcPr>
            <w:tcW w:w="268" w:type="pct"/>
            <w:vAlign w:val="center"/>
          </w:tcPr>
          <w:p w:rsidR="0006178C" w:rsidRPr="00C9659C" w:rsidRDefault="009256F3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78C" w:rsidRPr="00C96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06178C" w:rsidRPr="00C9659C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06178C" w:rsidRPr="00EC6120" w:rsidRDefault="0006178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60" w:type="pct"/>
            <w:vAlign w:val="center"/>
          </w:tcPr>
          <w:p w:rsidR="00C9659C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59C"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C9659C" w:rsidRPr="00C9659C" w:rsidRDefault="00C9659C" w:rsidP="00FF34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4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9C" w:rsidRPr="00EC6120" w:rsidTr="004E1F6F">
        <w:tc>
          <w:tcPr>
            <w:tcW w:w="268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60" w:type="pct"/>
            <w:vAlign w:val="center"/>
          </w:tcPr>
          <w:p w:rsidR="00C9659C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59C"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C9659C" w:rsidRPr="00C9659C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  <w:vAlign w:val="center"/>
          </w:tcPr>
          <w:p w:rsidR="00C9659C" w:rsidRPr="00C9659C" w:rsidRDefault="00FF3470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825" w:type="pct"/>
            <w:vMerge/>
            <w:vAlign w:val="center"/>
          </w:tcPr>
          <w:p w:rsidR="00C9659C" w:rsidRPr="00EC6120" w:rsidRDefault="00C9659C" w:rsidP="004E1F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EC6120" w:rsidTr="004E1F6F">
        <w:tc>
          <w:tcPr>
            <w:tcW w:w="268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2B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  <w:vAlign w:val="center"/>
          </w:tcPr>
          <w:p w:rsidR="005B692B" w:rsidRPr="00EC6120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EC6120" w:rsidTr="004E1F6F">
        <w:tc>
          <w:tcPr>
            <w:tcW w:w="268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Номинал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560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25" w:type="pct"/>
            <w:vMerge/>
            <w:vAlign w:val="center"/>
          </w:tcPr>
          <w:p w:rsidR="005B692B" w:rsidRPr="00EC6120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EC6120" w:rsidTr="004E1F6F">
        <w:tc>
          <w:tcPr>
            <w:tcW w:w="268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Номинал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560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  <w:vAlign w:val="center"/>
          </w:tcPr>
          <w:p w:rsidR="005B692B" w:rsidRPr="00EC6120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EC6120" w:rsidTr="004E1F6F">
        <w:tc>
          <w:tcPr>
            <w:tcW w:w="268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 xml:space="preserve">Номинал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рубля</w:t>
            </w:r>
          </w:p>
        </w:tc>
        <w:tc>
          <w:tcPr>
            <w:tcW w:w="560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659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7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5B692B" w:rsidRPr="00EC6120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EC6120" w:rsidTr="005B692B">
        <w:trPr>
          <w:trHeight w:val="70"/>
        </w:trPr>
        <w:tc>
          <w:tcPr>
            <w:tcW w:w="268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C9659C" w:rsidRDefault="000E0776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 2 рубля</w:t>
            </w:r>
          </w:p>
        </w:tc>
        <w:tc>
          <w:tcPr>
            <w:tcW w:w="560" w:type="pct"/>
            <w:vAlign w:val="center"/>
          </w:tcPr>
          <w:p w:rsidR="005B692B" w:rsidRPr="00C9659C" w:rsidRDefault="000E0776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5B692B" w:rsidRPr="00C9659C" w:rsidRDefault="000E0776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vAlign w:val="center"/>
          </w:tcPr>
          <w:p w:rsidR="005B692B" w:rsidRPr="00C9659C" w:rsidRDefault="000E0776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  <w:vAlign w:val="center"/>
          </w:tcPr>
          <w:p w:rsidR="005B692B" w:rsidRPr="00EC6120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EC6120" w:rsidTr="004E1F6F">
        <w:tc>
          <w:tcPr>
            <w:tcW w:w="268" w:type="pct"/>
            <w:vAlign w:val="center"/>
          </w:tcPr>
          <w:p w:rsidR="005B692B" w:rsidRPr="00C9659C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C9659C" w:rsidRDefault="000E0776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76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  <w:vAlign w:val="center"/>
          </w:tcPr>
          <w:p w:rsidR="005B692B" w:rsidRPr="00C9659C" w:rsidRDefault="000E0776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7" w:type="pct"/>
            <w:vAlign w:val="center"/>
          </w:tcPr>
          <w:p w:rsidR="005B692B" w:rsidRPr="00C9659C" w:rsidRDefault="000E0776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pct"/>
            <w:vAlign w:val="center"/>
          </w:tcPr>
          <w:p w:rsidR="005B692B" w:rsidRPr="00C9659C" w:rsidRDefault="000E0776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5B692B" w:rsidRPr="00EC6120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EC6120" w:rsidTr="004E1F6F">
        <w:tc>
          <w:tcPr>
            <w:tcW w:w="268" w:type="pct"/>
            <w:vAlign w:val="center"/>
          </w:tcPr>
          <w:p w:rsidR="005B692B" w:rsidRPr="00C9659C" w:rsidRDefault="000E0776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pct"/>
            <w:vAlign w:val="center"/>
          </w:tcPr>
          <w:p w:rsidR="005B692B" w:rsidRPr="00C9659C" w:rsidRDefault="000E0776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76">
              <w:rPr>
                <w:rFonts w:ascii="Times New Roman" w:hAnsi="Times New Roman" w:cs="Times New Roman"/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560" w:type="pct"/>
            <w:vAlign w:val="center"/>
          </w:tcPr>
          <w:p w:rsidR="005B692B" w:rsidRPr="00C9659C" w:rsidRDefault="000E0776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47" w:type="pct"/>
            <w:vAlign w:val="center"/>
          </w:tcPr>
          <w:p w:rsidR="005B692B" w:rsidRPr="00C9659C" w:rsidRDefault="000E0776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7" w:type="pct"/>
            <w:vAlign w:val="center"/>
          </w:tcPr>
          <w:p w:rsidR="005B692B" w:rsidRPr="00C9659C" w:rsidRDefault="000E0776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1825" w:type="pct"/>
            <w:vMerge/>
            <w:vAlign w:val="center"/>
          </w:tcPr>
          <w:p w:rsidR="005B692B" w:rsidRPr="00EC6120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EC6120" w:rsidTr="004E1F6F">
        <w:trPr>
          <w:trHeight w:val="327"/>
        </w:trPr>
        <w:tc>
          <w:tcPr>
            <w:tcW w:w="5000" w:type="pct"/>
            <w:gridSpan w:val="6"/>
            <w:vAlign w:val="center"/>
          </w:tcPr>
          <w:p w:rsidR="005B692B" w:rsidRPr="003D2AF2" w:rsidRDefault="005B692B" w:rsidP="005B692B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 w:val="0"/>
              </w:rPr>
            </w:pPr>
            <w:r w:rsidRPr="003D2AF2">
              <w:rPr>
                <w:rFonts w:ascii="Times New Roman" w:hAnsi="Times New Roman" w:cs="Times New Roman"/>
                <w:b w:val="0"/>
              </w:rPr>
              <w:t>*Нормативы затрат на услуги почтовой связи по переданным полномочиям ЗАГС</w:t>
            </w:r>
          </w:p>
        </w:tc>
      </w:tr>
      <w:tr w:rsidR="005B692B" w:rsidRPr="002B5935" w:rsidTr="004E1F6F">
        <w:trPr>
          <w:trHeight w:val="601"/>
        </w:trPr>
        <w:tc>
          <w:tcPr>
            <w:tcW w:w="268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25" w:type="pct"/>
            <w:vMerge w:val="restar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 категории «руководители», «специалисты»</w:t>
            </w:r>
          </w:p>
        </w:tc>
      </w:tr>
      <w:tr w:rsidR="005B692B" w:rsidRPr="002B5935" w:rsidTr="004E1F6F">
        <w:trPr>
          <w:trHeight w:val="413"/>
        </w:trPr>
        <w:tc>
          <w:tcPr>
            <w:tcW w:w="268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«Д»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25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2B5935" w:rsidTr="004E1F6F">
        <w:trPr>
          <w:trHeight w:val="499"/>
        </w:trPr>
        <w:tc>
          <w:tcPr>
            <w:tcW w:w="268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Пакеты почтовые пластиковые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2B5935" w:rsidTr="004E1F6F">
        <w:trPr>
          <w:trHeight w:val="306"/>
        </w:trPr>
        <w:tc>
          <w:tcPr>
            <w:tcW w:w="268" w:type="pct"/>
            <w:vMerge w:val="restar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100 рублей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825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50 рублей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825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25  рублей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1 375</w:t>
            </w:r>
          </w:p>
        </w:tc>
        <w:tc>
          <w:tcPr>
            <w:tcW w:w="1825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 22 рубля</w:t>
            </w: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5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825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25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25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2B5935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2B" w:rsidRPr="00EC6120" w:rsidTr="004E1F6F">
        <w:trPr>
          <w:trHeight w:val="306"/>
        </w:trPr>
        <w:tc>
          <w:tcPr>
            <w:tcW w:w="268" w:type="pct"/>
            <w:vMerge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4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  <w:vAlign w:val="center"/>
          </w:tcPr>
          <w:p w:rsidR="005B692B" w:rsidRPr="002B5935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935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25" w:type="pct"/>
            <w:vMerge/>
            <w:vAlign w:val="center"/>
          </w:tcPr>
          <w:p w:rsidR="005B692B" w:rsidRPr="00EC6120" w:rsidRDefault="005B692B" w:rsidP="005B69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3A8" w:rsidRDefault="009633A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4011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услуг специальной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связи</w:t>
      </w:r>
    </w:p>
    <w:p w:rsidR="00101767" w:rsidRPr="000568ED" w:rsidRDefault="00101767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3575"/>
        <w:gridCol w:w="2693"/>
        <w:gridCol w:w="3213"/>
        <w:gridCol w:w="2096"/>
        <w:gridCol w:w="2305"/>
      </w:tblGrid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листов (пакетов) исходящей информации в год,</w:t>
            </w:r>
            <w:r w:rsidR="000A5A46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93" w:type="pct"/>
          </w:tcPr>
          <w:p w:rsidR="00BE7528" w:rsidRPr="00E56D89" w:rsidRDefault="00BE7528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1 листа (пакета) исходящей информации, отправляемой по каналам специальной связи.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год.</w:t>
            </w:r>
          </w:p>
          <w:p w:rsidR="00BE7528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84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E56D89" w:rsidTr="00E56D89">
        <w:tc>
          <w:tcPr>
            <w:tcW w:w="278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6" w:type="pct"/>
          </w:tcPr>
          <w:p w:rsidR="00BE7528" w:rsidRPr="00E56D89" w:rsidRDefault="00BE752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Отправление информации по каналам специальной связи</w:t>
            </w:r>
          </w:p>
        </w:tc>
        <w:tc>
          <w:tcPr>
            <w:tcW w:w="916" w:type="pct"/>
            <w:vAlign w:val="center"/>
          </w:tcPr>
          <w:p w:rsidR="00BE7528" w:rsidRPr="00E56D89" w:rsidRDefault="005A48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3" w:type="pct"/>
            <w:vAlign w:val="center"/>
          </w:tcPr>
          <w:p w:rsidR="00BE7528" w:rsidRPr="00E56D89" w:rsidRDefault="00071000" w:rsidP="005A48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13" w:type="pct"/>
            <w:vAlign w:val="center"/>
          </w:tcPr>
          <w:p w:rsidR="00BE7528" w:rsidRPr="00E56D89" w:rsidRDefault="005A489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000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84" w:type="pct"/>
            <w:vAlign w:val="center"/>
          </w:tcPr>
          <w:p w:rsidR="00BE7528" w:rsidRPr="00E56D89" w:rsidRDefault="001972D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«ведущая» группа должностей категории «специалисты»</w:t>
            </w:r>
          </w:p>
        </w:tc>
      </w:tr>
    </w:tbl>
    <w:p w:rsidR="0094061A" w:rsidRPr="000568ED" w:rsidRDefault="0094061A" w:rsidP="00C26CD5">
      <w:pPr>
        <w:autoSpaceDE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0771E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2.2. Затраты на транспортные услуги</w:t>
      </w:r>
    </w:p>
    <w:p w:rsidR="001851DB" w:rsidRDefault="001851DB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2.2.1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D0771E" w:rsidRPr="000568ED" w:rsidRDefault="00D0771E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063157" w:rsidRPr="000568ED" w:rsidRDefault="00BE7528" w:rsidP="009633A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1851DB" w:rsidRPr="000568ED">
        <w:rPr>
          <w:rFonts w:ascii="Times New Roman" w:hAnsi="Times New Roman" w:cs="Times New Roman"/>
          <w:bCs/>
          <w:sz w:val="26"/>
          <w:szCs w:val="26"/>
        </w:rPr>
        <w:t>3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оплату расходов по договорам об оказании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 xml:space="preserve"> услуг, связанных с проездом и наймом жилого помещения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F84F8F" w:rsidRPr="000568ED" w:rsidRDefault="00F814FA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28331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31"/>
        <w:gridCol w:w="1673"/>
        <w:gridCol w:w="1814"/>
        <w:gridCol w:w="1676"/>
        <w:gridCol w:w="2096"/>
        <w:gridCol w:w="1255"/>
        <w:gridCol w:w="3146"/>
      </w:tblGrid>
      <w:tr w:rsidR="00D0771E" w:rsidRPr="00E56D89" w:rsidTr="00D0771E">
        <w:tc>
          <w:tcPr>
            <w:tcW w:w="241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7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7456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проезд к месту </w:t>
            </w:r>
            <w:r w:rsidR="006B71B0" w:rsidRPr="00E56D89">
              <w:rPr>
                <w:rFonts w:ascii="Times New Roman" w:hAnsi="Times New Roman" w:cs="Times New Roman"/>
                <w:sz w:val="24"/>
                <w:szCs w:val="24"/>
              </w:rPr>
              <w:t>командирования и обратно</w:t>
            </w:r>
          </w:p>
        </w:tc>
        <w:tc>
          <w:tcPr>
            <w:tcW w:w="569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327" w:rsidRPr="00E5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7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D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07456D" w:rsidRPr="00E56D89" w:rsidRDefault="001851DB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, младшая группа должностей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7456D" w:rsidRPr="00E56D89" w:rsidRDefault="006B71B0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07456D" w:rsidRPr="00E56D89" w:rsidRDefault="006201E5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07456D" w:rsidRPr="00E56D89" w:rsidRDefault="002E0BB6" w:rsidP="00666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7" w:type="pct"/>
          </w:tcPr>
          <w:p w:rsidR="0007456D" w:rsidRPr="00E56D89" w:rsidRDefault="00D43D1C" w:rsidP="002E0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0B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B0FBC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 w:val="restart"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</w:t>
            </w:r>
            <w:r w:rsidR="008551C8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8551C8" w:rsidRPr="00E56D89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8551C8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569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5327" w:rsidRPr="00E56D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666A33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43D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E" w:rsidRPr="00E56D89" w:rsidTr="00D0771E">
        <w:tc>
          <w:tcPr>
            <w:tcW w:w="241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07456D" w:rsidRPr="00E56D89" w:rsidRDefault="008551C8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07456D" w:rsidRPr="00E56D89" w:rsidRDefault="006201E5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" w:type="pct"/>
          </w:tcPr>
          <w:p w:rsidR="0007456D" w:rsidRPr="00E56D89" w:rsidRDefault="007B0FB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D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6D"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07456D" w:rsidRPr="00E56D89" w:rsidRDefault="0007456D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07456D" w:rsidRPr="00E56D89" w:rsidRDefault="00D43D1C" w:rsidP="00267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6201E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07456D" w:rsidRPr="00E56D89" w:rsidRDefault="0007456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A30" w:rsidRPr="009633A8" w:rsidRDefault="0047312C" w:rsidP="00C26CD5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Примечание: </w:t>
      </w:r>
      <w:r w:rsidRPr="000568ED">
        <w:rPr>
          <w:rFonts w:ascii="Times New Roman" w:hAnsi="Times New Roman" w:cs="Times New Roman"/>
          <w:sz w:val="26"/>
          <w:szCs w:val="26"/>
        </w:rPr>
        <w:t xml:space="preserve">Иные </w:t>
      </w:r>
      <w:r w:rsidRPr="000568ED">
        <w:rPr>
          <w:rFonts w:ascii="Times New Roman" w:hAnsi="Times New Roman" w:cs="Times New Roman"/>
          <w:bCs/>
          <w:sz w:val="26"/>
          <w:szCs w:val="26"/>
        </w:rPr>
        <w:t>расход</w:t>
      </w:r>
      <w:r w:rsidR="00242626">
        <w:rPr>
          <w:rFonts w:ascii="Times New Roman" w:hAnsi="Times New Roman" w:cs="Times New Roman"/>
          <w:bCs/>
          <w:sz w:val="26"/>
          <w:szCs w:val="26"/>
        </w:rPr>
        <w:t>ы</w:t>
      </w: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0568ED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0568ED" w:rsidRDefault="00BE7528" w:rsidP="009633A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4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Default="00F814FA" w:rsidP="00C26CD5">
      <w:pPr>
        <w:pStyle w:val="aff0"/>
        <w:ind w:firstLine="709"/>
        <w:rPr>
          <w:sz w:val="26"/>
          <w:szCs w:val="26"/>
        </w:rPr>
      </w:pPr>
      <w:r w:rsidRPr="000568ED">
        <w:rPr>
          <w:sz w:val="26"/>
          <w:szCs w:val="26"/>
        </w:rPr>
        <w:t xml:space="preserve">2.4.1. </w:t>
      </w:r>
      <w:r w:rsidR="00BE7528" w:rsidRPr="000568ED">
        <w:rPr>
          <w:sz w:val="26"/>
          <w:szCs w:val="26"/>
        </w:rPr>
        <w:t>Норма</w:t>
      </w:r>
      <w:r w:rsidR="00063157" w:rsidRPr="000568ED">
        <w:rPr>
          <w:sz w:val="26"/>
          <w:szCs w:val="26"/>
        </w:rPr>
        <w:t>тивы затрат на электроснабжение</w:t>
      </w:r>
    </w:p>
    <w:p w:rsidR="0053793C" w:rsidRPr="000568ED" w:rsidRDefault="0053793C" w:rsidP="00C26CD5">
      <w:pPr>
        <w:pStyle w:val="aff0"/>
        <w:ind w:firstLine="709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2367"/>
        <w:gridCol w:w="2793"/>
        <w:gridCol w:w="1814"/>
        <w:gridCol w:w="1955"/>
        <w:gridCol w:w="4960"/>
      </w:tblGrid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50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617" w:type="pct"/>
          </w:tcPr>
          <w:p w:rsidR="002A3406" w:rsidRPr="00E56D89" w:rsidRDefault="002A3406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 xml:space="preserve">        ( с НДС)</w:t>
            </w:r>
          </w:p>
        </w:tc>
        <w:tc>
          <w:tcPr>
            <w:tcW w:w="66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2A3406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A3406" w:rsidRPr="00E56D89" w:rsidTr="0053793C">
        <w:tc>
          <w:tcPr>
            <w:tcW w:w="276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" w:type="pct"/>
          </w:tcPr>
          <w:p w:rsidR="002A3406" w:rsidRPr="00E56D89" w:rsidRDefault="002A34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C0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950" w:type="pct"/>
          </w:tcPr>
          <w:p w:rsidR="002A3406" w:rsidRPr="00E56D89" w:rsidRDefault="00C20F3C" w:rsidP="008A5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8A5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17" w:type="pct"/>
          </w:tcPr>
          <w:p w:rsidR="002A3406" w:rsidRPr="00E56D89" w:rsidRDefault="003E71F5" w:rsidP="00786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665" w:type="pct"/>
          </w:tcPr>
          <w:p w:rsidR="002A3406" w:rsidRPr="00E56D89" w:rsidRDefault="003E71F5" w:rsidP="0068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676136</w:t>
            </w:r>
          </w:p>
        </w:tc>
        <w:tc>
          <w:tcPr>
            <w:tcW w:w="1687" w:type="pct"/>
          </w:tcPr>
          <w:p w:rsidR="00CD1D5C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537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2A3406" w:rsidRPr="00E56D89" w:rsidRDefault="00CD1D5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старшая,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633A8" w:rsidRDefault="009633A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BE7528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мативы затрат на теплоснабжение</w:t>
      </w:r>
    </w:p>
    <w:p w:rsidR="0053793C" w:rsidRPr="000568ED" w:rsidRDefault="0053793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2338"/>
        <w:gridCol w:w="2791"/>
        <w:gridCol w:w="1814"/>
        <w:gridCol w:w="1955"/>
        <w:gridCol w:w="4960"/>
      </w:tblGrid>
      <w:tr w:rsidR="00441C5D" w:rsidRPr="00E56D89" w:rsidTr="00E56D89">
        <w:tc>
          <w:tcPr>
            <w:tcW w:w="28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4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617" w:type="pct"/>
          </w:tcPr>
          <w:p w:rsidR="00441C5D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</w:p>
          <w:p w:rsidR="00832FD8" w:rsidRPr="00E56D89" w:rsidRDefault="00832FD8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НДС)</w:t>
            </w:r>
          </w:p>
        </w:tc>
        <w:tc>
          <w:tcPr>
            <w:tcW w:w="66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87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21CA0" w:rsidRPr="00E56D89" w:rsidTr="00F21CA0">
        <w:tc>
          <w:tcPr>
            <w:tcW w:w="286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5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949" w:type="pct"/>
          </w:tcPr>
          <w:p w:rsidR="00F21CA0" w:rsidRPr="00E56D89" w:rsidRDefault="00073EF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17" w:type="pct"/>
          </w:tcPr>
          <w:p w:rsidR="00F21CA0" w:rsidRPr="00BF55EA" w:rsidRDefault="003E71F5" w:rsidP="0007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6936,42</w:t>
            </w:r>
          </w:p>
        </w:tc>
        <w:tc>
          <w:tcPr>
            <w:tcW w:w="665" w:type="pct"/>
          </w:tcPr>
          <w:p w:rsidR="00F21CA0" w:rsidRPr="00E56D89" w:rsidRDefault="003E71F5" w:rsidP="00C67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8D8">
              <w:rPr>
                <w:rFonts w:ascii="Times New Roman" w:hAnsi="Times New Roman" w:cs="Times New Roman"/>
                <w:sz w:val="24"/>
                <w:szCs w:val="24"/>
              </w:rPr>
              <w:t> 346 822</w:t>
            </w:r>
          </w:p>
        </w:tc>
        <w:tc>
          <w:tcPr>
            <w:tcW w:w="1687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</w:tbl>
    <w:p w:rsidR="00AF5A30" w:rsidRPr="000568ED" w:rsidRDefault="00AF5A30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D0771E">
      <w:pPr>
        <w:tabs>
          <w:tab w:val="left" w:pos="26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холодно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>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3072"/>
        <w:gridCol w:w="2149"/>
        <w:gridCol w:w="1814"/>
        <w:gridCol w:w="2096"/>
        <w:gridCol w:w="4819"/>
      </w:tblGrid>
      <w:tr w:rsidR="00441C5D" w:rsidRPr="00E56D89" w:rsidTr="009633A8">
        <w:tc>
          <w:tcPr>
            <w:tcW w:w="25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5" w:type="pct"/>
          </w:tcPr>
          <w:p w:rsidR="00441C5D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53793C" w:rsidRPr="00E56D89" w:rsidRDefault="0053793C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617" w:type="pct"/>
          </w:tcPr>
          <w:p w:rsidR="00441C5D" w:rsidRPr="00E56D89" w:rsidRDefault="00441C5D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 xml:space="preserve">          ( с  НДС)</w:t>
            </w:r>
          </w:p>
        </w:tc>
        <w:tc>
          <w:tcPr>
            <w:tcW w:w="713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39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679C9" w:rsidRPr="00E56D89" w:rsidTr="009633A8">
        <w:tc>
          <w:tcPr>
            <w:tcW w:w="255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5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31" w:type="pct"/>
          </w:tcPr>
          <w:p w:rsidR="00E679C9" w:rsidRPr="00E56D89" w:rsidRDefault="00E679C9" w:rsidP="00981E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17" w:type="pct"/>
          </w:tcPr>
          <w:p w:rsidR="00E679C9" w:rsidRPr="002E0BB6" w:rsidRDefault="003E71F5" w:rsidP="00F1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33,24</w:t>
            </w:r>
          </w:p>
        </w:tc>
        <w:tc>
          <w:tcPr>
            <w:tcW w:w="713" w:type="pct"/>
          </w:tcPr>
          <w:p w:rsidR="00E679C9" w:rsidRPr="00E56D89" w:rsidRDefault="003E71F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12187</w:t>
            </w:r>
          </w:p>
        </w:tc>
        <w:tc>
          <w:tcPr>
            <w:tcW w:w="1639" w:type="pct"/>
            <w:vMerge w:val="restar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E679C9" w:rsidRPr="00E56D89" w:rsidRDefault="00E679C9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  <w:tr w:rsidR="00E679C9" w:rsidRPr="00E56D89" w:rsidTr="009633A8">
        <w:tc>
          <w:tcPr>
            <w:tcW w:w="255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45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31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617" w:type="pct"/>
          </w:tcPr>
          <w:p w:rsidR="00E679C9" w:rsidRPr="002E0BB6" w:rsidRDefault="003E71F5" w:rsidP="00F1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713" w:type="pct"/>
          </w:tcPr>
          <w:p w:rsidR="00E679C9" w:rsidRPr="00E56D89" w:rsidRDefault="003E71F5" w:rsidP="0007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11425</w:t>
            </w:r>
          </w:p>
        </w:tc>
        <w:tc>
          <w:tcPr>
            <w:tcW w:w="1639" w:type="pct"/>
            <w:vMerge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9C9" w:rsidRPr="00E56D89" w:rsidTr="009633A8">
        <w:tc>
          <w:tcPr>
            <w:tcW w:w="255" w:type="pct"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5" w:type="pct"/>
          </w:tcPr>
          <w:p w:rsidR="00E679C9" w:rsidRPr="00E56D89" w:rsidRDefault="00E679C9" w:rsidP="00963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731" w:type="pct"/>
          </w:tcPr>
          <w:p w:rsidR="00E679C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617" w:type="pct"/>
          </w:tcPr>
          <w:p w:rsidR="00E679C9" w:rsidRDefault="003E71F5" w:rsidP="00F1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713" w:type="pct"/>
          </w:tcPr>
          <w:p w:rsidR="00E679C9" w:rsidRDefault="003E71F5" w:rsidP="0007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5714</w:t>
            </w:r>
          </w:p>
        </w:tc>
        <w:tc>
          <w:tcPr>
            <w:tcW w:w="1639" w:type="pct"/>
            <w:vMerge/>
          </w:tcPr>
          <w:p w:rsidR="00E679C9" w:rsidRPr="00E56D89" w:rsidRDefault="00E679C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4EE" w:rsidRPr="000568ED" w:rsidRDefault="004E24EE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горячее водоснабжение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149"/>
        <w:gridCol w:w="2234"/>
        <w:gridCol w:w="2652"/>
        <w:gridCol w:w="2096"/>
        <w:gridCol w:w="4819"/>
      </w:tblGrid>
      <w:tr w:rsidR="004E24EE" w:rsidRPr="00E56D89" w:rsidTr="00DA1943">
        <w:tc>
          <w:tcPr>
            <w:tcW w:w="255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1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902" w:type="pct"/>
          </w:tcPr>
          <w:p w:rsidR="004E24EE" w:rsidRPr="00E56D89" w:rsidRDefault="004E24EE" w:rsidP="00C26CD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</w:tc>
        <w:tc>
          <w:tcPr>
            <w:tcW w:w="713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39" w:type="pct"/>
          </w:tcPr>
          <w:p w:rsidR="004E24EE" w:rsidRPr="00E56D89" w:rsidRDefault="004E24EE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21CA0" w:rsidRPr="00E56D89" w:rsidTr="00F21CA0">
        <w:tc>
          <w:tcPr>
            <w:tcW w:w="255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1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760" w:type="pct"/>
          </w:tcPr>
          <w:p w:rsidR="00F21CA0" w:rsidRPr="00E56D89" w:rsidRDefault="003E71F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2" w:type="pct"/>
          </w:tcPr>
          <w:p w:rsidR="00F21CA0" w:rsidRPr="00DA1943" w:rsidRDefault="003E71F5" w:rsidP="00DA1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650,52</w:t>
            </w:r>
          </w:p>
        </w:tc>
        <w:tc>
          <w:tcPr>
            <w:tcW w:w="713" w:type="pct"/>
          </w:tcPr>
          <w:p w:rsidR="00F21CA0" w:rsidRPr="00E56D89" w:rsidRDefault="003E71F5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53 126</w:t>
            </w:r>
          </w:p>
        </w:tc>
        <w:tc>
          <w:tcPr>
            <w:tcW w:w="1639" w:type="pct"/>
          </w:tcPr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23D36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«специалисты», </w:t>
            </w:r>
          </w:p>
          <w:p w:rsidR="00F21CA0" w:rsidRPr="00E56D89" w:rsidRDefault="00F21CA0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</w:tbl>
    <w:p w:rsidR="006E6045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24EE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2.4.5. 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0568ED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C52615" w:rsidRDefault="00C52615" w:rsidP="00C26CD5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BE7528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4E24EE"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Pr="000568ED">
        <w:rPr>
          <w:rFonts w:ascii="Times New Roman" w:hAnsi="Times New Roman" w:cs="Times New Roman"/>
          <w:bCs/>
          <w:sz w:val="26"/>
          <w:szCs w:val="26"/>
        </w:rPr>
        <w:t>.1.</w:t>
      </w:r>
      <w:r w:rsidR="00D41D44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содержание и техническое обслуживание помещений</w:t>
      </w:r>
    </w:p>
    <w:p w:rsidR="00063157" w:rsidRPr="000568ED" w:rsidRDefault="00BC0B7B" w:rsidP="00C26CD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</w:p>
    <w:p w:rsidR="00CC6484" w:rsidRPr="009633A8" w:rsidRDefault="00F814FA" w:rsidP="009633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0568ED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BE7528" w:rsidRPr="000568ED">
        <w:rPr>
          <w:rFonts w:ascii="Times New Roman" w:hAnsi="Times New Roman" w:cs="Times New Roman"/>
          <w:bCs/>
          <w:sz w:val="26"/>
          <w:szCs w:val="26"/>
        </w:rPr>
        <w:t>-профилактический ремонт систем</w:t>
      </w:r>
      <w:r w:rsidR="00063157" w:rsidRPr="000568ED">
        <w:rPr>
          <w:rFonts w:ascii="Times New Roman" w:hAnsi="Times New Roman" w:cs="Times New Roman"/>
          <w:bCs/>
          <w:sz w:val="26"/>
          <w:szCs w:val="26"/>
        </w:rPr>
        <w:t xml:space="preserve"> охранно-тревожной сигнализации</w:t>
      </w:r>
      <w:r w:rsidR="00D013ED">
        <w:rPr>
          <w:rFonts w:ascii="Times New Roman" w:hAnsi="Times New Roman" w:cs="Times New Roman"/>
          <w:bCs/>
          <w:sz w:val="26"/>
          <w:szCs w:val="26"/>
        </w:rPr>
        <w:t xml:space="preserve"> не предусмотрены.</w:t>
      </w:r>
    </w:p>
    <w:p w:rsidR="009633A8" w:rsidRDefault="00F814FA" w:rsidP="009633A8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2.5.1.2.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прове</w:t>
      </w:r>
      <w:r w:rsidR="009633A8">
        <w:rPr>
          <w:rFonts w:ascii="Times New Roman" w:hAnsi="Times New Roman" w:cs="Times New Roman"/>
          <w:bCs/>
          <w:sz w:val="26"/>
          <w:szCs w:val="26"/>
        </w:rPr>
        <w:t>дение текущего ремонта помещения</w:t>
      </w:r>
    </w:p>
    <w:p w:rsidR="00BE7528" w:rsidRPr="000568ED" w:rsidRDefault="00BE7528" w:rsidP="009633A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 xml:space="preserve"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FB5766" w:rsidRPr="000568ED">
        <w:rPr>
          <w:rFonts w:ascii="Times New Roman" w:hAnsi="Times New Roman" w:cs="Times New Roman"/>
          <w:sz w:val="26"/>
          <w:szCs w:val="26"/>
        </w:rPr>
        <w:t xml:space="preserve">№ </w:t>
      </w:r>
      <w:r w:rsidRPr="000568ED">
        <w:rPr>
          <w:rFonts w:ascii="Times New Roman" w:hAnsi="Times New Roman" w:cs="Times New Roman"/>
          <w:sz w:val="26"/>
          <w:szCs w:val="26"/>
        </w:rPr>
        <w:t>312.</w:t>
      </w:r>
    </w:p>
    <w:p w:rsidR="00B97E34" w:rsidRPr="000568ED" w:rsidRDefault="00B97E34" w:rsidP="00C26CD5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97E34" w:rsidRDefault="00F814FA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2.5.1.3.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</w:t>
      </w:r>
      <w:r w:rsidR="00A554C3">
        <w:rPr>
          <w:rFonts w:ascii="Times New Roman" w:hAnsi="Times New Roman" w:cs="Times New Roman"/>
          <w:bCs/>
          <w:sz w:val="26"/>
          <w:szCs w:val="26"/>
        </w:rPr>
        <w:t>мативы затрат на вывоз твердых коммунальных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отходов</w:t>
      </w:r>
    </w:p>
    <w:p w:rsidR="0053793C" w:rsidRPr="000568ED" w:rsidRDefault="0053793C" w:rsidP="00E56D8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1817"/>
        <w:gridCol w:w="2652"/>
        <w:gridCol w:w="2790"/>
        <w:gridCol w:w="1676"/>
        <w:gridCol w:w="5101"/>
      </w:tblGrid>
      <w:tr w:rsidR="00E56D89" w:rsidRPr="00E56D89" w:rsidTr="00E56D89">
        <w:trPr>
          <w:trHeight w:val="942"/>
        </w:trPr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441C5D" w:rsidRPr="00E56D89" w:rsidRDefault="00441C5D" w:rsidP="00A5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куб. метров твердых </w:t>
            </w:r>
            <w:r w:rsidR="00A554C3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в год</w:t>
            </w:r>
          </w:p>
        </w:tc>
        <w:tc>
          <w:tcPr>
            <w:tcW w:w="949" w:type="pct"/>
          </w:tcPr>
          <w:p w:rsidR="00441C5D" w:rsidRPr="00E56D89" w:rsidRDefault="00441C5D" w:rsidP="00832FD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</w:t>
            </w:r>
            <w:r w:rsidR="00A554C3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отходов, </w:t>
            </w:r>
            <w:r w:rsidR="00B92F47"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  <w:r w:rsidR="00832FD8"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</w:tc>
        <w:tc>
          <w:tcPr>
            <w:tcW w:w="570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E56D89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56D89" w:rsidRPr="00E56D89" w:rsidTr="00E56D89">
        <w:tc>
          <w:tcPr>
            <w:tcW w:w="226" w:type="pct"/>
          </w:tcPr>
          <w:p w:rsidR="00441C5D" w:rsidRPr="00E56D89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" w:type="pct"/>
          </w:tcPr>
          <w:p w:rsidR="00441C5D" w:rsidRPr="00E56D89" w:rsidRDefault="00441C5D" w:rsidP="00CD25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Вывоз Т</w:t>
            </w:r>
            <w:r w:rsidR="00CD25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902" w:type="pct"/>
          </w:tcPr>
          <w:p w:rsidR="00441C5D" w:rsidRPr="00E679C9" w:rsidRDefault="0066273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9C9">
              <w:rPr>
                <w:rFonts w:ascii="Times New Roman" w:hAnsi="Times New Roman" w:cs="Times New Roman"/>
                <w:sz w:val="24"/>
                <w:szCs w:val="24"/>
              </w:rPr>
              <w:t>115,44</w:t>
            </w:r>
          </w:p>
        </w:tc>
        <w:tc>
          <w:tcPr>
            <w:tcW w:w="949" w:type="pct"/>
          </w:tcPr>
          <w:p w:rsidR="00441C5D" w:rsidRPr="00E679C9" w:rsidRDefault="0037380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831,97</w:t>
            </w:r>
          </w:p>
        </w:tc>
        <w:tc>
          <w:tcPr>
            <w:tcW w:w="570" w:type="pct"/>
          </w:tcPr>
          <w:p w:rsidR="00441C5D" w:rsidRPr="00E679C9" w:rsidRDefault="00A616FE" w:rsidP="00E469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80035</w:t>
            </w:r>
          </w:p>
        </w:tc>
        <w:tc>
          <w:tcPr>
            <w:tcW w:w="1735" w:type="pct"/>
          </w:tcPr>
          <w:p w:rsidR="00441C5D" w:rsidRPr="00E56D89" w:rsidRDefault="00CD1D5C" w:rsidP="00E5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</w:t>
            </w:r>
            <w:r w:rsidR="00580A55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старшая , младшая группа должностей относящаяся к категории 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D41D44" w:rsidRPr="00E56D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0771E" w:rsidRDefault="00D0771E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32F4C" w:rsidRPr="00360DB4" w:rsidRDefault="00932F4C" w:rsidP="00932F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0DB4">
        <w:rPr>
          <w:rFonts w:ascii="Times New Roman" w:hAnsi="Times New Roman" w:cs="Times New Roman"/>
          <w:bCs/>
          <w:sz w:val="26"/>
          <w:szCs w:val="26"/>
        </w:rPr>
        <w:t xml:space="preserve">2.5.1.4. Нормативы затрат на техническое обслуживание и </w:t>
      </w:r>
      <w:proofErr w:type="spellStart"/>
      <w:r w:rsidRPr="00360DB4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360DB4">
        <w:rPr>
          <w:rFonts w:ascii="Times New Roman" w:hAnsi="Times New Roman" w:cs="Times New Roman"/>
          <w:bCs/>
          <w:sz w:val="26"/>
          <w:szCs w:val="26"/>
        </w:rPr>
        <w:t>-профилактический ремонт электрооборудования (электроподстанций, трансформаторных подстанций, электро-щитовых) административного здания (помещения)</w:t>
      </w:r>
    </w:p>
    <w:p w:rsidR="00AF5A30" w:rsidRDefault="00337472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0DB4">
        <w:rPr>
          <w:rFonts w:ascii="Times New Roman" w:hAnsi="Times New Roman" w:cs="Times New Roman"/>
          <w:bCs/>
          <w:sz w:val="26"/>
          <w:szCs w:val="26"/>
        </w:rPr>
        <w:t xml:space="preserve">2.5.1.5. Иные затраты на приобретение прочих работ и услуг, не относящиеся к затратам на техническое обслуживание и </w:t>
      </w:r>
      <w:proofErr w:type="spellStart"/>
      <w:r w:rsidRPr="00360DB4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Pr="00360DB4">
        <w:rPr>
          <w:rFonts w:ascii="Times New Roman" w:hAnsi="Times New Roman" w:cs="Times New Roman"/>
          <w:bCs/>
          <w:sz w:val="26"/>
          <w:szCs w:val="26"/>
        </w:rPr>
        <w:t>-профилактический ремонт электрооборудования (электроподстанций, трансформаторных подстанций, электро-щитовых)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AF5A30" w:rsidRDefault="00AF5A30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EB1D6B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EB1D6B" w:rsidRPr="000568ED">
        <w:rPr>
          <w:rFonts w:ascii="Times New Roman" w:hAnsi="Times New Roman" w:cs="Times New Roman"/>
          <w:bCs/>
          <w:sz w:val="26"/>
          <w:szCs w:val="26"/>
        </w:rPr>
        <w:t>регламентно</w:t>
      </w:r>
      <w:proofErr w:type="spellEnd"/>
      <w:r w:rsidR="00EB1D6B" w:rsidRPr="000568ED">
        <w:rPr>
          <w:rFonts w:ascii="Times New Roman" w:hAnsi="Times New Roman" w:cs="Times New Roman"/>
          <w:bCs/>
          <w:sz w:val="26"/>
          <w:szCs w:val="26"/>
        </w:rPr>
        <w:t>-профилактический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2343"/>
        <w:gridCol w:w="2952"/>
        <w:gridCol w:w="2093"/>
        <w:gridCol w:w="2655"/>
        <w:gridCol w:w="3704"/>
        <w:gridCol w:w="138"/>
      </w:tblGrid>
      <w:tr w:rsidR="00BE20B6" w:rsidRPr="00661F18" w:rsidTr="008C71CE">
        <w:trPr>
          <w:gridAfter w:val="1"/>
          <w:wAfter w:w="47" w:type="pct"/>
        </w:trPr>
        <w:tc>
          <w:tcPr>
            <w:tcW w:w="277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4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обслуживаемых устройств в составе системы, ед. </w:t>
            </w:r>
          </w:p>
        </w:tc>
        <w:tc>
          <w:tcPr>
            <w:tcW w:w="712" w:type="pct"/>
          </w:tcPr>
          <w:p w:rsidR="00BE20B6" w:rsidRPr="00661F18" w:rsidRDefault="00BE20B6" w:rsidP="006B71B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Цена обслуживания, (не более, руб.)</w:t>
            </w:r>
          </w:p>
        </w:tc>
        <w:tc>
          <w:tcPr>
            <w:tcW w:w="903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260" w:type="pct"/>
          </w:tcPr>
          <w:p w:rsidR="00BE20B6" w:rsidRPr="00661F18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C71CE" w:rsidRPr="00E56D89" w:rsidTr="008C71CE">
        <w:tc>
          <w:tcPr>
            <w:tcW w:w="27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сигнализация </w:t>
            </w:r>
          </w:p>
        </w:tc>
        <w:tc>
          <w:tcPr>
            <w:tcW w:w="1004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3" w:type="pct"/>
          </w:tcPr>
          <w:p w:rsidR="00BE20B6" w:rsidRPr="00E56D89" w:rsidRDefault="00BE20B6" w:rsidP="00843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E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gridSpan w:val="2"/>
            <w:vMerge w:val="restar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«специалисты», </w:t>
            </w:r>
          </w:p>
          <w:p w:rsidR="00BE20B6" w:rsidRPr="00E56D89" w:rsidRDefault="00BE20B6" w:rsidP="00492F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 относящаяся к категории «специалисты»</w:t>
            </w:r>
          </w:p>
        </w:tc>
      </w:tr>
      <w:tr w:rsidR="008C71CE" w:rsidRPr="00E56D89" w:rsidTr="008C71CE">
        <w:tc>
          <w:tcPr>
            <w:tcW w:w="27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1004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712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903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CE" w:rsidRPr="00E56D89" w:rsidTr="008C71CE">
        <w:tc>
          <w:tcPr>
            <w:tcW w:w="277" w:type="pct"/>
          </w:tcPr>
          <w:p w:rsidR="00BE20B6" w:rsidRPr="00E56D89" w:rsidRDefault="00DE5A97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20B6" w:rsidRPr="00E56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Ремонт систем видеонаблюдения</w:t>
            </w:r>
          </w:p>
        </w:tc>
        <w:tc>
          <w:tcPr>
            <w:tcW w:w="1004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712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метода сопоставимых рыночных цен (анализ рынка)</w:t>
            </w:r>
          </w:p>
        </w:tc>
        <w:tc>
          <w:tcPr>
            <w:tcW w:w="903" w:type="pct"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1CE" w:rsidRPr="00E56D89" w:rsidTr="008C71CE">
        <w:tc>
          <w:tcPr>
            <w:tcW w:w="277" w:type="pct"/>
          </w:tcPr>
          <w:p w:rsidR="00BE20B6" w:rsidRPr="005D4BDA" w:rsidRDefault="00DE5A97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20B6" w:rsidRPr="005D4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Ремонт АТС и оконечных устройств</w:t>
            </w:r>
          </w:p>
        </w:tc>
        <w:tc>
          <w:tcPr>
            <w:tcW w:w="1004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здание</w:t>
            </w:r>
          </w:p>
        </w:tc>
        <w:tc>
          <w:tcPr>
            <w:tcW w:w="712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на основании  сметного расчета</w:t>
            </w:r>
          </w:p>
        </w:tc>
        <w:tc>
          <w:tcPr>
            <w:tcW w:w="903" w:type="pct"/>
          </w:tcPr>
          <w:p w:rsidR="00BE20B6" w:rsidRPr="005D4BDA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DA">
              <w:rPr>
                <w:rFonts w:ascii="Times New Roman" w:hAnsi="Times New Roman" w:cs="Times New Roman"/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  <w:tc>
          <w:tcPr>
            <w:tcW w:w="1307" w:type="pct"/>
            <w:gridSpan w:val="2"/>
            <w:vMerge/>
          </w:tcPr>
          <w:p w:rsidR="00BE20B6" w:rsidRPr="00E56D89" w:rsidRDefault="00BE20B6" w:rsidP="006B7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60F" w:rsidRPr="000568ED" w:rsidRDefault="00EA560F" w:rsidP="00C26CD5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A49CD" w:rsidRPr="000568ED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6235B5">
        <w:rPr>
          <w:rFonts w:ascii="Times New Roman" w:hAnsi="Times New Roman" w:cs="Times New Roman"/>
          <w:bCs/>
          <w:sz w:val="26"/>
          <w:szCs w:val="26"/>
        </w:rPr>
        <w:t>,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AF5A30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6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</w:t>
      </w:r>
      <w:r w:rsidR="0027647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транспортные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связанных с проездом и наймом жилого помещения в связи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с командированием работников, заключаемым со сторонними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организациями, а также к затратам на коммунальные услуги,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аренду помещений и оборудования, содержание имущества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прочих работ и услуг в рамках затрат</w:t>
      </w:r>
      <w:r w:rsidR="00EA560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  <w:r w:rsidR="00AF5A30">
        <w:rPr>
          <w:rFonts w:ascii="Times New Roman" w:hAnsi="Times New Roman" w:cs="Times New Roman"/>
          <w:bCs/>
          <w:sz w:val="26"/>
          <w:szCs w:val="26"/>
        </w:rPr>
        <w:t>.</w:t>
      </w:r>
    </w:p>
    <w:p w:rsidR="007850F5" w:rsidRDefault="007850F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27647F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2.6.1.</w:t>
      </w:r>
      <w:r w:rsidR="006E6045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376971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на оплату типографских работ и услуг, включая </w:t>
      </w:r>
      <w:r w:rsidR="00063DC5" w:rsidRPr="000568ED">
        <w:rPr>
          <w:rFonts w:ascii="Times New Roman" w:hAnsi="Times New Roman" w:cs="Times New Roman"/>
          <w:sz w:val="26"/>
          <w:szCs w:val="26"/>
        </w:rPr>
        <w:t>приобретение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4116"/>
        <w:gridCol w:w="2020"/>
        <w:gridCol w:w="2099"/>
        <w:gridCol w:w="1770"/>
        <w:gridCol w:w="3910"/>
      </w:tblGrid>
      <w:tr w:rsidR="00441C5D" w:rsidRPr="00D0771E" w:rsidTr="00367AF7">
        <w:tc>
          <w:tcPr>
            <w:tcW w:w="267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0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687" w:type="pct"/>
          </w:tcPr>
          <w:p w:rsidR="00441C5D" w:rsidRPr="00D0771E" w:rsidRDefault="00441C5D" w:rsidP="00FA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A28E7">
              <w:rPr>
                <w:rFonts w:ascii="Times New Roman" w:hAnsi="Times New Roman" w:cs="Times New Roman"/>
                <w:sz w:val="24"/>
                <w:szCs w:val="24"/>
              </w:rPr>
              <w:t>подписок</w:t>
            </w:r>
            <w:r w:rsidR="009A49CD" w:rsidRPr="00D0771E">
              <w:rPr>
                <w:rFonts w:ascii="Times New Roman" w:hAnsi="Times New Roman" w:cs="Times New Roman"/>
                <w:sz w:val="24"/>
                <w:szCs w:val="24"/>
              </w:rPr>
              <w:t>, ед</w:t>
            </w:r>
            <w:r w:rsidR="008F45B5" w:rsidRPr="00D0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02" w:type="pct"/>
          </w:tcPr>
          <w:p w:rsidR="00441C5D" w:rsidRPr="00D0771E" w:rsidRDefault="00441C5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30" w:type="pct"/>
          </w:tcPr>
          <w:p w:rsidR="00441C5D" w:rsidRPr="00D0771E" w:rsidRDefault="009479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43E69" w:rsidRPr="00D0771E" w:rsidTr="00454C90">
        <w:tc>
          <w:tcPr>
            <w:tcW w:w="26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0" w:type="pct"/>
          </w:tcPr>
          <w:p w:rsidR="00D43E69" w:rsidRPr="00454C90" w:rsidRDefault="00D43E69" w:rsidP="00FA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454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330" w:type="pct"/>
            <w:vMerge w:val="restart"/>
          </w:tcPr>
          <w:p w:rsidR="00D43E69" w:rsidRPr="00D0771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ведущей, старшей группе должностей категории «руководители», «специалисты» </w:t>
            </w:r>
          </w:p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270"/>
        </w:trPr>
        <w:tc>
          <w:tcPr>
            <w:tcW w:w="26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0" w:type="pct"/>
          </w:tcPr>
          <w:p w:rsidR="00D43E69" w:rsidRPr="00454C90" w:rsidRDefault="00D43E69" w:rsidP="00FA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Учет.Налоги.Право</w:t>
            </w:r>
            <w:proofErr w:type="spellEnd"/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auto"/>
          </w:tcPr>
          <w:p w:rsidR="00D43E69" w:rsidRPr="00454C90" w:rsidRDefault="00D43E69" w:rsidP="00EC4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2" w:type="pct"/>
            <w:shd w:val="clear" w:color="auto" w:fill="auto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398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0" w:type="pct"/>
          </w:tcPr>
          <w:p w:rsidR="00D43E69" w:rsidRPr="00454C90" w:rsidRDefault="00D43E69" w:rsidP="00FA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«Учет в учреждении»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476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«Зарплата в учреждении»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454C90">
        <w:trPr>
          <w:trHeight w:val="270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Журнал «Госфинансы»</w:t>
            </w:r>
          </w:p>
        </w:tc>
        <w:tc>
          <w:tcPr>
            <w:tcW w:w="687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454C90" w:rsidRDefault="00D43E69" w:rsidP="00454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02" w:type="pct"/>
          </w:tcPr>
          <w:p w:rsidR="00D43E69" w:rsidRPr="00454C90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645"/>
        </w:trPr>
        <w:tc>
          <w:tcPr>
            <w:tcW w:w="267" w:type="pct"/>
          </w:tcPr>
          <w:p w:rsidR="00D43E69" w:rsidRPr="00454C90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0" w:type="pct"/>
          </w:tcPr>
          <w:p w:rsidR="00D43E69" w:rsidRPr="00454C90" w:rsidRDefault="00D43E69" w:rsidP="00C26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C90">
              <w:rPr>
                <w:rFonts w:ascii="Times New Roman" w:hAnsi="Times New Roman" w:cs="Times New Roman"/>
                <w:sz w:val="24"/>
                <w:szCs w:val="24"/>
              </w:rPr>
              <w:t xml:space="preserve">Журнал «Казенное учреждение: учет, отчетность, </w:t>
            </w:r>
            <w:proofErr w:type="spellStart"/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налогооблажение</w:t>
            </w:r>
            <w:proofErr w:type="spellEnd"/>
            <w:r w:rsidRPr="00454C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7" w:type="pct"/>
          </w:tcPr>
          <w:p w:rsidR="00D43E69" w:rsidRPr="006C6C5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6C6C5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5E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602" w:type="pct"/>
          </w:tcPr>
          <w:p w:rsidR="00D43E69" w:rsidRPr="006C6C5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5E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215"/>
        </w:trPr>
        <w:tc>
          <w:tcPr>
            <w:tcW w:w="267" w:type="pct"/>
          </w:tcPr>
          <w:p w:rsidR="00D43E69" w:rsidRPr="00D0771E" w:rsidRDefault="00613E6E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43E69" w:rsidRPr="00D07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pct"/>
          </w:tcPr>
          <w:p w:rsidR="00D43E69" w:rsidRPr="00D0771E" w:rsidRDefault="00D43E69" w:rsidP="00C26C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Статистические сборники</w:t>
            </w:r>
          </w:p>
        </w:tc>
        <w:tc>
          <w:tcPr>
            <w:tcW w:w="687" w:type="pct"/>
          </w:tcPr>
          <w:p w:rsidR="00D43E69" w:rsidRPr="006C6C5E" w:rsidRDefault="00694F2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:rsidR="00D43E69" w:rsidRPr="006C6C5E" w:rsidRDefault="00D43E6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C6C5E" w:rsidRPr="006C6C5E">
              <w:rPr>
                <w:rFonts w:ascii="Times New Roman" w:hAnsi="Times New Roman" w:cs="Times New Roman"/>
                <w:sz w:val="24"/>
                <w:szCs w:val="24"/>
              </w:rPr>
              <w:t xml:space="preserve"> 655</w:t>
            </w:r>
          </w:p>
        </w:tc>
        <w:tc>
          <w:tcPr>
            <w:tcW w:w="602" w:type="pct"/>
          </w:tcPr>
          <w:p w:rsidR="00D43E69" w:rsidRPr="006C6C5E" w:rsidRDefault="00D43E69" w:rsidP="006C6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C5E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6C6C5E" w:rsidRPr="006C6C5E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330" w:type="pct"/>
            <w:vMerge/>
          </w:tcPr>
          <w:p w:rsidR="00D43E69" w:rsidRPr="00D0771E" w:rsidRDefault="00D43E69" w:rsidP="00C26C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E69" w:rsidRPr="00D0771E" w:rsidTr="00367AF7">
        <w:trPr>
          <w:trHeight w:val="215"/>
        </w:trPr>
        <w:tc>
          <w:tcPr>
            <w:tcW w:w="267" w:type="pct"/>
          </w:tcPr>
          <w:p w:rsidR="00D43E69" w:rsidRPr="00D0771E" w:rsidRDefault="00613E6E" w:rsidP="00D43E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3E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0" w:type="pct"/>
          </w:tcPr>
          <w:p w:rsidR="00D43E69" w:rsidRPr="000447B6" w:rsidRDefault="00D43E69" w:rsidP="00D4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слово»</w:t>
            </w:r>
          </w:p>
          <w:p w:rsidR="00D43E69" w:rsidRPr="000447B6" w:rsidRDefault="00D43E69" w:rsidP="00D43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D43E69" w:rsidRPr="000447B6" w:rsidRDefault="00D43E69" w:rsidP="00D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:rsidR="00D43E69" w:rsidRPr="00EA3BC4" w:rsidRDefault="00B83EE6" w:rsidP="00D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02" w:type="pct"/>
          </w:tcPr>
          <w:p w:rsidR="00D43E69" w:rsidRPr="00EA3BC4" w:rsidRDefault="00B83EE6" w:rsidP="00D43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330" w:type="pct"/>
            <w:vMerge/>
          </w:tcPr>
          <w:p w:rsidR="00D43E69" w:rsidRPr="00D0771E" w:rsidRDefault="00D43E69" w:rsidP="00D43E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106" w:rsidRDefault="000D7106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633A8" w:rsidRDefault="006E6045" w:rsidP="009633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а</w:t>
      </w:r>
      <w:r w:rsidR="008E5A28" w:rsidRPr="000568ED">
        <w:rPr>
          <w:rFonts w:ascii="Times New Roman" w:hAnsi="Times New Roman" w:cs="Times New Roman"/>
          <w:sz w:val="26"/>
          <w:szCs w:val="26"/>
        </w:rPr>
        <w:t>ттестацию специальных помещений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провед</w:t>
      </w:r>
      <w:r w:rsidR="005D1753" w:rsidRPr="000568ED">
        <w:rPr>
          <w:rFonts w:ascii="Times New Roman" w:hAnsi="Times New Roman" w:cs="Times New Roman"/>
          <w:sz w:val="26"/>
          <w:szCs w:val="26"/>
        </w:rPr>
        <w:t>ение диспансеризации работников</w:t>
      </w:r>
      <w:r w:rsidR="003A6698" w:rsidRPr="000568ED">
        <w:rPr>
          <w:rFonts w:ascii="Times New Roman" w:hAnsi="Times New Roman" w:cs="Times New Roman"/>
          <w:sz w:val="26"/>
          <w:szCs w:val="26"/>
        </w:rPr>
        <w:t>, на оплату работ по монтажу (установке), дооборудованию и наладке оборудования,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A6698" w:rsidRPr="000568ED">
        <w:rPr>
          <w:rFonts w:ascii="Times New Roman" w:hAnsi="Times New Roman" w:cs="Times New Roman"/>
          <w:sz w:val="26"/>
          <w:szCs w:val="26"/>
        </w:rPr>
        <w:t>на оплату услуг вневедомственной охраны,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="009A49CD" w:rsidRPr="000568ED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AF5A30" w:rsidRPr="009633A8" w:rsidRDefault="006E6045" w:rsidP="00C26CD5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F814FA" w:rsidRPr="000568ED">
        <w:rPr>
          <w:rFonts w:ascii="Times New Roman" w:hAnsi="Times New Roman" w:cs="Times New Roman"/>
          <w:sz w:val="26"/>
          <w:szCs w:val="26"/>
        </w:rPr>
        <w:t>на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проведение </w:t>
      </w:r>
      <w:proofErr w:type="spellStart"/>
      <w:r w:rsidR="0028249A" w:rsidRPr="000568ED">
        <w:rPr>
          <w:rFonts w:ascii="Times New Roman" w:hAnsi="Times New Roman" w:cs="Times New Roman"/>
          <w:sz w:val="26"/>
          <w:szCs w:val="26"/>
        </w:rPr>
        <w:t>предрейсового</w:t>
      </w:r>
      <w:proofErr w:type="spellEnd"/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8249A" w:rsidRPr="000568ED">
        <w:rPr>
          <w:rFonts w:ascii="Times New Roman" w:hAnsi="Times New Roman" w:cs="Times New Roman"/>
          <w:sz w:val="26"/>
          <w:szCs w:val="26"/>
        </w:rPr>
        <w:t>послерейсового</w:t>
      </w:r>
      <w:proofErr w:type="spellEnd"/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осмотра водителей транспортных средств </w:t>
      </w:r>
      <w:r w:rsidR="00F814FA" w:rsidRPr="000568ED">
        <w:rPr>
          <w:rFonts w:ascii="Times New Roman" w:hAnsi="Times New Roman" w:cs="Times New Roman"/>
          <w:sz w:val="26"/>
          <w:szCs w:val="26"/>
        </w:rPr>
        <w:t>и приобретение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структуре </w:t>
      </w:r>
      <w:r w:rsidR="00F814FA" w:rsidRPr="000568ED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28249A" w:rsidRPr="000568ED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структурного подразделения выполняющего функции по грузопассажирским перевозкам.</w:t>
      </w:r>
    </w:p>
    <w:p w:rsidR="00AF5A30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7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814FA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782093" w:rsidRPr="000568ED" w:rsidRDefault="00F814FA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3322A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BE7528" w:rsidRPr="0043322A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основных средств, не отнесенные к затратам на приобретение основных средств в рамках затрат на информационно</w:t>
      </w:r>
      <w:r w:rsidR="00BA2C9F" w:rsidRPr="000568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21518" w:rsidRPr="000568ED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5337"/>
        <w:gridCol w:w="3344"/>
        <w:gridCol w:w="3130"/>
        <w:gridCol w:w="2142"/>
      </w:tblGrid>
      <w:tr w:rsidR="00782093" w:rsidRPr="00D0771E" w:rsidTr="00BB0C48">
        <w:trPr>
          <w:trHeight w:val="486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D0771E" w:rsidRDefault="00782093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D0771E" w:rsidRDefault="003A6698" w:rsidP="00C26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</w:t>
            </w:r>
            <w:r w:rsidRPr="00D0771E">
              <w:rPr>
                <w:sz w:val="24"/>
                <w:szCs w:val="24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782093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D0771E" w:rsidRDefault="00782093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82093" w:rsidRPr="00D0771E" w:rsidTr="00BB0C48">
        <w:trPr>
          <w:trHeight w:val="1219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D0771E" w:rsidRDefault="00782093" w:rsidP="00C2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241CA9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94F29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4F29" w:rsidRPr="00591479" w:rsidRDefault="00694F29" w:rsidP="00694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694F29" w:rsidRPr="00D0771E" w:rsidTr="00BB0C48">
        <w:trPr>
          <w:trHeight w:val="367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94F29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94F29" w:rsidRPr="00D0771E" w:rsidTr="00BB0C48">
        <w:trPr>
          <w:trHeight w:val="39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694F29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4F29" w:rsidRPr="00591479" w:rsidRDefault="00694F29" w:rsidP="00694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1F15DF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1F15DF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694F29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694F29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D061D0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D061D0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D061D0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94F29" w:rsidRPr="00D061D0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694F29" w:rsidRPr="00D0771E" w:rsidTr="00BB0C48">
        <w:trPr>
          <w:trHeight w:val="284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BB0C48">
        <w:trPr>
          <w:trHeight w:val="414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694F29" w:rsidRPr="00D0771E" w:rsidTr="00BB0C48">
        <w:trPr>
          <w:trHeight w:val="143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4F29" w:rsidRPr="00591479" w:rsidRDefault="00694F29" w:rsidP="00694F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4F29" w:rsidRPr="00D0771E" w:rsidTr="00BB0C48">
        <w:trPr>
          <w:trHeight w:val="143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694F29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1F15DF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3-х </w:t>
            </w:r>
            <w:proofErr w:type="spellStart"/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94F29" w:rsidRPr="00D0771E" w:rsidTr="00BB0C48">
        <w:trPr>
          <w:trHeight w:val="143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4B3E10" w:rsidRDefault="00AC7FBE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2-х </w:t>
            </w:r>
            <w:proofErr w:type="spellStart"/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694F29" w:rsidP="0069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4F29" w:rsidRPr="00591479" w:rsidRDefault="00AC7FBE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F29" w:rsidRPr="00591479" w:rsidRDefault="00AD3AE9" w:rsidP="00694F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4F29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E25399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E25399" w:rsidRPr="00D0771E" w:rsidRDefault="00E25399" w:rsidP="00C26CD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Приемная руководителя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C73BC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C73BC" w:rsidRDefault="00AC7FBE" w:rsidP="00AC7F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C73BC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C73BC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0771E" w:rsidRDefault="00AC7FBE" w:rsidP="00AC7F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C73BC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C73BC" w:rsidRDefault="00AC7FBE" w:rsidP="00AC7F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C73BC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C73BC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0771E" w:rsidRDefault="00AC7FBE" w:rsidP="00AC7F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992DF3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5C5FA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5C5FA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0771E" w:rsidRDefault="00AC7FBE" w:rsidP="00AC7F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0771E" w:rsidRDefault="00AC7FBE" w:rsidP="00AC7F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приставная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0771E" w:rsidRDefault="00AC7FBE" w:rsidP="00AC7F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C7FBE" w:rsidRPr="00D0771E" w:rsidRDefault="00AC7FBE" w:rsidP="00AC7FB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C678D8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FBE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7FBE" w:rsidRPr="00D0771E" w:rsidRDefault="00C678D8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7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FBE"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</w:tc>
      </w:tr>
      <w:tr w:rsidR="006F5505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F5505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F5505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F5505" w:rsidRPr="00591479" w:rsidRDefault="006F5505" w:rsidP="006F55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F5505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1462C8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F5505" w:rsidRPr="001462C8" w:rsidRDefault="006F5505" w:rsidP="006F55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1462C8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1462C8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F5505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6F55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F5505" w:rsidRPr="00591479" w:rsidRDefault="006F5505" w:rsidP="006F5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F5505" w:rsidRDefault="006F5505" w:rsidP="006F5505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F5505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F5505" w:rsidRDefault="006F5505" w:rsidP="006F5505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F5505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F5505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F5505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F5505" w:rsidRPr="00591479" w:rsidRDefault="006F5505" w:rsidP="006F550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6F5505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6F5505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C678D8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5505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F5505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661F18" w:rsidRDefault="006F5505" w:rsidP="00BB0C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BB0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F5505" w:rsidRPr="00591479" w:rsidRDefault="006F5505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505" w:rsidRPr="00591479" w:rsidRDefault="00C678D8" w:rsidP="006F5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6F5505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</w:t>
            </w:r>
          </w:p>
        </w:tc>
      </w:tr>
      <w:tr w:rsidR="00292B74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661F18" w:rsidRDefault="00292B74" w:rsidP="0029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591479" w:rsidRDefault="00292B74" w:rsidP="0029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591479" w:rsidRDefault="00292B74" w:rsidP="002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2B74" w:rsidRDefault="00292B74" w:rsidP="00292B74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B74" w:rsidRPr="00591479" w:rsidRDefault="00292B74" w:rsidP="002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292B74" w:rsidRPr="00204DD8" w:rsidTr="00BB0C48">
        <w:trPr>
          <w:trHeight w:val="72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661F18" w:rsidRDefault="00292B74" w:rsidP="0029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591479" w:rsidRDefault="00292B74" w:rsidP="0029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591479" w:rsidRDefault="00292B74" w:rsidP="002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2B74" w:rsidRDefault="00292B74" w:rsidP="00292B74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B74" w:rsidRPr="00591479" w:rsidRDefault="00292B74" w:rsidP="002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64B5E" w:rsidRPr="00D0771E" w:rsidTr="00BB0C48">
        <w:trPr>
          <w:trHeight w:val="72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64B5E" w:rsidRPr="00591479" w:rsidRDefault="00764B5E" w:rsidP="00764B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64B5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64B5E" w:rsidRPr="00591479" w:rsidRDefault="00764B5E" w:rsidP="00764B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292B74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661F18" w:rsidRDefault="00292B74" w:rsidP="008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3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591479" w:rsidRDefault="00292B74" w:rsidP="0029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292B74" w:rsidRPr="00591479" w:rsidRDefault="00292B74" w:rsidP="002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92B74" w:rsidRDefault="00292B74" w:rsidP="00292B74">
            <w:pPr>
              <w:jc w:val="center"/>
            </w:pPr>
            <w:r w:rsidRPr="004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2B74" w:rsidRPr="00591479" w:rsidRDefault="00292B74" w:rsidP="0029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764B5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8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3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64B5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8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83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64B5E" w:rsidRPr="00591479" w:rsidRDefault="00764B5E" w:rsidP="00764B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64B5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8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3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764B5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8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83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1F15DF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1F15DF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1F15DF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1F15DF" w:rsidRDefault="00C678D8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764B5E"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64B5E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661F18" w:rsidRDefault="00764B5E" w:rsidP="0083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83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64B5E" w:rsidRPr="00591479" w:rsidRDefault="00764B5E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B5E" w:rsidRPr="00591479" w:rsidRDefault="00C678D8" w:rsidP="0076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6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4B5E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C7FBE" w:rsidRPr="00D0771E" w:rsidTr="00BB0C48">
        <w:trPr>
          <w:trHeight w:val="320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C7FBE" w:rsidRPr="00D0771E" w:rsidRDefault="00AC7FBE" w:rsidP="00AC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0447B6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0447B6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</w:t>
            </w:r>
            <w:proofErr w:type="spellEnd"/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9633A8">
        <w:trPr>
          <w:trHeight w:val="534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Default="00605331" w:rsidP="00605331">
            <w:pPr>
              <w:jc w:val="center"/>
            </w:pPr>
            <w:r w:rsidRPr="00E2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Default="00605331" w:rsidP="00605331">
            <w:pPr>
              <w:jc w:val="center"/>
            </w:pPr>
            <w:r w:rsidRPr="00E2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605331" w:rsidRPr="00DD05A2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5.15.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D0771E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05331" w:rsidRPr="00591479" w:rsidRDefault="00605331" w:rsidP="0060533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по необходимости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05331" w:rsidRPr="00D0771E" w:rsidTr="00BB0C48">
        <w:trPr>
          <w:trHeight w:val="48"/>
          <w:jc w:val="center"/>
        </w:trPr>
        <w:tc>
          <w:tcPr>
            <w:tcW w:w="2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18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05331" w:rsidRPr="00591479" w:rsidRDefault="00605331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5331" w:rsidRPr="00591479" w:rsidRDefault="00AD3AE9" w:rsidP="0060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5331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D0771E" w:rsidRDefault="006E6045" w:rsidP="00C26CD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в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настоящей таблице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33A8" w:rsidRDefault="006E6045" w:rsidP="009633A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Закупка мебели и отдельных материально – технических средств осуществляется в пределах доведенных лимитов бюджетных ассигнований </w:t>
      </w:r>
      <w:r w:rsidR="00F60013"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="009633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3939" w:rsidRPr="009633A8" w:rsidRDefault="00782093" w:rsidP="009633A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771E" w:rsidRPr="009633A8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2.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>8</w:t>
      </w:r>
      <w:r w:rsidRPr="000568ED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обретение материальных запасов, </w:t>
      </w:r>
      <w:r w:rsidR="00743280" w:rsidRPr="000568ED">
        <w:rPr>
          <w:rFonts w:ascii="Times New Roman" w:hAnsi="Times New Roman" w:cs="Times New Roman"/>
          <w:bCs/>
          <w:sz w:val="26"/>
          <w:szCs w:val="26"/>
        </w:rPr>
        <w:t>н</w:t>
      </w:r>
      <w:r w:rsidRPr="000568ED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0568ED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формационно-коммуникационные </w:t>
      </w:r>
      <w:r w:rsidRPr="000568ED">
        <w:rPr>
          <w:rFonts w:ascii="Times New Roman" w:hAnsi="Times New Roman" w:cs="Times New Roman"/>
          <w:sz w:val="26"/>
          <w:szCs w:val="26"/>
        </w:rPr>
        <w:t>технологии</w:t>
      </w:r>
    </w:p>
    <w:p w:rsidR="00BE7528" w:rsidRPr="000568ED" w:rsidRDefault="00F814FA" w:rsidP="00C26C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</w:t>
      </w:r>
      <w:r w:rsidR="009E7F80" w:rsidRPr="000568ED">
        <w:rPr>
          <w:rFonts w:ascii="Times New Roman" w:hAnsi="Times New Roman" w:cs="Times New Roman"/>
          <w:bCs/>
          <w:sz w:val="26"/>
          <w:szCs w:val="26"/>
        </w:rPr>
        <w:t>материальных запасов, не отнесенные к затратам на приобретение материальных запасов в рамках затрат на информационно–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"/>
        <w:gridCol w:w="4004"/>
        <w:gridCol w:w="1876"/>
        <w:gridCol w:w="1955"/>
        <w:gridCol w:w="2234"/>
        <w:gridCol w:w="3843"/>
      </w:tblGrid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0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A80023" w:rsidRPr="00D0771E" w:rsidTr="00A80023">
        <w:tc>
          <w:tcPr>
            <w:tcW w:w="268" w:type="pc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2" w:type="pc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Бланочная продукция</w:t>
            </w:r>
          </w:p>
        </w:tc>
        <w:tc>
          <w:tcPr>
            <w:tcW w:w="638" w:type="pc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65" w:type="pct"/>
          </w:tcPr>
          <w:p w:rsidR="00A80023" w:rsidRPr="00BE40E9" w:rsidRDefault="00A80023" w:rsidP="00BE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800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pct"/>
          </w:tcPr>
          <w:p w:rsidR="00A80023" w:rsidRPr="00D0771E" w:rsidRDefault="00A80023" w:rsidP="00A80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07" w:type="pct"/>
            <w:vMerge w:val="restart"/>
          </w:tcPr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ведущей, 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группе должностей категории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«специалисты» </w:t>
            </w:r>
          </w:p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23" w:rsidRPr="00D0771E" w:rsidRDefault="00A8002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0E9" w:rsidRPr="00D0771E" w:rsidTr="00BE40E9">
        <w:tc>
          <w:tcPr>
            <w:tcW w:w="268" w:type="pct"/>
          </w:tcPr>
          <w:p w:rsidR="00BE40E9" w:rsidRPr="00D0771E" w:rsidRDefault="00BE40E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2" w:type="pct"/>
          </w:tcPr>
          <w:p w:rsidR="00BE40E9" w:rsidRPr="00D0771E" w:rsidRDefault="00BE40E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Папки поздравительные</w:t>
            </w:r>
          </w:p>
        </w:tc>
        <w:tc>
          <w:tcPr>
            <w:tcW w:w="638" w:type="pct"/>
          </w:tcPr>
          <w:p w:rsidR="00BE40E9" w:rsidRPr="00D0771E" w:rsidRDefault="002F0A1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5" w:type="pct"/>
          </w:tcPr>
          <w:p w:rsidR="00BE40E9" w:rsidRPr="00D0771E" w:rsidRDefault="00BE40E9" w:rsidP="00BE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60" w:type="pct"/>
          </w:tcPr>
          <w:p w:rsidR="00BE40E9" w:rsidRPr="00D0771E" w:rsidRDefault="002F0A1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6 400</w:t>
            </w:r>
          </w:p>
        </w:tc>
        <w:tc>
          <w:tcPr>
            <w:tcW w:w="1307" w:type="pct"/>
            <w:vMerge/>
          </w:tcPr>
          <w:p w:rsidR="00BE40E9" w:rsidRPr="00D0771E" w:rsidRDefault="00BE40E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rPr>
          <w:trHeight w:val="481"/>
        </w:trPr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благодарственных писем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2" w:type="pct"/>
          </w:tcPr>
          <w:p w:rsidR="00E07B53" w:rsidRPr="00D0771E" w:rsidRDefault="00E07B53" w:rsidP="00D07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Бланки почетных грамот</w:t>
            </w:r>
          </w:p>
        </w:tc>
        <w:tc>
          <w:tcPr>
            <w:tcW w:w="638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7B53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</w:tcPr>
          <w:p w:rsidR="00E07B53" w:rsidRPr="00D0771E" w:rsidRDefault="00960E6F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0FF7" w:rsidRPr="00D077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B53" w:rsidRPr="00D0771E" w:rsidTr="00D0771E">
        <w:tc>
          <w:tcPr>
            <w:tcW w:w="26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63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665" w:type="pct"/>
          </w:tcPr>
          <w:p w:rsidR="00E07B53" w:rsidRPr="00D0771E" w:rsidRDefault="00832FD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3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0" w:type="pct"/>
          </w:tcPr>
          <w:p w:rsidR="00E07B53" w:rsidRPr="00D0771E" w:rsidRDefault="00832FD8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13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F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E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A6698" w:rsidRPr="000568ED" w:rsidRDefault="00BE7528" w:rsidP="00C26CD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sz w:val="26"/>
          <w:szCs w:val="26"/>
        </w:rPr>
        <w:t>Примечание:</w:t>
      </w:r>
      <w:r w:rsidR="00D05345" w:rsidRPr="000568ED">
        <w:rPr>
          <w:rFonts w:ascii="Times New Roman" w:hAnsi="Times New Roman" w:cs="Times New Roman"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</w:rPr>
        <w:t>Количество и наименование бланков в связи со служебной необходимостью может быть изменено. При этом закупка осуществляетс</w:t>
      </w:r>
      <w:r w:rsidR="0053793C">
        <w:rPr>
          <w:rFonts w:ascii="Times New Roman" w:hAnsi="Times New Roman" w:cs="Times New Roman"/>
          <w:bCs/>
          <w:sz w:val="26"/>
          <w:szCs w:val="26"/>
        </w:rPr>
        <w:t>я в пределах доведенных лимитов</w:t>
      </w:r>
      <w:r w:rsidR="003A6698" w:rsidRPr="000568ED">
        <w:rPr>
          <w:rFonts w:ascii="Times New Roman" w:hAnsi="Times New Roman" w:cs="Times New Roman"/>
          <w:bCs/>
          <w:sz w:val="26"/>
          <w:szCs w:val="26"/>
        </w:rPr>
        <w:t xml:space="preserve"> бюджетных обязательств.</w:t>
      </w:r>
    </w:p>
    <w:p w:rsidR="00D0771E" w:rsidRDefault="006E6045" w:rsidP="0053793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939" w:rsidRPr="000568ED">
        <w:rPr>
          <w:rFonts w:ascii="Times New Roman" w:hAnsi="Times New Roman" w:cs="Times New Roman"/>
          <w:bCs/>
          <w:sz w:val="26"/>
          <w:szCs w:val="26"/>
        </w:rPr>
        <w:t>Затраты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 на приобретение канцелярских принадлежностей,</w:t>
      </w:r>
      <w:r w:rsidR="00283D51" w:rsidRPr="000568ED">
        <w:t xml:space="preserve"> 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="00590170" w:rsidRPr="000568ED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283D51" w:rsidRPr="000568ED">
        <w:rPr>
          <w:rFonts w:ascii="Times New Roman" w:hAnsi="Times New Roman" w:cs="Times New Roman"/>
          <w:bCs/>
          <w:sz w:val="26"/>
          <w:szCs w:val="26"/>
        </w:rPr>
        <w:t>.</w:t>
      </w:r>
    </w:p>
    <w:p w:rsidR="00571C5F" w:rsidRPr="00CD2530" w:rsidRDefault="006E6045" w:rsidP="00CD253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0568ED">
        <w:rPr>
          <w:rFonts w:ascii="Times New Roman" w:hAnsi="Times New Roman" w:cs="Times New Roman"/>
          <w:sz w:val="26"/>
          <w:szCs w:val="26"/>
        </w:rPr>
        <w:t>на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0568ED">
        <w:rPr>
          <w:rFonts w:ascii="Times New Roman" w:hAnsi="Times New Roman" w:cs="Times New Roman"/>
          <w:sz w:val="26"/>
          <w:szCs w:val="26"/>
        </w:rPr>
        <w:t>отсутствия в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 организационной структуре администрации Дальнегорского городского округа структурного подразделения</w:t>
      </w:r>
      <w:r w:rsidR="00580A55" w:rsidRPr="000568ED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</w:t>
      </w:r>
      <w:r w:rsidR="005F3939" w:rsidRPr="000568ED">
        <w:rPr>
          <w:rFonts w:ascii="Times New Roman" w:hAnsi="Times New Roman" w:cs="Times New Roman"/>
          <w:sz w:val="26"/>
          <w:szCs w:val="26"/>
        </w:rPr>
        <w:t xml:space="preserve">пассажирским перевозкам. </w:t>
      </w:r>
    </w:p>
    <w:p w:rsidR="00571C5F" w:rsidRDefault="00571C5F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4249D" w:rsidRPr="000568ED" w:rsidRDefault="00BE7528" w:rsidP="00C26CD5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8D1383"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568ED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E4249D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4249D" w:rsidRPr="000568ED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E7528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030115" w:rsidRPr="000568ED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 44-ФЗ 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41CA9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BE7528" w:rsidRPr="000568ED">
        <w:rPr>
          <w:rFonts w:ascii="Times New Roman" w:hAnsi="Times New Roman" w:cs="Times New Roman"/>
          <w:sz w:val="26"/>
          <w:szCs w:val="26"/>
          <w:lang w:eastAsia="ru-RU"/>
        </w:rPr>
        <w:t>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E4249D" w:rsidRPr="000568ED" w:rsidRDefault="00E4249D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249D" w:rsidRPr="000568ED" w:rsidRDefault="00B91445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571C5F" w:rsidRDefault="00590170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B91445" w:rsidRPr="000568ED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</w:t>
      </w:r>
      <w:r w:rsidR="00C1470E">
        <w:rPr>
          <w:rFonts w:ascii="Times New Roman" w:hAnsi="Times New Roman" w:cs="Times New Roman"/>
          <w:sz w:val="26"/>
          <w:szCs w:val="26"/>
          <w:lang w:eastAsia="ru-RU"/>
        </w:rPr>
        <w:t>(с изм. от 30.11.2015 № 699-па).</w:t>
      </w:r>
    </w:p>
    <w:p w:rsidR="009633A8" w:rsidRPr="000568ED" w:rsidRDefault="009633A8" w:rsidP="00C26CD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249D" w:rsidRDefault="00BA5FFC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>5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BE7528" w:rsidRPr="000568ED" w:rsidRDefault="00590170" w:rsidP="00C26C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68ED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BE7528" w:rsidRPr="000568ED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</w:t>
      </w:r>
      <w:r w:rsidR="0081198C" w:rsidRPr="000568ED">
        <w:rPr>
          <w:rFonts w:ascii="Times New Roman" w:hAnsi="Times New Roman" w:cs="Times New Roman"/>
          <w:bCs/>
          <w:sz w:val="26"/>
          <w:szCs w:val="26"/>
        </w:rPr>
        <w:t xml:space="preserve">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3166"/>
        <w:gridCol w:w="2040"/>
        <w:gridCol w:w="2449"/>
        <w:gridCol w:w="1635"/>
        <w:gridCol w:w="4592"/>
      </w:tblGrid>
      <w:tr w:rsidR="00E07B53" w:rsidRPr="00D0771E" w:rsidTr="00D0771E">
        <w:tc>
          <w:tcPr>
            <w:tcW w:w="278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4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33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07B53" w:rsidRPr="00D0771E" w:rsidRDefault="00B92F47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62" w:type="pct"/>
          </w:tcPr>
          <w:p w:rsidR="00E07B53" w:rsidRPr="00D0771E" w:rsidRDefault="00E07B53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C3DD1" w:rsidRPr="00D0771E" w:rsidTr="00D0771E">
        <w:tc>
          <w:tcPr>
            <w:tcW w:w="278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" w:type="pct"/>
          </w:tcPr>
          <w:p w:rsidR="004C3DD1" w:rsidRPr="00D0771E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1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4C3DD1" w:rsidRPr="00D0771E" w:rsidRDefault="001972D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</w:tcPr>
          <w:p w:rsidR="004C3DD1" w:rsidRPr="00D0771E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4C3DD1" w:rsidRPr="00D0771E" w:rsidRDefault="001972D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3DD1" w:rsidRPr="00D0771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62" w:type="pct"/>
          </w:tcPr>
          <w:p w:rsidR="004C3DD1" w:rsidRPr="00D0771E" w:rsidRDefault="001972D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1F62F2" w:rsidRPr="00711EBD" w:rsidTr="00D0771E">
        <w:tc>
          <w:tcPr>
            <w:tcW w:w="278" w:type="pct"/>
          </w:tcPr>
          <w:p w:rsidR="001F62F2" w:rsidRPr="00711EBD" w:rsidRDefault="004C3DD1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" w:type="pct"/>
          </w:tcPr>
          <w:p w:rsidR="001F62F2" w:rsidRPr="00711EBD" w:rsidRDefault="001F62F2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1F62F2" w:rsidRPr="00711EBD" w:rsidRDefault="001972D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pct"/>
          </w:tcPr>
          <w:p w:rsidR="001F62F2" w:rsidRPr="00711EBD" w:rsidRDefault="00613016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40 000</w:t>
            </w:r>
          </w:p>
        </w:tc>
        <w:tc>
          <w:tcPr>
            <w:tcW w:w="556" w:type="pct"/>
          </w:tcPr>
          <w:p w:rsidR="001F62F2" w:rsidRPr="00711EBD" w:rsidRDefault="00146B16" w:rsidP="00D44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613016"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562" w:type="pct"/>
          </w:tcPr>
          <w:p w:rsidR="001F62F2" w:rsidRPr="00711EBD" w:rsidRDefault="001972D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711EBD" w:rsidRPr="00711EBD" w:rsidTr="00711EBD">
        <w:tc>
          <w:tcPr>
            <w:tcW w:w="278" w:type="pct"/>
          </w:tcPr>
          <w:p w:rsidR="00711EBD" w:rsidRPr="00711EBD" w:rsidRDefault="00711EB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" w:type="pct"/>
          </w:tcPr>
          <w:p w:rsidR="00711EBD" w:rsidRPr="00711EBD" w:rsidRDefault="00711EBD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4" w:type="pct"/>
          </w:tcPr>
          <w:p w:rsidR="00711EBD" w:rsidRPr="00711EBD" w:rsidRDefault="00146B16" w:rsidP="006053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pct"/>
          </w:tcPr>
          <w:p w:rsidR="00711EBD" w:rsidRPr="00711EBD" w:rsidRDefault="00711EBD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1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11EB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56" w:type="pct"/>
          </w:tcPr>
          <w:p w:rsidR="00711EBD" w:rsidRPr="00711EBD" w:rsidRDefault="00146B16" w:rsidP="00613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43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E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1EBD" w:rsidRPr="00711EB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562" w:type="pct"/>
          </w:tcPr>
          <w:p w:rsidR="00711EBD" w:rsidRPr="00711EBD" w:rsidRDefault="001972D9" w:rsidP="00C2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Ведущая, старшая, младшая группы должностей</w:t>
            </w:r>
          </w:p>
        </w:tc>
      </w:tr>
    </w:tbl>
    <w:p w:rsidR="00BE7528" w:rsidRPr="009F6ECC" w:rsidRDefault="00BE7528" w:rsidP="00D0771E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sectPr w:rsidR="00BE7528" w:rsidRPr="009F6ECC" w:rsidSect="00380E8B">
      <w:headerReference w:type="default" r:id="rId8"/>
      <w:pgSz w:w="16838" w:h="11906" w:orient="landscape"/>
      <w:pgMar w:top="1134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EA" w:rsidRDefault="000D71EA" w:rsidP="00CA1B0E">
      <w:pPr>
        <w:spacing w:after="0" w:line="240" w:lineRule="auto"/>
      </w:pPr>
      <w:r>
        <w:separator/>
      </w:r>
    </w:p>
  </w:endnote>
  <w:endnote w:type="continuationSeparator" w:id="0">
    <w:p w:rsidR="000D71EA" w:rsidRDefault="000D71EA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EA" w:rsidRDefault="000D71EA" w:rsidP="00CA1B0E">
      <w:pPr>
        <w:spacing w:after="0" w:line="240" w:lineRule="auto"/>
      </w:pPr>
      <w:r>
        <w:separator/>
      </w:r>
    </w:p>
  </w:footnote>
  <w:footnote w:type="continuationSeparator" w:id="0">
    <w:p w:rsidR="000D71EA" w:rsidRDefault="000D71EA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FD8" w:rsidRPr="00B770E9" w:rsidRDefault="00832FD8">
    <w:pPr>
      <w:pStyle w:val="ab"/>
      <w:jc w:val="center"/>
      <w:rPr>
        <w:sz w:val="26"/>
        <w:szCs w:val="26"/>
      </w:rPr>
    </w:pPr>
    <w:r w:rsidRPr="00B770E9">
      <w:rPr>
        <w:sz w:val="26"/>
        <w:szCs w:val="26"/>
      </w:rPr>
      <w:fldChar w:fldCharType="begin"/>
    </w:r>
    <w:r w:rsidRPr="00B770E9">
      <w:rPr>
        <w:sz w:val="26"/>
        <w:szCs w:val="26"/>
      </w:rPr>
      <w:instrText xml:space="preserve"> PAGE   \* MERGEFORMAT </w:instrText>
    </w:r>
    <w:r w:rsidRPr="00B770E9">
      <w:rPr>
        <w:sz w:val="26"/>
        <w:szCs w:val="26"/>
      </w:rPr>
      <w:fldChar w:fldCharType="separate"/>
    </w:r>
    <w:r w:rsidR="0094061A">
      <w:rPr>
        <w:noProof/>
        <w:sz w:val="26"/>
        <w:szCs w:val="26"/>
      </w:rPr>
      <w:t>23</w:t>
    </w:r>
    <w:r w:rsidRPr="00B770E9">
      <w:rPr>
        <w:sz w:val="26"/>
        <w:szCs w:val="26"/>
      </w:rPr>
      <w:fldChar w:fldCharType="end"/>
    </w:r>
  </w:p>
  <w:p w:rsidR="00832FD8" w:rsidRDefault="00832FD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1050E"/>
    <w:multiLevelType w:val="hybridMultilevel"/>
    <w:tmpl w:val="CDEEC774"/>
    <w:lvl w:ilvl="0" w:tplc="ACD014BC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5"/>
    <w:rsid w:val="000008B4"/>
    <w:rsid w:val="0000288A"/>
    <w:rsid w:val="0000669B"/>
    <w:rsid w:val="0000718A"/>
    <w:rsid w:val="000106CE"/>
    <w:rsid w:val="00011D35"/>
    <w:rsid w:val="00011D58"/>
    <w:rsid w:val="00011D9C"/>
    <w:rsid w:val="000121B6"/>
    <w:rsid w:val="00012262"/>
    <w:rsid w:val="00013D41"/>
    <w:rsid w:val="0001418E"/>
    <w:rsid w:val="00014F5D"/>
    <w:rsid w:val="00015D13"/>
    <w:rsid w:val="0001712D"/>
    <w:rsid w:val="0002008E"/>
    <w:rsid w:val="00024236"/>
    <w:rsid w:val="00025AFE"/>
    <w:rsid w:val="00030115"/>
    <w:rsid w:val="00030C31"/>
    <w:rsid w:val="00032993"/>
    <w:rsid w:val="000335FD"/>
    <w:rsid w:val="00040F9D"/>
    <w:rsid w:val="000426FC"/>
    <w:rsid w:val="00043BD8"/>
    <w:rsid w:val="00044359"/>
    <w:rsid w:val="00046641"/>
    <w:rsid w:val="00047252"/>
    <w:rsid w:val="000509C8"/>
    <w:rsid w:val="0005547D"/>
    <w:rsid w:val="0005579C"/>
    <w:rsid w:val="00055DA9"/>
    <w:rsid w:val="000568ED"/>
    <w:rsid w:val="00060554"/>
    <w:rsid w:val="00061648"/>
    <w:rsid w:val="0006178C"/>
    <w:rsid w:val="00063157"/>
    <w:rsid w:val="00063DC5"/>
    <w:rsid w:val="00064913"/>
    <w:rsid w:val="000670BD"/>
    <w:rsid w:val="0007045F"/>
    <w:rsid w:val="0007098B"/>
    <w:rsid w:val="00071000"/>
    <w:rsid w:val="00071E7D"/>
    <w:rsid w:val="00071F97"/>
    <w:rsid w:val="00072170"/>
    <w:rsid w:val="00072B3E"/>
    <w:rsid w:val="00073EFE"/>
    <w:rsid w:val="0007456D"/>
    <w:rsid w:val="00075211"/>
    <w:rsid w:val="00081997"/>
    <w:rsid w:val="00082916"/>
    <w:rsid w:val="00082CCD"/>
    <w:rsid w:val="000878A1"/>
    <w:rsid w:val="00090146"/>
    <w:rsid w:val="00093276"/>
    <w:rsid w:val="000965D8"/>
    <w:rsid w:val="000969CE"/>
    <w:rsid w:val="00097832"/>
    <w:rsid w:val="000A05D2"/>
    <w:rsid w:val="000A2DD2"/>
    <w:rsid w:val="000A57D0"/>
    <w:rsid w:val="000A5A46"/>
    <w:rsid w:val="000A791B"/>
    <w:rsid w:val="000B066A"/>
    <w:rsid w:val="000B1844"/>
    <w:rsid w:val="000B34F7"/>
    <w:rsid w:val="000B5E4C"/>
    <w:rsid w:val="000B78A4"/>
    <w:rsid w:val="000B7F7B"/>
    <w:rsid w:val="000C0198"/>
    <w:rsid w:val="000C0661"/>
    <w:rsid w:val="000C0C94"/>
    <w:rsid w:val="000C18F4"/>
    <w:rsid w:val="000C21AA"/>
    <w:rsid w:val="000C27D4"/>
    <w:rsid w:val="000C2857"/>
    <w:rsid w:val="000C3467"/>
    <w:rsid w:val="000C3A89"/>
    <w:rsid w:val="000C3BA8"/>
    <w:rsid w:val="000C5EDD"/>
    <w:rsid w:val="000C7927"/>
    <w:rsid w:val="000D016D"/>
    <w:rsid w:val="000D0B17"/>
    <w:rsid w:val="000D10FA"/>
    <w:rsid w:val="000D1DFB"/>
    <w:rsid w:val="000D2975"/>
    <w:rsid w:val="000D3B74"/>
    <w:rsid w:val="000D593D"/>
    <w:rsid w:val="000D7106"/>
    <w:rsid w:val="000D71EA"/>
    <w:rsid w:val="000D73CE"/>
    <w:rsid w:val="000E0776"/>
    <w:rsid w:val="000E0DBA"/>
    <w:rsid w:val="000E3D0D"/>
    <w:rsid w:val="000E5BE4"/>
    <w:rsid w:val="000E63A7"/>
    <w:rsid w:val="000E64FA"/>
    <w:rsid w:val="000E73D7"/>
    <w:rsid w:val="000E763F"/>
    <w:rsid w:val="000F0F84"/>
    <w:rsid w:val="000F1107"/>
    <w:rsid w:val="000F1122"/>
    <w:rsid w:val="000F13DA"/>
    <w:rsid w:val="000F4343"/>
    <w:rsid w:val="000F43EE"/>
    <w:rsid w:val="000F466A"/>
    <w:rsid w:val="001000CA"/>
    <w:rsid w:val="0010067C"/>
    <w:rsid w:val="00100AD2"/>
    <w:rsid w:val="00101767"/>
    <w:rsid w:val="00102871"/>
    <w:rsid w:val="00105EEB"/>
    <w:rsid w:val="001101B3"/>
    <w:rsid w:val="00110C71"/>
    <w:rsid w:val="0011138A"/>
    <w:rsid w:val="00112C7F"/>
    <w:rsid w:val="0011318B"/>
    <w:rsid w:val="00114296"/>
    <w:rsid w:val="00114F92"/>
    <w:rsid w:val="00115284"/>
    <w:rsid w:val="00115E16"/>
    <w:rsid w:val="0012037A"/>
    <w:rsid w:val="0012277D"/>
    <w:rsid w:val="00123130"/>
    <w:rsid w:val="001249BB"/>
    <w:rsid w:val="00125420"/>
    <w:rsid w:val="00125740"/>
    <w:rsid w:val="0012588B"/>
    <w:rsid w:val="00126EDF"/>
    <w:rsid w:val="00127129"/>
    <w:rsid w:val="00130184"/>
    <w:rsid w:val="00132879"/>
    <w:rsid w:val="001341B9"/>
    <w:rsid w:val="00137118"/>
    <w:rsid w:val="00137617"/>
    <w:rsid w:val="00140D45"/>
    <w:rsid w:val="00141354"/>
    <w:rsid w:val="00142BD5"/>
    <w:rsid w:val="00143FE5"/>
    <w:rsid w:val="001447CB"/>
    <w:rsid w:val="001455C1"/>
    <w:rsid w:val="00146B16"/>
    <w:rsid w:val="00146E2C"/>
    <w:rsid w:val="00147663"/>
    <w:rsid w:val="001479E5"/>
    <w:rsid w:val="00151C3A"/>
    <w:rsid w:val="00152892"/>
    <w:rsid w:val="0015354D"/>
    <w:rsid w:val="00154878"/>
    <w:rsid w:val="00154BB3"/>
    <w:rsid w:val="00155CB1"/>
    <w:rsid w:val="00156F2F"/>
    <w:rsid w:val="00170B63"/>
    <w:rsid w:val="0017218F"/>
    <w:rsid w:val="00172342"/>
    <w:rsid w:val="0017285C"/>
    <w:rsid w:val="0017352B"/>
    <w:rsid w:val="001758B6"/>
    <w:rsid w:val="00180850"/>
    <w:rsid w:val="00183FFB"/>
    <w:rsid w:val="001851DB"/>
    <w:rsid w:val="00185CCE"/>
    <w:rsid w:val="00187862"/>
    <w:rsid w:val="00187A30"/>
    <w:rsid w:val="0019452D"/>
    <w:rsid w:val="00194762"/>
    <w:rsid w:val="00194E09"/>
    <w:rsid w:val="00195978"/>
    <w:rsid w:val="0019668C"/>
    <w:rsid w:val="00196778"/>
    <w:rsid w:val="001972D9"/>
    <w:rsid w:val="00197DFB"/>
    <w:rsid w:val="001A083E"/>
    <w:rsid w:val="001A0AA4"/>
    <w:rsid w:val="001A1B41"/>
    <w:rsid w:val="001A2A44"/>
    <w:rsid w:val="001A2B7F"/>
    <w:rsid w:val="001A4821"/>
    <w:rsid w:val="001A60EE"/>
    <w:rsid w:val="001A6AB2"/>
    <w:rsid w:val="001A7F23"/>
    <w:rsid w:val="001B091A"/>
    <w:rsid w:val="001B0D02"/>
    <w:rsid w:val="001B0FF7"/>
    <w:rsid w:val="001B4D3D"/>
    <w:rsid w:val="001B55E9"/>
    <w:rsid w:val="001B5F4A"/>
    <w:rsid w:val="001B628F"/>
    <w:rsid w:val="001B681F"/>
    <w:rsid w:val="001B7261"/>
    <w:rsid w:val="001C0118"/>
    <w:rsid w:val="001C04B3"/>
    <w:rsid w:val="001C09AA"/>
    <w:rsid w:val="001C0A35"/>
    <w:rsid w:val="001C10EF"/>
    <w:rsid w:val="001C18AF"/>
    <w:rsid w:val="001C2CEF"/>
    <w:rsid w:val="001C3202"/>
    <w:rsid w:val="001C4AEB"/>
    <w:rsid w:val="001C508F"/>
    <w:rsid w:val="001C6C6D"/>
    <w:rsid w:val="001C7BDF"/>
    <w:rsid w:val="001C7E1A"/>
    <w:rsid w:val="001D3DD8"/>
    <w:rsid w:val="001D45C2"/>
    <w:rsid w:val="001D4B44"/>
    <w:rsid w:val="001D4EEA"/>
    <w:rsid w:val="001D5842"/>
    <w:rsid w:val="001D6948"/>
    <w:rsid w:val="001D6FB7"/>
    <w:rsid w:val="001D7D0A"/>
    <w:rsid w:val="001E2576"/>
    <w:rsid w:val="001E2F0E"/>
    <w:rsid w:val="001E35D4"/>
    <w:rsid w:val="001E5901"/>
    <w:rsid w:val="001E6587"/>
    <w:rsid w:val="001F0C25"/>
    <w:rsid w:val="001F1DF0"/>
    <w:rsid w:val="001F26C4"/>
    <w:rsid w:val="001F62F2"/>
    <w:rsid w:val="0020189A"/>
    <w:rsid w:val="00203382"/>
    <w:rsid w:val="00204ABD"/>
    <w:rsid w:val="00204DD8"/>
    <w:rsid w:val="00205557"/>
    <w:rsid w:val="00213C6F"/>
    <w:rsid w:val="00216766"/>
    <w:rsid w:val="00221518"/>
    <w:rsid w:val="00221801"/>
    <w:rsid w:val="002231B5"/>
    <w:rsid w:val="00226038"/>
    <w:rsid w:val="0022650C"/>
    <w:rsid w:val="00227E04"/>
    <w:rsid w:val="00231103"/>
    <w:rsid w:val="0023184E"/>
    <w:rsid w:val="00233AF4"/>
    <w:rsid w:val="00241CA9"/>
    <w:rsid w:val="0024207A"/>
    <w:rsid w:val="00242626"/>
    <w:rsid w:val="00242845"/>
    <w:rsid w:val="00244B26"/>
    <w:rsid w:val="00247902"/>
    <w:rsid w:val="00247B18"/>
    <w:rsid w:val="002500BC"/>
    <w:rsid w:val="00252C89"/>
    <w:rsid w:val="00252FBF"/>
    <w:rsid w:val="00254BBE"/>
    <w:rsid w:val="00255143"/>
    <w:rsid w:val="00255CC7"/>
    <w:rsid w:val="00256E5A"/>
    <w:rsid w:val="00257DED"/>
    <w:rsid w:val="00260EA9"/>
    <w:rsid w:val="002611AB"/>
    <w:rsid w:val="00264CE1"/>
    <w:rsid w:val="00264CEF"/>
    <w:rsid w:val="00266F7D"/>
    <w:rsid w:val="0026740A"/>
    <w:rsid w:val="00270AC7"/>
    <w:rsid w:val="00273FE6"/>
    <w:rsid w:val="0027647F"/>
    <w:rsid w:val="0028167D"/>
    <w:rsid w:val="0028249A"/>
    <w:rsid w:val="00282752"/>
    <w:rsid w:val="00282BB0"/>
    <w:rsid w:val="002830AB"/>
    <w:rsid w:val="00283318"/>
    <w:rsid w:val="0028361F"/>
    <w:rsid w:val="00283D51"/>
    <w:rsid w:val="00287480"/>
    <w:rsid w:val="00287A48"/>
    <w:rsid w:val="00290A85"/>
    <w:rsid w:val="002914F8"/>
    <w:rsid w:val="00291950"/>
    <w:rsid w:val="00292B74"/>
    <w:rsid w:val="002951A6"/>
    <w:rsid w:val="00295EF2"/>
    <w:rsid w:val="00297328"/>
    <w:rsid w:val="002A07DD"/>
    <w:rsid w:val="002A2414"/>
    <w:rsid w:val="002A3406"/>
    <w:rsid w:val="002A37E0"/>
    <w:rsid w:val="002A5249"/>
    <w:rsid w:val="002A5A2D"/>
    <w:rsid w:val="002A61F9"/>
    <w:rsid w:val="002A7CB8"/>
    <w:rsid w:val="002B064C"/>
    <w:rsid w:val="002B11A8"/>
    <w:rsid w:val="002B1F16"/>
    <w:rsid w:val="002B304E"/>
    <w:rsid w:val="002B3E43"/>
    <w:rsid w:val="002B5935"/>
    <w:rsid w:val="002B76F1"/>
    <w:rsid w:val="002C3192"/>
    <w:rsid w:val="002C6883"/>
    <w:rsid w:val="002C6FDC"/>
    <w:rsid w:val="002D1D37"/>
    <w:rsid w:val="002D1D9F"/>
    <w:rsid w:val="002D40ED"/>
    <w:rsid w:val="002D6CF4"/>
    <w:rsid w:val="002D6DCC"/>
    <w:rsid w:val="002D7BA9"/>
    <w:rsid w:val="002E0BB6"/>
    <w:rsid w:val="002E1340"/>
    <w:rsid w:val="002E2D13"/>
    <w:rsid w:val="002E2F0F"/>
    <w:rsid w:val="002E3C18"/>
    <w:rsid w:val="002E4260"/>
    <w:rsid w:val="002E43DF"/>
    <w:rsid w:val="002E4F19"/>
    <w:rsid w:val="002E7C0D"/>
    <w:rsid w:val="002F0118"/>
    <w:rsid w:val="002F0A17"/>
    <w:rsid w:val="002F3223"/>
    <w:rsid w:val="002F395F"/>
    <w:rsid w:val="002F39D1"/>
    <w:rsid w:val="002F6FEE"/>
    <w:rsid w:val="002F70AF"/>
    <w:rsid w:val="003006E2"/>
    <w:rsid w:val="00310419"/>
    <w:rsid w:val="00310735"/>
    <w:rsid w:val="00312219"/>
    <w:rsid w:val="00312B11"/>
    <w:rsid w:val="00314ED2"/>
    <w:rsid w:val="003161BF"/>
    <w:rsid w:val="00317B15"/>
    <w:rsid w:val="00317CE9"/>
    <w:rsid w:val="003229AD"/>
    <w:rsid w:val="003237CA"/>
    <w:rsid w:val="003269EF"/>
    <w:rsid w:val="00326F5F"/>
    <w:rsid w:val="0033365F"/>
    <w:rsid w:val="003346F0"/>
    <w:rsid w:val="0033557B"/>
    <w:rsid w:val="00337472"/>
    <w:rsid w:val="00341265"/>
    <w:rsid w:val="003429BD"/>
    <w:rsid w:val="00342AEB"/>
    <w:rsid w:val="00342D6C"/>
    <w:rsid w:val="003455F7"/>
    <w:rsid w:val="0034599E"/>
    <w:rsid w:val="00350E4B"/>
    <w:rsid w:val="0035125B"/>
    <w:rsid w:val="00355DA3"/>
    <w:rsid w:val="0035703A"/>
    <w:rsid w:val="00360DB4"/>
    <w:rsid w:val="003654F5"/>
    <w:rsid w:val="00365544"/>
    <w:rsid w:val="00366907"/>
    <w:rsid w:val="00366AAE"/>
    <w:rsid w:val="00367AF7"/>
    <w:rsid w:val="0037043D"/>
    <w:rsid w:val="00371325"/>
    <w:rsid w:val="00372349"/>
    <w:rsid w:val="0037378D"/>
    <w:rsid w:val="00373806"/>
    <w:rsid w:val="00376971"/>
    <w:rsid w:val="00380E8B"/>
    <w:rsid w:val="003825D3"/>
    <w:rsid w:val="003846E6"/>
    <w:rsid w:val="00391193"/>
    <w:rsid w:val="003926BF"/>
    <w:rsid w:val="00393326"/>
    <w:rsid w:val="00393369"/>
    <w:rsid w:val="00393884"/>
    <w:rsid w:val="0039682D"/>
    <w:rsid w:val="00397345"/>
    <w:rsid w:val="003A4F38"/>
    <w:rsid w:val="003A5838"/>
    <w:rsid w:val="003A6698"/>
    <w:rsid w:val="003A789A"/>
    <w:rsid w:val="003A79C6"/>
    <w:rsid w:val="003A7F65"/>
    <w:rsid w:val="003B081C"/>
    <w:rsid w:val="003B0ECC"/>
    <w:rsid w:val="003B1480"/>
    <w:rsid w:val="003B346B"/>
    <w:rsid w:val="003B3E8C"/>
    <w:rsid w:val="003B41DA"/>
    <w:rsid w:val="003B7A29"/>
    <w:rsid w:val="003C0272"/>
    <w:rsid w:val="003C15D9"/>
    <w:rsid w:val="003C1916"/>
    <w:rsid w:val="003C2E65"/>
    <w:rsid w:val="003C60EE"/>
    <w:rsid w:val="003C71FC"/>
    <w:rsid w:val="003C787A"/>
    <w:rsid w:val="003D2AF2"/>
    <w:rsid w:val="003D52D8"/>
    <w:rsid w:val="003E255E"/>
    <w:rsid w:val="003E3AD4"/>
    <w:rsid w:val="003E3D95"/>
    <w:rsid w:val="003E71F5"/>
    <w:rsid w:val="003F0456"/>
    <w:rsid w:val="003F0856"/>
    <w:rsid w:val="003F1446"/>
    <w:rsid w:val="003F381A"/>
    <w:rsid w:val="003F44C8"/>
    <w:rsid w:val="003F60A5"/>
    <w:rsid w:val="003F7D49"/>
    <w:rsid w:val="0040261F"/>
    <w:rsid w:val="00402E77"/>
    <w:rsid w:val="00402F08"/>
    <w:rsid w:val="00403538"/>
    <w:rsid w:val="004035C9"/>
    <w:rsid w:val="004048F4"/>
    <w:rsid w:val="0040493F"/>
    <w:rsid w:val="00407917"/>
    <w:rsid w:val="00410E28"/>
    <w:rsid w:val="00411AE3"/>
    <w:rsid w:val="00412232"/>
    <w:rsid w:val="00413BD4"/>
    <w:rsid w:val="004147CA"/>
    <w:rsid w:val="00415BD0"/>
    <w:rsid w:val="0041697C"/>
    <w:rsid w:val="004205EB"/>
    <w:rsid w:val="00421E4F"/>
    <w:rsid w:val="004247B5"/>
    <w:rsid w:val="0042642A"/>
    <w:rsid w:val="00426BA0"/>
    <w:rsid w:val="00426DD8"/>
    <w:rsid w:val="00427F7F"/>
    <w:rsid w:val="0043030C"/>
    <w:rsid w:val="00430FD9"/>
    <w:rsid w:val="0043235D"/>
    <w:rsid w:val="00432EB0"/>
    <w:rsid w:val="0043322A"/>
    <w:rsid w:val="00435605"/>
    <w:rsid w:val="00436315"/>
    <w:rsid w:val="00437B40"/>
    <w:rsid w:val="004406B4"/>
    <w:rsid w:val="00441C5D"/>
    <w:rsid w:val="00442C47"/>
    <w:rsid w:val="0044572E"/>
    <w:rsid w:val="00446159"/>
    <w:rsid w:val="004477C2"/>
    <w:rsid w:val="00447D90"/>
    <w:rsid w:val="00451BE0"/>
    <w:rsid w:val="004521F9"/>
    <w:rsid w:val="00452763"/>
    <w:rsid w:val="00454C90"/>
    <w:rsid w:val="00455083"/>
    <w:rsid w:val="00455C71"/>
    <w:rsid w:val="00460698"/>
    <w:rsid w:val="00461DC8"/>
    <w:rsid w:val="00464480"/>
    <w:rsid w:val="00465563"/>
    <w:rsid w:val="0046587D"/>
    <w:rsid w:val="00465D53"/>
    <w:rsid w:val="004675F0"/>
    <w:rsid w:val="00467E0A"/>
    <w:rsid w:val="004715E8"/>
    <w:rsid w:val="00472CA0"/>
    <w:rsid w:val="0047312C"/>
    <w:rsid w:val="00474C02"/>
    <w:rsid w:val="00474CDB"/>
    <w:rsid w:val="00477FC8"/>
    <w:rsid w:val="00480FDE"/>
    <w:rsid w:val="00483797"/>
    <w:rsid w:val="00483D69"/>
    <w:rsid w:val="00483DE6"/>
    <w:rsid w:val="0048485B"/>
    <w:rsid w:val="00486A7A"/>
    <w:rsid w:val="004875F4"/>
    <w:rsid w:val="004900BB"/>
    <w:rsid w:val="00490245"/>
    <w:rsid w:val="00492F6C"/>
    <w:rsid w:val="00492FE9"/>
    <w:rsid w:val="00493CE6"/>
    <w:rsid w:val="00494AED"/>
    <w:rsid w:val="00494E83"/>
    <w:rsid w:val="00495730"/>
    <w:rsid w:val="0049701A"/>
    <w:rsid w:val="004A1739"/>
    <w:rsid w:val="004A18DA"/>
    <w:rsid w:val="004A1D8A"/>
    <w:rsid w:val="004A22FA"/>
    <w:rsid w:val="004A276C"/>
    <w:rsid w:val="004A3DE0"/>
    <w:rsid w:val="004A4B87"/>
    <w:rsid w:val="004A714F"/>
    <w:rsid w:val="004B27C8"/>
    <w:rsid w:val="004B3048"/>
    <w:rsid w:val="004B3CF2"/>
    <w:rsid w:val="004B3E10"/>
    <w:rsid w:val="004B5CCD"/>
    <w:rsid w:val="004B734A"/>
    <w:rsid w:val="004C0A36"/>
    <w:rsid w:val="004C236D"/>
    <w:rsid w:val="004C3DD1"/>
    <w:rsid w:val="004C506E"/>
    <w:rsid w:val="004C5B4B"/>
    <w:rsid w:val="004C681E"/>
    <w:rsid w:val="004C6C02"/>
    <w:rsid w:val="004C77DF"/>
    <w:rsid w:val="004D0AFB"/>
    <w:rsid w:val="004D22C5"/>
    <w:rsid w:val="004D3A1E"/>
    <w:rsid w:val="004D4EBD"/>
    <w:rsid w:val="004D5678"/>
    <w:rsid w:val="004D5DCA"/>
    <w:rsid w:val="004D6C76"/>
    <w:rsid w:val="004D6F4D"/>
    <w:rsid w:val="004E0143"/>
    <w:rsid w:val="004E0DF4"/>
    <w:rsid w:val="004E1F6F"/>
    <w:rsid w:val="004E24EE"/>
    <w:rsid w:val="004E588D"/>
    <w:rsid w:val="004E58B7"/>
    <w:rsid w:val="004F1EA9"/>
    <w:rsid w:val="004F70A4"/>
    <w:rsid w:val="004F7A05"/>
    <w:rsid w:val="00500705"/>
    <w:rsid w:val="005011AA"/>
    <w:rsid w:val="00501226"/>
    <w:rsid w:val="00502523"/>
    <w:rsid w:val="00502C94"/>
    <w:rsid w:val="00503E88"/>
    <w:rsid w:val="00506983"/>
    <w:rsid w:val="0050699E"/>
    <w:rsid w:val="00507855"/>
    <w:rsid w:val="00510C4B"/>
    <w:rsid w:val="00512D88"/>
    <w:rsid w:val="00513E96"/>
    <w:rsid w:val="00515EB4"/>
    <w:rsid w:val="005164D3"/>
    <w:rsid w:val="00516F53"/>
    <w:rsid w:val="005202D4"/>
    <w:rsid w:val="00521192"/>
    <w:rsid w:val="00524AE4"/>
    <w:rsid w:val="005250C8"/>
    <w:rsid w:val="005274D9"/>
    <w:rsid w:val="00530A0F"/>
    <w:rsid w:val="00533E1F"/>
    <w:rsid w:val="00537674"/>
    <w:rsid w:val="0053793C"/>
    <w:rsid w:val="0054127A"/>
    <w:rsid w:val="00544217"/>
    <w:rsid w:val="00544E2C"/>
    <w:rsid w:val="00546103"/>
    <w:rsid w:val="00550B12"/>
    <w:rsid w:val="00550EBE"/>
    <w:rsid w:val="00551886"/>
    <w:rsid w:val="0055356E"/>
    <w:rsid w:val="00553A31"/>
    <w:rsid w:val="00554367"/>
    <w:rsid w:val="0055707D"/>
    <w:rsid w:val="005600C5"/>
    <w:rsid w:val="005603FA"/>
    <w:rsid w:val="00561034"/>
    <w:rsid w:val="00561BF6"/>
    <w:rsid w:val="00561C88"/>
    <w:rsid w:val="005622C3"/>
    <w:rsid w:val="005623E1"/>
    <w:rsid w:val="0056277E"/>
    <w:rsid w:val="005643C9"/>
    <w:rsid w:val="0056538F"/>
    <w:rsid w:val="005661F3"/>
    <w:rsid w:val="0056699D"/>
    <w:rsid w:val="00567105"/>
    <w:rsid w:val="00567B12"/>
    <w:rsid w:val="00567D93"/>
    <w:rsid w:val="0057113D"/>
    <w:rsid w:val="00571C5F"/>
    <w:rsid w:val="005730C2"/>
    <w:rsid w:val="00573A56"/>
    <w:rsid w:val="00575480"/>
    <w:rsid w:val="00577929"/>
    <w:rsid w:val="00577943"/>
    <w:rsid w:val="005804F0"/>
    <w:rsid w:val="005805DB"/>
    <w:rsid w:val="00580A55"/>
    <w:rsid w:val="00583B96"/>
    <w:rsid w:val="00583F99"/>
    <w:rsid w:val="005859C0"/>
    <w:rsid w:val="005900EC"/>
    <w:rsid w:val="00590170"/>
    <w:rsid w:val="0059066B"/>
    <w:rsid w:val="00591153"/>
    <w:rsid w:val="00592160"/>
    <w:rsid w:val="00592564"/>
    <w:rsid w:val="005926D2"/>
    <w:rsid w:val="005942FF"/>
    <w:rsid w:val="005A08C0"/>
    <w:rsid w:val="005A0904"/>
    <w:rsid w:val="005A485A"/>
    <w:rsid w:val="005A4898"/>
    <w:rsid w:val="005A53A9"/>
    <w:rsid w:val="005A5D79"/>
    <w:rsid w:val="005A742D"/>
    <w:rsid w:val="005A7944"/>
    <w:rsid w:val="005B0274"/>
    <w:rsid w:val="005B153E"/>
    <w:rsid w:val="005B294E"/>
    <w:rsid w:val="005B2E4B"/>
    <w:rsid w:val="005B370E"/>
    <w:rsid w:val="005B4083"/>
    <w:rsid w:val="005B41ED"/>
    <w:rsid w:val="005B4CD0"/>
    <w:rsid w:val="005B5327"/>
    <w:rsid w:val="005B5B82"/>
    <w:rsid w:val="005B692B"/>
    <w:rsid w:val="005B6E1E"/>
    <w:rsid w:val="005C0036"/>
    <w:rsid w:val="005C06B4"/>
    <w:rsid w:val="005C12AA"/>
    <w:rsid w:val="005C2433"/>
    <w:rsid w:val="005C25BD"/>
    <w:rsid w:val="005C3A6B"/>
    <w:rsid w:val="005C5EEF"/>
    <w:rsid w:val="005C5FAE"/>
    <w:rsid w:val="005C6A2F"/>
    <w:rsid w:val="005C7640"/>
    <w:rsid w:val="005C7ADF"/>
    <w:rsid w:val="005D038D"/>
    <w:rsid w:val="005D0A3D"/>
    <w:rsid w:val="005D1753"/>
    <w:rsid w:val="005D196F"/>
    <w:rsid w:val="005D2358"/>
    <w:rsid w:val="005D3897"/>
    <w:rsid w:val="005D4BDA"/>
    <w:rsid w:val="005D58D4"/>
    <w:rsid w:val="005D6677"/>
    <w:rsid w:val="005E104A"/>
    <w:rsid w:val="005E3E62"/>
    <w:rsid w:val="005E43C7"/>
    <w:rsid w:val="005E529C"/>
    <w:rsid w:val="005E6C24"/>
    <w:rsid w:val="005E7ED9"/>
    <w:rsid w:val="005F1784"/>
    <w:rsid w:val="005F1B43"/>
    <w:rsid w:val="005F3939"/>
    <w:rsid w:val="005F4C35"/>
    <w:rsid w:val="005F50E8"/>
    <w:rsid w:val="005F5C46"/>
    <w:rsid w:val="0060055E"/>
    <w:rsid w:val="00603A38"/>
    <w:rsid w:val="00603C14"/>
    <w:rsid w:val="006049C9"/>
    <w:rsid w:val="00605331"/>
    <w:rsid w:val="00606A7A"/>
    <w:rsid w:val="006111D7"/>
    <w:rsid w:val="006126FB"/>
    <w:rsid w:val="00613016"/>
    <w:rsid w:val="00613442"/>
    <w:rsid w:val="00613D28"/>
    <w:rsid w:val="00613E6E"/>
    <w:rsid w:val="0061455E"/>
    <w:rsid w:val="00614691"/>
    <w:rsid w:val="00614FF2"/>
    <w:rsid w:val="00615B8A"/>
    <w:rsid w:val="006201E5"/>
    <w:rsid w:val="00620307"/>
    <w:rsid w:val="00621FB8"/>
    <w:rsid w:val="006235B5"/>
    <w:rsid w:val="00623A64"/>
    <w:rsid w:val="006260C2"/>
    <w:rsid w:val="00626EE0"/>
    <w:rsid w:val="00633D6D"/>
    <w:rsid w:val="00634422"/>
    <w:rsid w:val="006347CC"/>
    <w:rsid w:val="0063649B"/>
    <w:rsid w:val="0063723C"/>
    <w:rsid w:val="006400D6"/>
    <w:rsid w:val="00640534"/>
    <w:rsid w:val="00641DAD"/>
    <w:rsid w:val="006445E4"/>
    <w:rsid w:val="00644DDB"/>
    <w:rsid w:val="00647756"/>
    <w:rsid w:val="0065055E"/>
    <w:rsid w:val="0065153D"/>
    <w:rsid w:val="00651BEA"/>
    <w:rsid w:val="00654082"/>
    <w:rsid w:val="00655AF5"/>
    <w:rsid w:val="00656A36"/>
    <w:rsid w:val="00657E94"/>
    <w:rsid w:val="00660DC9"/>
    <w:rsid w:val="0066155A"/>
    <w:rsid w:val="00661E1A"/>
    <w:rsid w:val="0066273D"/>
    <w:rsid w:val="00662DB6"/>
    <w:rsid w:val="00662E59"/>
    <w:rsid w:val="00664479"/>
    <w:rsid w:val="00665400"/>
    <w:rsid w:val="006662DF"/>
    <w:rsid w:val="00666A33"/>
    <w:rsid w:val="0066746F"/>
    <w:rsid w:val="00667A3C"/>
    <w:rsid w:val="00667AD8"/>
    <w:rsid w:val="00670174"/>
    <w:rsid w:val="006716FE"/>
    <w:rsid w:val="006718A7"/>
    <w:rsid w:val="006740BD"/>
    <w:rsid w:val="00674941"/>
    <w:rsid w:val="00674AB8"/>
    <w:rsid w:val="00674D5B"/>
    <w:rsid w:val="006775F2"/>
    <w:rsid w:val="00677F9C"/>
    <w:rsid w:val="006804DF"/>
    <w:rsid w:val="00681303"/>
    <w:rsid w:val="00681385"/>
    <w:rsid w:val="0068185E"/>
    <w:rsid w:val="00682563"/>
    <w:rsid w:val="00682BCF"/>
    <w:rsid w:val="00683ADB"/>
    <w:rsid w:val="0068455C"/>
    <w:rsid w:val="0068499F"/>
    <w:rsid w:val="00685507"/>
    <w:rsid w:val="0068610F"/>
    <w:rsid w:val="00686627"/>
    <w:rsid w:val="00686763"/>
    <w:rsid w:val="00686DDF"/>
    <w:rsid w:val="00691641"/>
    <w:rsid w:val="00692053"/>
    <w:rsid w:val="0069250B"/>
    <w:rsid w:val="00692BF1"/>
    <w:rsid w:val="00692FD8"/>
    <w:rsid w:val="00693765"/>
    <w:rsid w:val="00694F29"/>
    <w:rsid w:val="0069677E"/>
    <w:rsid w:val="006971C0"/>
    <w:rsid w:val="006A308A"/>
    <w:rsid w:val="006A4075"/>
    <w:rsid w:val="006A4B35"/>
    <w:rsid w:val="006A6538"/>
    <w:rsid w:val="006A7747"/>
    <w:rsid w:val="006B052D"/>
    <w:rsid w:val="006B382F"/>
    <w:rsid w:val="006B4C7D"/>
    <w:rsid w:val="006B5180"/>
    <w:rsid w:val="006B7163"/>
    <w:rsid w:val="006B71B0"/>
    <w:rsid w:val="006B76F5"/>
    <w:rsid w:val="006B7B1E"/>
    <w:rsid w:val="006B7BED"/>
    <w:rsid w:val="006C04D4"/>
    <w:rsid w:val="006C07E6"/>
    <w:rsid w:val="006C1A37"/>
    <w:rsid w:val="006C1EC7"/>
    <w:rsid w:val="006C6C5E"/>
    <w:rsid w:val="006D00E2"/>
    <w:rsid w:val="006D0C7F"/>
    <w:rsid w:val="006D2DC8"/>
    <w:rsid w:val="006D39BF"/>
    <w:rsid w:val="006D4F8D"/>
    <w:rsid w:val="006D519D"/>
    <w:rsid w:val="006D63FA"/>
    <w:rsid w:val="006D67E5"/>
    <w:rsid w:val="006E2D41"/>
    <w:rsid w:val="006E47D0"/>
    <w:rsid w:val="006E52C0"/>
    <w:rsid w:val="006E6045"/>
    <w:rsid w:val="006E6AA5"/>
    <w:rsid w:val="006E7246"/>
    <w:rsid w:val="006E7F32"/>
    <w:rsid w:val="006F0203"/>
    <w:rsid w:val="006F4064"/>
    <w:rsid w:val="006F4D40"/>
    <w:rsid w:val="006F5297"/>
    <w:rsid w:val="006F5505"/>
    <w:rsid w:val="007018E4"/>
    <w:rsid w:val="00702409"/>
    <w:rsid w:val="007027C7"/>
    <w:rsid w:val="00702E8E"/>
    <w:rsid w:val="0070390C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1EBD"/>
    <w:rsid w:val="0071662F"/>
    <w:rsid w:val="00722C97"/>
    <w:rsid w:val="00722E56"/>
    <w:rsid w:val="007238D2"/>
    <w:rsid w:val="00723D36"/>
    <w:rsid w:val="00723F39"/>
    <w:rsid w:val="007244EE"/>
    <w:rsid w:val="007249C4"/>
    <w:rsid w:val="0072559A"/>
    <w:rsid w:val="00727B06"/>
    <w:rsid w:val="00727E0C"/>
    <w:rsid w:val="00731ACB"/>
    <w:rsid w:val="00731AD1"/>
    <w:rsid w:val="00733156"/>
    <w:rsid w:val="00734249"/>
    <w:rsid w:val="00734661"/>
    <w:rsid w:val="007354FB"/>
    <w:rsid w:val="007367F6"/>
    <w:rsid w:val="00741167"/>
    <w:rsid w:val="00743280"/>
    <w:rsid w:val="00743F9D"/>
    <w:rsid w:val="00744AF3"/>
    <w:rsid w:val="00745868"/>
    <w:rsid w:val="007461E1"/>
    <w:rsid w:val="007465A0"/>
    <w:rsid w:val="007465FB"/>
    <w:rsid w:val="00746847"/>
    <w:rsid w:val="00746B54"/>
    <w:rsid w:val="00751037"/>
    <w:rsid w:val="0075158C"/>
    <w:rsid w:val="0075302A"/>
    <w:rsid w:val="00753F32"/>
    <w:rsid w:val="00754475"/>
    <w:rsid w:val="007556D3"/>
    <w:rsid w:val="007566CE"/>
    <w:rsid w:val="007571E6"/>
    <w:rsid w:val="00761C1B"/>
    <w:rsid w:val="00762011"/>
    <w:rsid w:val="00762133"/>
    <w:rsid w:val="007647FC"/>
    <w:rsid w:val="00764B5E"/>
    <w:rsid w:val="00764CAD"/>
    <w:rsid w:val="00765F0A"/>
    <w:rsid w:val="007660B7"/>
    <w:rsid w:val="0076649F"/>
    <w:rsid w:val="00766C82"/>
    <w:rsid w:val="00766DE0"/>
    <w:rsid w:val="00767388"/>
    <w:rsid w:val="0077128A"/>
    <w:rsid w:val="00771724"/>
    <w:rsid w:val="00771F39"/>
    <w:rsid w:val="00773A64"/>
    <w:rsid w:val="007756AE"/>
    <w:rsid w:val="007756F0"/>
    <w:rsid w:val="00780D45"/>
    <w:rsid w:val="007812EC"/>
    <w:rsid w:val="00782048"/>
    <w:rsid w:val="00782093"/>
    <w:rsid w:val="0078403D"/>
    <w:rsid w:val="007850F5"/>
    <w:rsid w:val="00785E6B"/>
    <w:rsid w:val="007860DA"/>
    <w:rsid w:val="007914AA"/>
    <w:rsid w:val="00792276"/>
    <w:rsid w:val="00792C5A"/>
    <w:rsid w:val="00795405"/>
    <w:rsid w:val="0079579F"/>
    <w:rsid w:val="007977A5"/>
    <w:rsid w:val="007A377A"/>
    <w:rsid w:val="007A5C25"/>
    <w:rsid w:val="007A72C4"/>
    <w:rsid w:val="007A7CAA"/>
    <w:rsid w:val="007B0FBC"/>
    <w:rsid w:val="007B177C"/>
    <w:rsid w:val="007B27B7"/>
    <w:rsid w:val="007B2F5A"/>
    <w:rsid w:val="007B4D37"/>
    <w:rsid w:val="007B5C18"/>
    <w:rsid w:val="007B5D92"/>
    <w:rsid w:val="007B7703"/>
    <w:rsid w:val="007C1329"/>
    <w:rsid w:val="007C1BA8"/>
    <w:rsid w:val="007C602C"/>
    <w:rsid w:val="007C6F64"/>
    <w:rsid w:val="007C79DE"/>
    <w:rsid w:val="007D189D"/>
    <w:rsid w:val="007D1C3A"/>
    <w:rsid w:val="007D4AA5"/>
    <w:rsid w:val="007D59CB"/>
    <w:rsid w:val="007D5BE2"/>
    <w:rsid w:val="007D77FD"/>
    <w:rsid w:val="007E02BB"/>
    <w:rsid w:val="007E1BA5"/>
    <w:rsid w:val="007E2E85"/>
    <w:rsid w:val="007E575B"/>
    <w:rsid w:val="007F05F7"/>
    <w:rsid w:val="007F477C"/>
    <w:rsid w:val="007F6225"/>
    <w:rsid w:val="007F6CCF"/>
    <w:rsid w:val="008007A8"/>
    <w:rsid w:val="008043A9"/>
    <w:rsid w:val="0080711D"/>
    <w:rsid w:val="0081198C"/>
    <w:rsid w:val="0081269E"/>
    <w:rsid w:val="00813D38"/>
    <w:rsid w:val="00817652"/>
    <w:rsid w:val="008219AF"/>
    <w:rsid w:val="00822D2A"/>
    <w:rsid w:val="00823224"/>
    <w:rsid w:val="00823DB9"/>
    <w:rsid w:val="00823E19"/>
    <w:rsid w:val="00824166"/>
    <w:rsid w:val="0082444E"/>
    <w:rsid w:val="00824A97"/>
    <w:rsid w:val="00824C3C"/>
    <w:rsid w:val="00824D41"/>
    <w:rsid w:val="00824F14"/>
    <w:rsid w:val="0082630E"/>
    <w:rsid w:val="00830CF4"/>
    <w:rsid w:val="00831129"/>
    <w:rsid w:val="00832FD8"/>
    <w:rsid w:val="008336AD"/>
    <w:rsid w:val="00834942"/>
    <w:rsid w:val="00834F17"/>
    <w:rsid w:val="008354CE"/>
    <w:rsid w:val="00835B90"/>
    <w:rsid w:val="0083721F"/>
    <w:rsid w:val="008372CE"/>
    <w:rsid w:val="0084339B"/>
    <w:rsid w:val="0084397E"/>
    <w:rsid w:val="00843A15"/>
    <w:rsid w:val="00843D54"/>
    <w:rsid w:val="0084500F"/>
    <w:rsid w:val="00845410"/>
    <w:rsid w:val="008469F9"/>
    <w:rsid w:val="0085023D"/>
    <w:rsid w:val="00852846"/>
    <w:rsid w:val="00853061"/>
    <w:rsid w:val="00853AAA"/>
    <w:rsid w:val="00854B44"/>
    <w:rsid w:val="008551C8"/>
    <w:rsid w:val="00855B88"/>
    <w:rsid w:val="00857C72"/>
    <w:rsid w:val="00860F02"/>
    <w:rsid w:val="0086166B"/>
    <w:rsid w:val="00863B08"/>
    <w:rsid w:val="00864346"/>
    <w:rsid w:val="00866546"/>
    <w:rsid w:val="008671A2"/>
    <w:rsid w:val="008671C1"/>
    <w:rsid w:val="00867766"/>
    <w:rsid w:val="00870A07"/>
    <w:rsid w:val="00872DBF"/>
    <w:rsid w:val="00872E25"/>
    <w:rsid w:val="008749F9"/>
    <w:rsid w:val="00877325"/>
    <w:rsid w:val="008778A3"/>
    <w:rsid w:val="00877FD8"/>
    <w:rsid w:val="00880685"/>
    <w:rsid w:val="00880F4A"/>
    <w:rsid w:val="00881E2B"/>
    <w:rsid w:val="008832B1"/>
    <w:rsid w:val="00884C2C"/>
    <w:rsid w:val="0088518C"/>
    <w:rsid w:val="00885D82"/>
    <w:rsid w:val="00886B03"/>
    <w:rsid w:val="00886C71"/>
    <w:rsid w:val="00887367"/>
    <w:rsid w:val="008A0CDB"/>
    <w:rsid w:val="008A139F"/>
    <w:rsid w:val="008A1E7A"/>
    <w:rsid w:val="008A3701"/>
    <w:rsid w:val="008A576C"/>
    <w:rsid w:val="008A608A"/>
    <w:rsid w:val="008A7C6C"/>
    <w:rsid w:val="008B0311"/>
    <w:rsid w:val="008B0DDB"/>
    <w:rsid w:val="008B17C1"/>
    <w:rsid w:val="008B216C"/>
    <w:rsid w:val="008B33FD"/>
    <w:rsid w:val="008B345E"/>
    <w:rsid w:val="008B378F"/>
    <w:rsid w:val="008B4802"/>
    <w:rsid w:val="008B5A9C"/>
    <w:rsid w:val="008B6BDA"/>
    <w:rsid w:val="008B7277"/>
    <w:rsid w:val="008C06DB"/>
    <w:rsid w:val="008C11F4"/>
    <w:rsid w:val="008C1302"/>
    <w:rsid w:val="008C2482"/>
    <w:rsid w:val="008C256F"/>
    <w:rsid w:val="008C2F4C"/>
    <w:rsid w:val="008C328D"/>
    <w:rsid w:val="008C348A"/>
    <w:rsid w:val="008C5810"/>
    <w:rsid w:val="008C60A2"/>
    <w:rsid w:val="008C60BD"/>
    <w:rsid w:val="008C6834"/>
    <w:rsid w:val="008C7098"/>
    <w:rsid w:val="008C70BD"/>
    <w:rsid w:val="008C71CE"/>
    <w:rsid w:val="008C72FE"/>
    <w:rsid w:val="008D0009"/>
    <w:rsid w:val="008D006A"/>
    <w:rsid w:val="008D1383"/>
    <w:rsid w:val="008E0352"/>
    <w:rsid w:val="008E1920"/>
    <w:rsid w:val="008E277D"/>
    <w:rsid w:val="008E4F5C"/>
    <w:rsid w:val="008E5A28"/>
    <w:rsid w:val="008E62F6"/>
    <w:rsid w:val="008E716A"/>
    <w:rsid w:val="008E722A"/>
    <w:rsid w:val="008E7743"/>
    <w:rsid w:val="008F10BC"/>
    <w:rsid w:val="008F1740"/>
    <w:rsid w:val="008F1FCC"/>
    <w:rsid w:val="008F3836"/>
    <w:rsid w:val="008F45B5"/>
    <w:rsid w:val="00901089"/>
    <w:rsid w:val="00902935"/>
    <w:rsid w:val="00904C25"/>
    <w:rsid w:val="00905C4E"/>
    <w:rsid w:val="00906C8A"/>
    <w:rsid w:val="009103A8"/>
    <w:rsid w:val="009112C0"/>
    <w:rsid w:val="009113D9"/>
    <w:rsid w:val="00912279"/>
    <w:rsid w:val="00913331"/>
    <w:rsid w:val="00914885"/>
    <w:rsid w:val="00915B70"/>
    <w:rsid w:val="00920BE2"/>
    <w:rsid w:val="009210A9"/>
    <w:rsid w:val="009211ED"/>
    <w:rsid w:val="0092177C"/>
    <w:rsid w:val="009217AA"/>
    <w:rsid w:val="00922527"/>
    <w:rsid w:val="00922931"/>
    <w:rsid w:val="00924675"/>
    <w:rsid w:val="00924F7F"/>
    <w:rsid w:val="00925010"/>
    <w:rsid w:val="009256F3"/>
    <w:rsid w:val="009271C6"/>
    <w:rsid w:val="00930C04"/>
    <w:rsid w:val="00932703"/>
    <w:rsid w:val="00932901"/>
    <w:rsid w:val="0093299F"/>
    <w:rsid w:val="00932F4C"/>
    <w:rsid w:val="0093351A"/>
    <w:rsid w:val="00935372"/>
    <w:rsid w:val="0093594A"/>
    <w:rsid w:val="009367BA"/>
    <w:rsid w:val="00936DF0"/>
    <w:rsid w:val="0094061A"/>
    <w:rsid w:val="009407AA"/>
    <w:rsid w:val="00942AF8"/>
    <w:rsid w:val="009449BC"/>
    <w:rsid w:val="009458AF"/>
    <w:rsid w:val="0094601B"/>
    <w:rsid w:val="009466BE"/>
    <w:rsid w:val="00947098"/>
    <w:rsid w:val="00947923"/>
    <w:rsid w:val="00951887"/>
    <w:rsid w:val="00951930"/>
    <w:rsid w:val="009531F1"/>
    <w:rsid w:val="0095513F"/>
    <w:rsid w:val="009551E5"/>
    <w:rsid w:val="009552CC"/>
    <w:rsid w:val="009606A7"/>
    <w:rsid w:val="00960E6F"/>
    <w:rsid w:val="00962A0C"/>
    <w:rsid w:val="009633A8"/>
    <w:rsid w:val="00963E76"/>
    <w:rsid w:val="009641EB"/>
    <w:rsid w:val="00965F8C"/>
    <w:rsid w:val="00980E90"/>
    <w:rsid w:val="00981302"/>
    <w:rsid w:val="00981EAE"/>
    <w:rsid w:val="00987AE1"/>
    <w:rsid w:val="00987EC6"/>
    <w:rsid w:val="00992DF3"/>
    <w:rsid w:val="00995270"/>
    <w:rsid w:val="00997ADF"/>
    <w:rsid w:val="009A08F6"/>
    <w:rsid w:val="009A3C53"/>
    <w:rsid w:val="009A49CD"/>
    <w:rsid w:val="009A4E35"/>
    <w:rsid w:val="009B0227"/>
    <w:rsid w:val="009B0EF4"/>
    <w:rsid w:val="009B3757"/>
    <w:rsid w:val="009B3D80"/>
    <w:rsid w:val="009B5828"/>
    <w:rsid w:val="009B5B4E"/>
    <w:rsid w:val="009B739E"/>
    <w:rsid w:val="009C3ACD"/>
    <w:rsid w:val="009C5AD2"/>
    <w:rsid w:val="009C781F"/>
    <w:rsid w:val="009C7CD8"/>
    <w:rsid w:val="009D172F"/>
    <w:rsid w:val="009D297C"/>
    <w:rsid w:val="009D35B0"/>
    <w:rsid w:val="009D67A7"/>
    <w:rsid w:val="009D7701"/>
    <w:rsid w:val="009E0DFA"/>
    <w:rsid w:val="009E2E4D"/>
    <w:rsid w:val="009E5981"/>
    <w:rsid w:val="009E678C"/>
    <w:rsid w:val="009E7F80"/>
    <w:rsid w:val="009F0D66"/>
    <w:rsid w:val="009F2AED"/>
    <w:rsid w:val="009F2E20"/>
    <w:rsid w:val="009F3E2E"/>
    <w:rsid w:val="009F46C0"/>
    <w:rsid w:val="009F6ECC"/>
    <w:rsid w:val="009F6F2F"/>
    <w:rsid w:val="009F76DD"/>
    <w:rsid w:val="009F7793"/>
    <w:rsid w:val="009F7C49"/>
    <w:rsid w:val="00A00C40"/>
    <w:rsid w:val="00A06E73"/>
    <w:rsid w:val="00A075A5"/>
    <w:rsid w:val="00A10DBD"/>
    <w:rsid w:val="00A11EDF"/>
    <w:rsid w:val="00A12424"/>
    <w:rsid w:val="00A1288B"/>
    <w:rsid w:val="00A13781"/>
    <w:rsid w:val="00A13A12"/>
    <w:rsid w:val="00A14061"/>
    <w:rsid w:val="00A144ED"/>
    <w:rsid w:val="00A16D8F"/>
    <w:rsid w:val="00A17A34"/>
    <w:rsid w:val="00A17DF3"/>
    <w:rsid w:val="00A212FE"/>
    <w:rsid w:val="00A219E4"/>
    <w:rsid w:val="00A23FA9"/>
    <w:rsid w:val="00A245B3"/>
    <w:rsid w:val="00A268FF"/>
    <w:rsid w:val="00A275AE"/>
    <w:rsid w:val="00A30BBE"/>
    <w:rsid w:val="00A352CA"/>
    <w:rsid w:val="00A36468"/>
    <w:rsid w:val="00A3693E"/>
    <w:rsid w:val="00A3785F"/>
    <w:rsid w:val="00A4118C"/>
    <w:rsid w:val="00A43609"/>
    <w:rsid w:val="00A45932"/>
    <w:rsid w:val="00A46B44"/>
    <w:rsid w:val="00A51182"/>
    <w:rsid w:val="00A513DD"/>
    <w:rsid w:val="00A51BBD"/>
    <w:rsid w:val="00A53A1A"/>
    <w:rsid w:val="00A53E4A"/>
    <w:rsid w:val="00A545D4"/>
    <w:rsid w:val="00A5489A"/>
    <w:rsid w:val="00A554C3"/>
    <w:rsid w:val="00A55A81"/>
    <w:rsid w:val="00A616FE"/>
    <w:rsid w:val="00A63AAD"/>
    <w:rsid w:val="00A6691A"/>
    <w:rsid w:val="00A70518"/>
    <w:rsid w:val="00A70C1D"/>
    <w:rsid w:val="00A72B53"/>
    <w:rsid w:val="00A73772"/>
    <w:rsid w:val="00A73CED"/>
    <w:rsid w:val="00A74A50"/>
    <w:rsid w:val="00A74A5E"/>
    <w:rsid w:val="00A76EC3"/>
    <w:rsid w:val="00A80023"/>
    <w:rsid w:val="00A8326C"/>
    <w:rsid w:val="00A85AC6"/>
    <w:rsid w:val="00A85D45"/>
    <w:rsid w:val="00A8689F"/>
    <w:rsid w:val="00A87462"/>
    <w:rsid w:val="00A925A8"/>
    <w:rsid w:val="00A95A21"/>
    <w:rsid w:val="00A96927"/>
    <w:rsid w:val="00A97959"/>
    <w:rsid w:val="00AA188A"/>
    <w:rsid w:val="00AA7B87"/>
    <w:rsid w:val="00AB1F97"/>
    <w:rsid w:val="00AB398C"/>
    <w:rsid w:val="00AB399A"/>
    <w:rsid w:val="00AB56D7"/>
    <w:rsid w:val="00AB7750"/>
    <w:rsid w:val="00AC21DB"/>
    <w:rsid w:val="00AC27ED"/>
    <w:rsid w:val="00AC32D4"/>
    <w:rsid w:val="00AC3FFB"/>
    <w:rsid w:val="00AC4532"/>
    <w:rsid w:val="00AC4C26"/>
    <w:rsid w:val="00AC7FBE"/>
    <w:rsid w:val="00AD0C45"/>
    <w:rsid w:val="00AD3AE9"/>
    <w:rsid w:val="00AD3FB5"/>
    <w:rsid w:val="00AD47AD"/>
    <w:rsid w:val="00AD52C5"/>
    <w:rsid w:val="00AD5594"/>
    <w:rsid w:val="00AD640C"/>
    <w:rsid w:val="00AD7B75"/>
    <w:rsid w:val="00AE0287"/>
    <w:rsid w:val="00AE058F"/>
    <w:rsid w:val="00AE0909"/>
    <w:rsid w:val="00AE13CE"/>
    <w:rsid w:val="00AE39F2"/>
    <w:rsid w:val="00AE3FB6"/>
    <w:rsid w:val="00AE4003"/>
    <w:rsid w:val="00AE4FC6"/>
    <w:rsid w:val="00AE5F79"/>
    <w:rsid w:val="00AF1B98"/>
    <w:rsid w:val="00AF2CF1"/>
    <w:rsid w:val="00AF37BF"/>
    <w:rsid w:val="00AF49D8"/>
    <w:rsid w:val="00AF4A06"/>
    <w:rsid w:val="00AF584A"/>
    <w:rsid w:val="00AF5A30"/>
    <w:rsid w:val="00B00BFD"/>
    <w:rsid w:val="00B03E1B"/>
    <w:rsid w:val="00B04D23"/>
    <w:rsid w:val="00B052B9"/>
    <w:rsid w:val="00B068E1"/>
    <w:rsid w:val="00B06B15"/>
    <w:rsid w:val="00B108C4"/>
    <w:rsid w:val="00B11602"/>
    <w:rsid w:val="00B139A5"/>
    <w:rsid w:val="00B15F4C"/>
    <w:rsid w:val="00B1645C"/>
    <w:rsid w:val="00B16BA8"/>
    <w:rsid w:val="00B16C44"/>
    <w:rsid w:val="00B2119D"/>
    <w:rsid w:val="00B21C91"/>
    <w:rsid w:val="00B22726"/>
    <w:rsid w:val="00B23FB3"/>
    <w:rsid w:val="00B2539F"/>
    <w:rsid w:val="00B27C59"/>
    <w:rsid w:val="00B31CB6"/>
    <w:rsid w:val="00B323F0"/>
    <w:rsid w:val="00B34008"/>
    <w:rsid w:val="00B35C42"/>
    <w:rsid w:val="00B364D9"/>
    <w:rsid w:val="00B367BC"/>
    <w:rsid w:val="00B413A8"/>
    <w:rsid w:val="00B41888"/>
    <w:rsid w:val="00B41A31"/>
    <w:rsid w:val="00B41F81"/>
    <w:rsid w:val="00B42F2A"/>
    <w:rsid w:val="00B4309C"/>
    <w:rsid w:val="00B438AD"/>
    <w:rsid w:val="00B4588D"/>
    <w:rsid w:val="00B463D2"/>
    <w:rsid w:val="00B50AA5"/>
    <w:rsid w:val="00B555E1"/>
    <w:rsid w:val="00B60469"/>
    <w:rsid w:val="00B60B45"/>
    <w:rsid w:val="00B63F39"/>
    <w:rsid w:val="00B64136"/>
    <w:rsid w:val="00B64893"/>
    <w:rsid w:val="00B65F4E"/>
    <w:rsid w:val="00B668BA"/>
    <w:rsid w:val="00B715AA"/>
    <w:rsid w:val="00B73A16"/>
    <w:rsid w:val="00B76275"/>
    <w:rsid w:val="00B770E9"/>
    <w:rsid w:val="00B77212"/>
    <w:rsid w:val="00B81866"/>
    <w:rsid w:val="00B83EE6"/>
    <w:rsid w:val="00B83F83"/>
    <w:rsid w:val="00B84A15"/>
    <w:rsid w:val="00B84D84"/>
    <w:rsid w:val="00B86311"/>
    <w:rsid w:val="00B91445"/>
    <w:rsid w:val="00B92F47"/>
    <w:rsid w:val="00B97374"/>
    <w:rsid w:val="00B9787E"/>
    <w:rsid w:val="00B97980"/>
    <w:rsid w:val="00B97E34"/>
    <w:rsid w:val="00BA0CFB"/>
    <w:rsid w:val="00BA1994"/>
    <w:rsid w:val="00BA1D9D"/>
    <w:rsid w:val="00BA1DD1"/>
    <w:rsid w:val="00BA24F8"/>
    <w:rsid w:val="00BA2BF4"/>
    <w:rsid w:val="00BA2C9F"/>
    <w:rsid w:val="00BA35B2"/>
    <w:rsid w:val="00BA3D64"/>
    <w:rsid w:val="00BA5FFC"/>
    <w:rsid w:val="00BA6FF2"/>
    <w:rsid w:val="00BB04D8"/>
    <w:rsid w:val="00BB0C48"/>
    <w:rsid w:val="00BB1768"/>
    <w:rsid w:val="00BB25C9"/>
    <w:rsid w:val="00BB321C"/>
    <w:rsid w:val="00BB3FA6"/>
    <w:rsid w:val="00BB4739"/>
    <w:rsid w:val="00BB53EA"/>
    <w:rsid w:val="00BB583A"/>
    <w:rsid w:val="00BB6E96"/>
    <w:rsid w:val="00BB7C64"/>
    <w:rsid w:val="00BB7CC0"/>
    <w:rsid w:val="00BB7EF1"/>
    <w:rsid w:val="00BC01D4"/>
    <w:rsid w:val="00BC0B7B"/>
    <w:rsid w:val="00BC3272"/>
    <w:rsid w:val="00BC3E20"/>
    <w:rsid w:val="00BC4B0C"/>
    <w:rsid w:val="00BC5172"/>
    <w:rsid w:val="00BC5AC3"/>
    <w:rsid w:val="00BD0227"/>
    <w:rsid w:val="00BD1182"/>
    <w:rsid w:val="00BD20B9"/>
    <w:rsid w:val="00BD2260"/>
    <w:rsid w:val="00BD23AA"/>
    <w:rsid w:val="00BD67AD"/>
    <w:rsid w:val="00BD7B46"/>
    <w:rsid w:val="00BD7BB7"/>
    <w:rsid w:val="00BE20B6"/>
    <w:rsid w:val="00BE40E9"/>
    <w:rsid w:val="00BE4396"/>
    <w:rsid w:val="00BE5327"/>
    <w:rsid w:val="00BE540E"/>
    <w:rsid w:val="00BE61BA"/>
    <w:rsid w:val="00BE6675"/>
    <w:rsid w:val="00BE7528"/>
    <w:rsid w:val="00BF1125"/>
    <w:rsid w:val="00BF18D1"/>
    <w:rsid w:val="00BF1D5E"/>
    <w:rsid w:val="00BF2453"/>
    <w:rsid w:val="00BF3D2F"/>
    <w:rsid w:val="00BF4E8C"/>
    <w:rsid w:val="00BF55EA"/>
    <w:rsid w:val="00BF5EE1"/>
    <w:rsid w:val="00C0106A"/>
    <w:rsid w:val="00C06987"/>
    <w:rsid w:val="00C06CA6"/>
    <w:rsid w:val="00C06DE0"/>
    <w:rsid w:val="00C07500"/>
    <w:rsid w:val="00C10016"/>
    <w:rsid w:val="00C11DBF"/>
    <w:rsid w:val="00C12F2C"/>
    <w:rsid w:val="00C1349E"/>
    <w:rsid w:val="00C13741"/>
    <w:rsid w:val="00C1470E"/>
    <w:rsid w:val="00C14BE0"/>
    <w:rsid w:val="00C14D16"/>
    <w:rsid w:val="00C1761D"/>
    <w:rsid w:val="00C17761"/>
    <w:rsid w:val="00C17ADA"/>
    <w:rsid w:val="00C17FD4"/>
    <w:rsid w:val="00C20435"/>
    <w:rsid w:val="00C20A5E"/>
    <w:rsid w:val="00C20F3C"/>
    <w:rsid w:val="00C2162B"/>
    <w:rsid w:val="00C22421"/>
    <w:rsid w:val="00C224E3"/>
    <w:rsid w:val="00C227D6"/>
    <w:rsid w:val="00C24B7D"/>
    <w:rsid w:val="00C25677"/>
    <w:rsid w:val="00C26462"/>
    <w:rsid w:val="00C26CD5"/>
    <w:rsid w:val="00C2720C"/>
    <w:rsid w:val="00C322C1"/>
    <w:rsid w:val="00C3487A"/>
    <w:rsid w:val="00C35E3B"/>
    <w:rsid w:val="00C36DEB"/>
    <w:rsid w:val="00C40B00"/>
    <w:rsid w:val="00C42168"/>
    <w:rsid w:val="00C44F56"/>
    <w:rsid w:val="00C45708"/>
    <w:rsid w:val="00C45FF1"/>
    <w:rsid w:val="00C47582"/>
    <w:rsid w:val="00C52615"/>
    <w:rsid w:val="00C52AD1"/>
    <w:rsid w:val="00C530E2"/>
    <w:rsid w:val="00C579D3"/>
    <w:rsid w:val="00C6294D"/>
    <w:rsid w:val="00C635C0"/>
    <w:rsid w:val="00C65FCF"/>
    <w:rsid w:val="00C671D7"/>
    <w:rsid w:val="00C67227"/>
    <w:rsid w:val="00C67767"/>
    <w:rsid w:val="00C678D8"/>
    <w:rsid w:val="00C71C30"/>
    <w:rsid w:val="00C7267A"/>
    <w:rsid w:val="00C77BD3"/>
    <w:rsid w:val="00C81DB4"/>
    <w:rsid w:val="00C82C06"/>
    <w:rsid w:val="00C93584"/>
    <w:rsid w:val="00C93CD5"/>
    <w:rsid w:val="00C950E0"/>
    <w:rsid w:val="00C9555B"/>
    <w:rsid w:val="00C95B78"/>
    <w:rsid w:val="00C95E0B"/>
    <w:rsid w:val="00C9659C"/>
    <w:rsid w:val="00C96C3E"/>
    <w:rsid w:val="00C971BA"/>
    <w:rsid w:val="00C979CE"/>
    <w:rsid w:val="00CA1B0E"/>
    <w:rsid w:val="00CA25A8"/>
    <w:rsid w:val="00CA2DA0"/>
    <w:rsid w:val="00CA34CF"/>
    <w:rsid w:val="00CA36DF"/>
    <w:rsid w:val="00CA4375"/>
    <w:rsid w:val="00CA4528"/>
    <w:rsid w:val="00CA456F"/>
    <w:rsid w:val="00CA48DE"/>
    <w:rsid w:val="00CA5131"/>
    <w:rsid w:val="00CA5FFC"/>
    <w:rsid w:val="00CA63D0"/>
    <w:rsid w:val="00CB028D"/>
    <w:rsid w:val="00CB1E2C"/>
    <w:rsid w:val="00CB1F8D"/>
    <w:rsid w:val="00CB1FE7"/>
    <w:rsid w:val="00CB2F88"/>
    <w:rsid w:val="00CB3CA1"/>
    <w:rsid w:val="00CB4F81"/>
    <w:rsid w:val="00CB4FDF"/>
    <w:rsid w:val="00CB5976"/>
    <w:rsid w:val="00CB6215"/>
    <w:rsid w:val="00CB67CA"/>
    <w:rsid w:val="00CB698B"/>
    <w:rsid w:val="00CB6C56"/>
    <w:rsid w:val="00CB763B"/>
    <w:rsid w:val="00CB7F91"/>
    <w:rsid w:val="00CC0D4B"/>
    <w:rsid w:val="00CC147C"/>
    <w:rsid w:val="00CC1C12"/>
    <w:rsid w:val="00CC224C"/>
    <w:rsid w:val="00CC258B"/>
    <w:rsid w:val="00CC263E"/>
    <w:rsid w:val="00CC373E"/>
    <w:rsid w:val="00CC486D"/>
    <w:rsid w:val="00CC6484"/>
    <w:rsid w:val="00CD08EA"/>
    <w:rsid w:val="00CD1CFF"/>
    <w:rsid w:val="00CD1D5C"/>
    <w:rsid w:val="00CD2530"/>
    <w:rsid w:val="00CD45F3"/>
    <w:rsid w:val="00CD7AC9"/>
    <w:rsid w:val="00CE19F3"/>
    <w:rsid w:val="00CE1E4C"/>
    <w:rsid w:val="00CE21D4"/>
    <w:rsid w:val="00CE369B"/>
    <w:rsid w:val="00CE7980"/>
    <w:rsid w:val="00CF232F"/>
    <w:rsid w:val="00CF2AB9"/>
    <w:rsid w:val="00CF36AB"/>
    <w:rsid w:val="00CF40BF"/>
    <w:rsid w:val="00CF560A"/>
    <w:rsid w:val="00CF7108"/>
    <w:rsid w:val="00D00D60"/>
    <w:rsid w:val="00D00D99"/>
    <w:rsid w:val="00D013ED"/>
    <w:rsid w:val="00D019D0"/>
    <w:rsid w:val="00D02C28"/>
    <w:rsid w:val="00D038EB"/>
    <w:rsid w:val="00D05345"/>
    <w:rsid w:val="00D0580A"/>
    <w:rsid w:val="00D061D0"/>
    <w:rsid w:val="00D06F34"/>
    <w:rsid w:val="00D076B5"/>
    <w:rsid w:val="00D0771E"/>
    <w:rsid w:val="00D10400"/>
    <w:rsid w:val="00D113F8"/>
    <w:rsid w:val="00D137A9"/>
    <w:rsid w:val="00D1700F"/>
    <w:rsid w:val="00D1705A"/>
    <w:rsid w:val="00D201B4"/>
    <w:rsid w:val="00D2059A"/>
    <w:rsid w:val="00D20AC6"/>
    <w:rsid w:val="00D21539"/>
    <w:rsid w:val="00D21D09"/>
    <w:rsid w:val="00D21E86"/>
    <w:rsid w:val="00D2226F"/>
    <w:rsid w:val="00D23950"/>
    <w:rsid w:val="00D23FC1"/>
    <w:rsid w:val="00D26046"/>
    <w:rsid w:val="00D32D47"/>
    <w:rsid w:val="00D34CF6"/>
    <w:rsid w:val="00D3629D"/>
    <w:rsid w:val="00D37210"/>
    <w:rsid w:val="00D408F1"/>
    <w:rsid w:val="00D41A80"/>
    <w:rsid w:val="00D41D44"/>
    <w:rsid w:val="00D43D1C"/>
    <w:rsid w:val="00D43E69"/>
    <w:rsid w:val="00D4433A"/>
    <w:rsid w:val="00D443B8"/>
    <w:rsid w:val="00D44C1B"/>
    <w:rsid w:val="00D45370"/>
    <w:rsid w:val="00D52206"/>
    <w:rsid w:val="00D53768"/>
    <w:rsid w:val="00D55E72"/>
    <w:rsid w:val="00D56518"/>
    <w:rsid w:val="00D56B7F"/>
    <w:rsid w:val="00D57DAD"/>
    <w:rsid w:val="00D60126"/>
    <w:rsid w:val="00D649C1"/>
    <w:rsid w:val="00D714B6"/>
    <w:rsid w:val="00D722A5"/>
    <w:rsid w:val="00D7303D"/>
    <w:rsid w:val="00D7368F"/>
    <w:rsid w:val="00D7561B"/>
    <w:rsid w:val="00D75CCF"/>
    <w:rsid w:val="00D80342"/>
    <w:rsid w:val="00D828BD"/>
    <w:rsid w:val="00D8456F"/>
    <w:rsid w:val="00D85B66"/>
    <w:rsid w:val="00D85F17"/>
    <w:rsid w:val="00D87A89"/>
    <w:rsid w:val="00D87F19"/>
    <w:rsid w:val="00D90B8B"/>
    <w:rsid w:val="00D95DE6"/>
    <w:rsid w:val="00D95E83"/>
    <w:rsid w:val="00D97691"/>
    <w:rsid w:val="00DA082D"/>
    <w:rsid w:val="00DA1943"/>
    <w:rsid w:val="00DA1A32"/>
    <w:rsid w:val="00DA3ECF"/>
    <w:rsid w:val="00DA512A"/>
    <w:rsid w:val="00DA5D67"/>
    <w:rsid w:val="00DA6BB9"/>
    <w:rsid w:val="00DA7202"/>
    <w:rsid w:val="00DB2AF2"/>
    <w:rsid w:val="00DB3166"/>
    <w:rsid w:val="00DB34B4"/>
    <w:rsid w:val="00DB45E2"/>
    <w:rsid w:val="00DB4C01"/>
    <w:rsid w:val="00DB4F89"/>
    <w:rsid w:val="00DB5421"/>
    <w:rsid w:val="00DB592F"/>
    <w:rsid w:val="00DB5948"/>
    <w:rsid w:val="00DB7366"/>
    <w:rsid w:val="00DC1C81"/>
    <w:rsid w:val="00DC1F48"/>
    <w:rsid w:val="00DC1F5F"/>
    <w:rsid w:val="00DC34FC"/>
    <w:rsid w:val="00DC3DFA"/>
    <w:rsid w:val="00DC4F00"/>
    <w:rsid w:val="00DC5193"/>
    <w:rsid w:val="00DC5BD9"/>
    <w:rsid w:val="00DC5EA7"/>
    <w:rsid w:val="00DC73BC"/>
    <w:rsid w:val="00DC73CC"/>
    <w:rsid w:val="00DD0572"/>
    <w:rsid w:val="00DD05A2"/>
    <w:rsid w:val="00DD42D0"/>
    <w:rsid w:val="00DD582C"/>
    <w:rsid w:val="00DE312A"/>
    <w:rsid w:val="00DE3686"/>
    <w:rsid w:val="00DE3AC6"/>
    <w:rsid w:val="00DE3DA4"/>
    <w:rsid w:val="00DE4795"/>
    <w:rsid w:val="00DE50EE"/>
    <w:rsid w:val="00DE5513"/>
    <w:rsid w:val="00DE5A97"/>
    <w:rsid w:val="00DF0F6A"/>
    <w:rsid w:val="00DF32CA"/>
    <w:rsid w:val="00DF5B6B"/>
    <w:rsid w:val="00E00423"/>
    <w:rsid w:val="00E00F72"/>
    <w:rsid w:val="00E01955"/>
    <w:rsid w:val="00E0326F"/>
    <w:rsid w:val="00E03CC5"/>
    <w:rsid w:val="00E03E19"/>
    <w:rsid w:val="00E0678A"/>
    <w:rsid w:val="00E079B4"/>
    <w:rsid w:val="00E07B53"/>
    <w:rsid w:val="00E11529"/>
    <w:rsid w:val="00E12CDC"/>
    <w:rsid w:val="00E15DFB"/>
    <w:rsid w:val="00E160ED"/>
    <w:rsid w:val="00E16B6D"/>
    <w:rsid w:val="00E22F18"/>
    <w:rsid w:val="00E25399"/>
    <w:rsid w:val="00E25C34"/>
    <w:rsid w:val="00E304CA"/>
    <w:rsid w:val="00E30FDB"/>
    <w:rsid w:val="00E3133C"/>
    <w:rsid w:val="00E31878"/>
    <w:rsid w:val="00E333ED"/>
    <w:rsid w:val="00E33967"/>
    <w:rsid w:val="00E35840"/>
    <w:rsid w:val="00E36A0E"/>
    <w:rsid w:val="00E40689"/>
    <w:rsid w:val="00E4249D"/>
    <w:rsid w:val="00E42790"/>
    <w:rsid w:val="00E46620"/>
    <w:rsid w:val="00E46900"/>
    <w:rsid w:val="00E472E8"/>
    <w:rsid w:val="00E505D1"/>
    <w:rsid w:val="00E541C2"/>
    <w:rsid w:val="00E5474A"/>
    <w:rsid w:val="00E54EFE"/>
    <w:rsid w:val="00E565A9"/>
    <w:rsid w:val="00E56D89"/>
    <w:rsid w:val="00E575D5"/>
    <w:rsid w:val="00E60190"/>
    <w:rsid w:val="00E610F4"/>
    <w:rsid w:val="00E6190F"/>
    <w:rsid w:val="00E624C8"/>
    <w:rsid w:val="00E63F1D"/>
    <w:rsid w:val="00E63F34"/>
    <w:rsid w:val="00E64344"/>
    <w:rsid w:val="00E675B6"/>
    <w:rsid w:val="00E679C9"/>
    <w:rsid w:val="00E67A2E"/>
    <w:rsid w:val="00E71220"/>
    <w:rsid w:val="00E739AC"/>
    <w:rsid w:val="00E74447"/>
    <w:rsid w:val="00E744DB"/>
    <w:rsid w:val="00E74682"/>
    <w:rsid w:val="00E762D9"/>
    <w:rsid w:val="00E7693A"/>
    <w:rsid w:val="00E83A31"/>
    <w:rsid w:val="00E8457C"/>
    <w:rsid w:val="00E85FE7"/>
    <w:rsid w:val="00E86A11"/>
    <w:rsid w:val="00E8718C"/>
    <w:rsid w:val="00E91409"/>
    <w:rsid w:val="00E91DCA"/>
    <w:rsid w:val="00E91E95"/>
    <w:rsid w:val="00E928A6"/>
    <w:rsid w:val="00E93285"/>
    <w:rsid w:val="00E937AB"/>
    <w:rsid w:val="00E94392"/>
    <w:rsid w:val="00E966DC"/>
    <w:rsid w:val="00E97BD5"/>
    <w:rsid w:val="00EA0C39"/>
    <w:rsid w:val="00EA17B6"/>
    <w:rsid w:val="00EA2FA1"/>
    <w:rsid w:val="00EA507C"/>
    <w:rsid w:val="00EA560F"/>
    <w:rsid w:val="00EA6C46"/>
    <w:rsid w:val="00EB1713"/>
    <w:rsid w:val="00EB18CC"/>
    <w:rsid w:val="00EB1D6B"/>
    <w:rsid w:val="00EB2637"/>
    <w:rsid w:val="00EB280F"/>
    <w:rsid w:val="00EB2D0B"/>
    <w:rsid w:val="00EB301B"/>
    <w:rsid w:val="00EB32C2"/>
    <w:rsid w:val="00EB3C8D"/>
    <w:rsid w:val="00EB4DD0"/>
    <w:rsid w:val="00EB52E5"/>
    <w:rsid w:val="00EB54AB"/>
    <w:rsid w:val="00EB74AA"/>
    <w:rsid w:val="00EC2A6D"/>
    <w:rsid w:val="00EC2AB4"/>
    <w:rsid w:val="00EC2F1B"/>
    <w:rsid w:val="00EC3A77"/>
    <w:rsid w:val="00EC3ED1"/>
    <w:rsid w:val="00EC4C53"/>
    <w:rsid w:val="00EC58AF"/>
    <w:rsid w:val="00EC5CBC"/>
    <w:rsid w:val="00EC6120"/>
    <w:rsid w:val="00EC7240"/>
    <w:rsid w:val="00ED070D"/>
    <w:rsid w:val="00ED19AA"/>
    <w:rsid w:val="00ED310B"/>
    <w:rsid w:val="00ED52DF"/>
    <w:rsid w:val="00ED5BE2"/>
    <w:rsid w:val="00ED6213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526"/>
    <w:rsid w:val="00EF2658"/>
    <w:rsid w:val="00EF49CE"/>
    <w:rsid w:val="00EF5513"/>
    <w:rsid w:val="00EF5D6D"/>
    <w:rsid w:val="00EF6777"/>
    <w:rsid w:val="00EF7BDD"/>
    <w:rsid w:val="00F02325"/>
    <w:rsid w:val="00F064FB"/>
    <w:rsid w:val="00F107D3"/>
    <w:rsid w:val="00F10BD4"/>
    <w:rsid w:val="00F10DCF"/>
    <w:rsid w:val="00F11D97"/>
    <w:rsid w:val="00F13A7E"/>
    <w:rsid w:val="00F161D7"/>
    <w:rsid w:val="00F164DD"/>
    <w:rsid w:val="00F17072"/>
    <w:rsid w:val="00F173B6"/>
    <w:rsid w:val="00F17CAC"/>
    <w:rsid w:val="00F21CA0"/>
    <w:rsid w:val="00F21CCE"/>
    <w:rsid w:val="00F231D6"/>
    <w:rsid w:val="00F25CE1"/>
    <w:rsid w:val="00F2658B"/>
    <w:rsid w:val="00F31904"/>
    <w:rsid w:val="00F32654"/>
    <w:rsid w:val="00F32BD4"/>
    <w:rsid w:val="00F3389D"/>
    <w:rsid w:val="00F35344"/>
    <w:rsid w:val="00F37D31"/>
    <w:rsid w:val="00F41BCC"/>
    <w:rsid w:val="00F434FB"/>
    <w:rsid w:val="00F43515"/>
    <w:rsid w:val="00F44011"/>
    <w:rsid w:val="00F5036F"/>
    <w:rsid w:val="00F50582"/>
    <w:rsid w:val="00F50DA3"/>
    <w:rsid w:val="00F519F8"/>
    <w:rsid w:val="00F53F8A"/>
    <w:rsid w:val="00F53FD6"/>
    <w:rsid w:val="00F54BF3"/>
    <w:rsid w:val="00F56817"/>
    <w:rsid w:val="00F579CE"/>
    <w:rsid w:val="00F60013"/>
    <w:rsid w:val="00F61822"/>
    <w:rsid w:val="00F62666"/>
    <w:rsid w:val="00F628CD"/>
    <w:rsid w:val="00F6350A"/>
    <w:rsid w:val="00F63BE7"/>
    <w:rsid w:val="00F63D8C"/>
    <w:rsid w:val="00F64BCD"/>
    <w:rsid w:val="00F6784F"/>
    <w:rsid w:val="00F679AC"/>
    <w:rsid w:val="00F679B6"/>
    <w:rsid w:val="00F702AD"/>
    <w:rsid w:val="00F70B06"/>
    <w:rsid w:val="00F7159A"/>
    <w:rsid w:val="00F71E25"/>
    <w:rsid w:val="00F7224B"/>
    <w:rsid w:val="00F7277F"/>
    <w:rsid w:val="00F74DA2"/>
    <w:rsid w:val="00F763D0"/>
    <w:rsid w:val="00F77100"/>
    <w:rsid w:val="00F814FA"/>
    <w:rsid w:val="00F8415B"/>
    <w:rsid w:val="00F84F8F"/>
    <w:rsid w:val="00F84FAA"/>
    <w:rsid w:val="00F85601"/>
    <w:rsid w:val="00F9060C"/>
    <w:rsid w:val="00F92D7C"/>
    <w:rsid w:val="00F92FCF"/>
    <w:rsid w:val="00F9336C"/>
    <w:rsid w:val="00F94394"/>
    <w:rsid w:val="00F96126"/>
    <w:rsid w:val="00F96F0C"/>
    <w:rsid w:val="00F977BC"/>
    <w:rsid w:val="00F97870"/>
    <w:rsid w:val="00FA0FBB"/>
    <w:rsid w:val="00FA1B07"/>
    <w:rsid w:val="00FA28E7"/>
    <w:rsid w:val="00FA3686"/>
    <w:rsid w:val="00FA4E9B"/>
    <w:rsid w:val="00FA5E4E"/>
    <w:rsid w:val="00FA7487"/>
    <w:rsid w:val="00FA7997"/>
    <w:rsid w:val="00FB0574"/>
    <w:rsid w:val="00FB11AA"/>
    <w:rsid w:val="00FB1614"/>
    <w:rsid w:val="00FB1BBD"/>
    <w:rsid w:val="00FB2B7E"/>
    <w:rsid w:val="00FB3BB6"/>
    <w:rsid w:val="00FB3BC3"/>
    <w:rsid w:val="00FB5766"/>
    <w:rsid w:val="00FB64ED"/>
    <w:rsid w:val="00FB7DC4"/>
    <w:rsid w:val="00FC0319"/>
    <w:rsid w:val="00FC1848"/>
    <w:rsid w:val="00FC25B2"/>
    <w:rsid w:val="00FC2973"/>
    <w:rsid w:val="00FC2E09"/>
    <w:rsid w:val="00FC36F6"/>
    <w:rsid w:val="00FC58E8"/>
    <w:rsid w:val="00FC6475"/>
    <w:rsid w:val="00FC718A"/>
    <w:rsid w:val="00FD20F6"/>
    <w:rsid w:val="00FD4848"/>
    <w:rsid w:val="00FE07B8"/>
    <w:rsid w:val="00FE175E"/>
    <w:rsid w:val="00FE2044"/>
    <w:rsid w:val="00FE25AF"/>
    <w:rsid w:val="00FE33F7"/>
    <w:rsid w:val="00FE3784"/>
    <w:rsid w:val="00FE3AC7"/>
    <w:rsid w:val="00FE60BF"/>
    <w:rsid w:val="00FE793F"/>
    <w:rsid w:val="00FF00F1"/>
    <w:rsid w:val="00FF1EC2"/>
    <w:rsid w:val="00FF3470"/>
    <w:rsid w:val="00FF3C0E"/>
    <w:rsid w:val="00FF6145"/>
    <w:rsid w:val="00FF6837"/>
    <w:rsid w:val="00FF6D27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7F6A6"/>
  <w15:docId w15:val="{C2125E2D-2513-4B45-ADAA-4543E3EB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D87A89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D87A89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AA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D0567-AF35-4C4F-96C0-D4CAB7A4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23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 Елена Васильевна</dc:creator>
  <cp:keywords/>
  <dc:description/>
  <cp:lastModifiedBy>Башкирева С.Н.</cp:lastModifiedBy>
  <cp:revision>16</cp:revision>
  <cp:lastPrinted>2022-08-05T04:04:00Z</cp:lastPrinted>
  <dcterms:created xsi:type="dcterms:W3CDTF">2019-06-05T06:34:00Z</dcterms:created>
  <dcterms:modified xsi:type="dcterms:W3CDTF">2022-08-09T02:16:00Z</dcterms:modified>
</cp:coreProperties>
</file>