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628650" cy="78092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8650" cy="78092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ПРОЕКТ </w:t>
      </w:r>
      <w:r>
        <w:rPr>
          <w:rFonts w:ascii="Times New Roman" w:hAnsi="Times New Roman"/>
          <w:b w:val="1"/>
          <w:sz w:val="26"/>
        </w:rPr>
        <w:t>ПОВЕСТК</w:t>
      </w:r>
      <w:r>
        <w:rPr>
          <w:rFonts w:ascii="Times New Roman" w:hAnsi="Times New Roman"/>
          <w:b w:val="1"/>
          <w:sz w:val="26"/>
        </w:rPr>
        <w:t>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заседания Комитета по </w:t>
      </w:r>
      <w:r>
        <w:rPr>
          <w:rFonts w:ascii="Times New Roman" w:hAnsi="Times New Roman"/>
          <w:b w:val="1"/>
          <w:sz w:val="26"/>
        </w:rPr>
        <w:t>местному самоуправлению и законности</w:t>
      </w:r>
    </w:p>
    <w:p w14:paraId="0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марта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г. нач. 1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:00.        </w:t>
      </w: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г. Дальнегорск</w:t>
      </w:r>
    </w:p>
    <w:p w14:paraId="06000000">
      <w:pPr>
        <w:spacing w:after="0" w:line="240" w:lineRule="auto"/>
        <w:ind w:firstLine="709" w:left="0"/>
        <w:jc w:val="right"/>
        <w:rPr>
          <w:rFonts w:ascii="Times New Roman" w:hAnsi="Times New Roman"/>
          <w:sz w:val="26"/>
        </w:rPr>
      </w:pPr>
    </w:p>
    <w:tbl>
      <w:tblPr>
        <w:tblStyle w:val="Style_1"/>
        <w:tblLayout w:type="fixed"/>
      </w:tblPr>
      <w:tblGrid>
        <w:gridCol w:w="2046"/>
        <w:gridCol w:w="7309"/>
      </w:tblGrid>
      <w:tr>
        <w:trPr>
          <w:trHeight w:hRule="atLeast" w:val="868"/>
        </w:trPr>
        <w:tc>
          <w:tcPr>
            <w:tcW w:type="dxa" w:w="2046"/>
          </w:tcPr>
          <w:p w14:paraId="0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17:</w:t>
            </w:r>
            <w:r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0 – 17: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0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№</w:t>
            </w: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7309"/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проекте решения Думы Дальнегорского городского округа «</w:t>
            </w:r>
            <w:r>
              <w:rPr>
                <w:rFonts w:ascii="Times New Roman" w:hAnsi="Times New Roman"/>
                <w:sz w:val="26"/>
              </w:rPr>
              <w:t>О внесении изменений в некоторые решения Думы Дальнегорского городского округа и о признании утратившим силу решения Думы Дальнегорского городского округа от 20 августа 2021 года №645</w:t>
            </w:r>
            <w:r>
              <w:rPr>
                <w:rFonts w:ascii="Times New Roman" w:hAnsi="Times New Roman"/>
                <w:sz w:val="26"/>
              </w:rPr>
              <w:t>» (второе чтение)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0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док.</w:t>
            </w:r>
            <w:r>
              <w:rPr>
                <w:rFonts w:ascii="Times New Roman" w:hAnsi="Times New Roman"/>
                <w:i w:val="1"/>
                <w:sz w:val="26"/>
              </w:rPr>
              <w:t xml:space="preserve"> </w:t>
            </w:r>
            <w:r>
              <w:rPr>
                <w:rFonts w:ascii="Times New Roman" w:hAnsi="Times New Roman"/>
                <w:i w:val="1"/>
                <w:sz w:val="26"/>
              </w:rPr>
              <w:t>Анташкевич В.Н</w:t>
            </w:r>
            <w:r>
              <w:rPr>
                <w:rFonts w:ascii="Times New Roman" w:hAnsi="Times New Roman"/>
                <w:i w:val="1"/>
                <w:sz w:val="26"/>
              </w:rPr>
              <w:t>.</w:t>
            </w:r>
          </w:p>
        </w:tc>
      </w:tr>
      <w:tr>
        <w:trPr>
          <w:trHeight w:hRule="atLeast" w:val="868"/>
        </w:trPr>
        <w:tc>
          <w:tcPr>
            <w:tcW w:type="dxa" w:w="2046"/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17: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0 – 17: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№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7309"/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проекте решения Думы Дальнегорского городского округа «О внесении изменений в Положение «О гарантиях и компенсациях для лиц, проживающих в Дальнегорском городском округе и работающих в организациях, финансируемых из бюджета Дальнегорского городского округа»</w:t>
            </w:r>
            <w:r>
              <w:rPr>
                <w:rFonts w:ascii="Times New Roman" w:hAnsi="Times New Roman"/>
                <w:sz w:val="26"/>
              </w:rPr>
              <w:t xml:space="preserve"> (второе чтение)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0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док.</w:t>
            </w:r>
            <w:r>
              <w:rPr>
                <w:rFonts w:ascii="Times New Roman" w:hAnsi="Times New Roman"/>
                <w:i w:val="1"/>
                <w:sz w:val="26"/>
              </w:rPr>
              <w:t xml:space="preserve"> </w:t>
            </w:r>
            <w:r>
              <w:rPr>
                <w:rFonts w:ascii="Times New Roman" w:hAnsi="Times New Roman"/>
                <w:i w:val="1"/>
                <w:sz w:val="26"/>
              </w:rPr>
              <w:t>Анташкевич В.Н</w:t>
            </w:r>
            <w:r>
              <w:rPr>
                <w:rFonts w:ascii="Times New Roman" w:hAnsi="Times New Roman"/>
                <w:i w:val="1"/>
                <w:sz w:val="26"/>
              </w:rPr>
              <w:t>.</w:t>
            </w:r>
          </w:p>
        </w:tc>
      </w:tr>
      <w:tr>
        <w:trPr>
          <w:trHeight w:hRule="atLeast" w:val="868"/>
        </w:trPr>
        <w:tc>
          <w:tcPr>
            <w:tcW w:type="dxa" w:w="2046"/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17: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0 – 17:</w:t>
            </w:r>
            <w:r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 №</w:t>
            </w: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7309"/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 проекте решения Думы Дальнегорского городского округа «</w:t>
            </w:r>
            <w:r>
              <w:rPr>
                <w:rFonts w:ascii="Times New Roman" w:hAnsi="Times New Roman"/>
                <w:sz w:val="26"/>
              </w:rPr>
              <w:t>Об установке монумента «Слава горнякам Дальнегорска!»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док представитель администрации ДГО.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со</w:t>
            </w:r>
            <w:r>
              <w:rPr>
                <w:rFonts w:ascii="Times New Roman" w:hAnsi="Times New Roman"/>
                <w:i w:val="1"/>
                <w:sz w:val="26"/>
              </w:rPr>
              <w:t>док.</w:t>
            </w:r>
            <w:r>
              <w:rPr>
                <w:rFonts w:ascii="Times New Roman" w:hAnsi="Times New Roman"/>
                <w:i w:val="1"/>
                <w:sz w:val="26"/>
              </w:rPr>
              <w:t xml:space="preserve"> </w:t>
            </w:r>
            <w:r>
              <w:rPr>
                <w:rFonts w:ascii="Times New Roman" w:hAnsi="Times New Roman"/>
                <w:i w:val="1"/>
                <w:sz w:val="26"/>
              </w:rPr>
              <w:t>Анташкевич В.Н</w:t>
            </w:r>
            <w:r>
              <w:rPr>
                <w:rFonts w:ascii="Times New Roman" w:hAnsi="Times New Roman"/>
                <w:i w:val="1"/>
                <w:sz w:val="26"/>
              </w:rPr>
              <w:t>.</w:t>
            </w:r>
          </w:p>
        </w:tc>
      </w:tr>
    </w:tbl>
    <w:p w14:paraId="1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2022-03-19T01:14:55Z</dcterms:modified>
</cp:coreProperties>
</file>