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0524C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6C1337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018" w:rsidRDefault="005D2A72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 </w:t>
      </w:r>
      <w:bookmarkStart w:id="0" w:name="_GoBack"/>
      <w:bookmarkEnd w:id="0"/>
      <w:proofErr w:type="gramStart"/>
      <w:r w:rsidR="00051715"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культуры </w:t>
      </w:r>
      <w:r w:rsidR="00A07B8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05171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51715">
        <w:rPr>
          <w:rFonts w:ascii="Times New Roman" w:hAnsi="Times New Roman" w:cs="Times New Roman"/>
          <w:sz w:val="26"/>
          <w:szCs w:val="26"/>
        </w:rPr>
        <w:t xml:space="preserve"> городского округа» (далее Программа), утвержденную постановлением администрации Дальнегорского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 w:rsidR="00051715"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574ECC">
        <w:rPr>
          <w:rFonts w:ascii="Times New Roman" w:hAnsi="Times New Roman" w:cs="Times New Roman"/>
          <w:sz w:val="26"/>
          <w:szCs w:val="26"/>
        </w:rPr>
        <w:t>на территории</w:t>
      </w:r>
      <w:r w:rsidR="0005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171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5171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 w:rsidR="00051715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Дальнегорского городского округа от  08.11.2017 № 65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 w:rsidR="00051715">
        <w:rPr>
          <w:rFonts w:ascii="Times New Roman" w:hAnsi="Times New Roman" w:cs="Times New Roman"/>
          <w:sz w:val="26"/>
          <w:szCs w:val="26"/>
        </w:rPr>
        <w:t>-па, от 28.02.2018 № 16</w:t>
      </w:r>
      <w:r w:rsidR="00574ECC">
        <w:rPr>
          <w:rFonts w:ascii="Times New Roman" w:hAnsi="Times New Roman" w:cs="Times New Roman"/>
          <w:sz w:val="26"/>
          <w:szCs w:val="26"/>
        </w:rPr>
        <w:t>0</w:t>
      </w:r>
      <w:r w:rsidR="00051715">
        <w:rPr>
          <w:rFonts w:ascii="Times New Roman" w:hAnsi="Times New Roman" w:cs="Times New Roman"/>
          <w:sz w:val="26"/>
          <w:szCs w:val="26"/>
        </w:rPr>
        <w:t>-па</w:t>
      </w:r>
      <w:proofErr w:type="gramEnd"/>
      <w:r w:rsidR="00051715">
        <w:rPr>
          <w:rFonts w:ascii="Times New Roman" w:hAnsi="Times New Roman" w:cs="Times New Roman"/>
          <w:sz w:val="26"/>
          <w:szCs w:val="26"/>
        </w:rPr>
        <w:t>, от 23.04.2018 № 27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 w:rsidR="00051715">
        <w:rPr>
          <w:rFonts w:ascii="Times New Roman" w:hAnsi="Times New Roman" w:cs="Times New Roman"/>
          <w:sz w:val="26"/>
          <w:szCs w:val="26"/>
        </w:rPr>
        <w:t>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</w:t>
      </w:r>
      <w:r w:rsidR="00574ECC">
        <w:rPr>
          <w:rFonts w:ascii="Times New Roman" w:hAnsi="Times New Roman" w:cs="Times New Roman"/>
          <w:sz w:val="26"/>
          <w:szCs w:val="26"/>
        </w:rPr>
        <w:t>9</w:t>
      </w:r>
      <w:r w:rsidR="00201763">
        <w:rPr>
          <w:rFonts w:ascii="Times New Roman" w:hAnsi="Times New Roman" w:cs="Times New Roman"/>
          <w:sz w:val="26"/>
          <w:szCs w:val="26"/>
        </w:rPr>
        <w:t>-па</w:t>
      </w:r>
      <w:r w:rsidR="000720FE">
        <w:rPr>
          <w:rFonts w:ascii="Times New Roman" w:hAnsi="Times New Roman" w:cs="Times New Roman"/>
          <w:sz w:val="26"/>
          <w:szCs w:val="26"/>
        </w:rPr>
        <w:t xml:space="preserve">, </w:t>
      </w:r>
      <w:r w:rsidR="003A10F0">
        <w:rPr>
          <w:rFonts w:ascii="Times New Roman" w:hAnsi="Times New Roman" w:cs="Times New Roman"/>
          <w:sz w:val="26"/>
          <w:szCs w:val="26"/>
        </w:rPr>
        <w:t>от 30.01.2019 № 6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 w:rsidR="003A10F0">
        <w:rPr>
          <w:rFonts w:ascii="Times New Roman" w:hAnsi="Times New Roman" w:cs="Times New Roman"/>
          <w:sz w:val="26"/>
          <w:szCs w:val="26"/>
        </w:rPr>
        <w:t>-па</w:t>
      </w:r>
      <w:r w:rsidR="00CC0F9B">
        <w:rPr>
          <w:rFonts w:ascii="Times New Roman" w:hAnsi="Times New Roman" w:cs="Times New Roman"/>
          <w:sz w:val="26"/>
          <w:szCs w:val="26"/>
        </w:rPr>
        <w:t>, от 29.05.2019 № 36</w:t>
      </w:r>
      <w:r w:rsidR="00574ECC">
        <w:rPr>
          <w:rFonts w:ascii="Times New Roman" w:hAnsi="Times New Roman" w:cs="Times New Roman"/>
          <w:sz w:val="26"/>
          <w:szCs w:val="26"/>
        </w:rPr>
        <w:t>5</w:t>
      </w:r>
      <w:r w:rsidR="00CC0F9B">
        <w:rPr>
          <w:rFonts w:ascii="Times New Roman" w:hAnsi="Times New Roman" w:cs="Times New Roman"/>
          <w:sz w:val="26"/>
          <w:szCs w:val="26"/>
        </w:rPr>
        <w:t>-па</w:t>
      </w:r>
      <w:r w:rsidR="005D6462">
        <w:rPr>
          <w:rFonts w:ascii="Times New Roman" w:hAnsi="Times New Roman" w:cs="Times New Roman"/>
          <w:sz w:val="26"/>
          <w:szCs w:val="26"/>
        </w:rPr>
        <w:t xml:space="preserve">, </w:t>
      </w:r>
      <w:r w:rsidR="005D6462" w:rsidRPr="00CE365F">
        <w:rPr>
          <w:rFonts w:ascii="Times New Roman" w:hAnsi="Times New Roman" w:cs="Times New Roman"/>
          <w:sz w:val="26"/>
          <w:szCs w:val="26"/>
        </w:rPr>
        <w:t xml:space="preserve">от </w:t>
      </w:r>
      <w:r w:rsidR="00CE365F" w:rsidRPr="00CE365F">
        <w:rPr>
          <w:rFonts w:ascii="Times New Roman" w:hAnsi="Times New Roman" w:cs="Times New Roman"/>
          <w:sz w:val="26"/>
          <w:szCs w:val="26"/>
        </w:rPr>
        <w:t>30</w:t>
      </w:r>
      <w:r w:rsidR="005D6462" w:rsidRPr="00CE365F">
        <w:rPr>
          <w:rFonts w:ascii="Times New Roman" w:hAnsi="Times New Roman" w:cs="Times New Roman"/>
          <w:sz w:val="26"/>
          <w:szCs w:val="26"/>
        </w:rPr>
        <w:t>.0</w:t>
      </w:r>
      <w:r w:rsidR="00CE365F" w:rsidRPr="00CE365F">
        <w:rPr>
          <w:rFonts w:ascii="Times New Roman" w:hAnsi="Times New Roman" w:cs="Times New Roman"/>
          <w:sz w:val="26"/>
          <w:szCs w:val="26"/>
        </w:rPr>
        <w:t>8</w:t>
      </w:r>
      <w:r w:rsidR="005D6462" w:rsidRPr="00CE365F">
        <w:rPr>
          <w:rFonts w:ascii="Times New Roman" w:hAnsi="Times New Roman" w:cs="Times New Roman"/>
          <w:sz w:val="26"/>
          <w:szCs w:val="26"/>
        </w:rPr>
        <w:t>.2019</w:t>
      </w:r>
      <w:r w:rsidR="005D6462">
        <w:rPr>
          <w:rFonts w:ascii="Times New Roman" w:hAnsi="Times New Roman" w:cs="Times New Roman"/>
          <w:sz w:val="26"/>
          <w:szCs w:val="26"/>
        </w:rPr>
        <w:t xml:space="preserve"> № 744-па</w:t>
      </w:r>
      <w:r w:rsidR="003210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210F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210F5">
        <w:rPr>
          <w:rFonts w:ascii="Times New Roman" w:hAnsi="Times New Roman" w:cs="Times New Roman"/>
          <w:sz w:val="26"/>
          <w:szCs w:val="26"/>
        </w:rPr>
        <w:t xml:space="preserve"> 31.12.2019 № 1181-па</w:t>
      </w:r>
      <w:r w:rsidR="00ED02CE">
        <w:rPr>
          <w:rFonts w:ascii="Times New Roman" w:hAnsi="Times New Roman" w:cs="Times New Roman"/>
          <w:sz w:val="26"/>
          <w:szCs w:val="26"/>
        </w:rPr>
        <w:t>, от 29.06.2020 № 556-па</w:t>
      </w:r>
      <w:r w:rsidR="00BD39FF">
        <w:rPr>
          <w:rFonts w:ascii="Times New Roman" w:hAnsi="Times New Roman" w:cs="Times New Roman"/>
          <w:sz w:val="26"/>
          <w:szCs w:val="26"/>
        </w:rPr>
        <w:t>, от 21.12.2020 №1241-па</w:t>
      </w:r>
      <w:r w:rsidR="00051715">
        <w:rPr>
          <w:rFonts w:ascii="Times New Roman" w:hAnsi="Times New Roman" w:cs="Times New Roman"/>
          <w:sz w:val="26"/>
          <w:szCs w:val="26"/>
        </w:rPr>
        <w:t xml:space="preserve">), </w:t>
      </w:r>
      <w:r w:rsidR="005D6462" w:rsidRPr="00D8684E">
        <w:rPr>
          <w:rFonts w:ascii="Times New Roman" w:hAnsi="Times New Roman" w:cs="Times New Roman"/>
          <w:sz w:val="26"/>
          <w:szCs w:val="26"/>
        </w:rPr>
        <w:t>в связи</w:t>
      </w:r>
      <w:r w:rsidR="00ED0018">
        <w:rPr>
          <w:rFonts w:ascii="Times New Roman" w:hAnsi="Times New Roman" w:cs="Times New Roman"/>
          <w:sz w:val="26"/>
          <w:szCs w:val="26"/>
        </w:rPr>
        <w:t>:</w:t>
      </w:r>
    </w:p>
    <w:p w:rsidR="00BD39FF" w:rsidRDefault="00BD39FF" w:rsidP="000524C8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BB4F7E">
        <w:rPr>
          <w:sz w:val="26"/>
          <w:szCs w:val="26"/>
        </w:rPr>
        <w:t xml:space="preserve">с приведением ресурсного обеспечения Программы в соответствие: с решением  Думы </w:t>
      </w:r>
      <w:proofErr w:type="spellStart"/>
      <w:r w:rsidRPr="00BB4F7E">
        <w:rPr>
          <w:sz w:val="26"/>
          <w:szCs w:val="26"/>
        </w:rPr>
        <w:t>Дальнегорского</w:t>
      </w:r>
      <w:proofErr w:type="spellEnd"/>
      <w:r w:rsidRPr="00BB4F7E">
        <w:rPr>
          <w:sz w:val="26"/>
          <w:szCs w:val="26"/>
        </w:rPr>
        <w:t xml:space="preserve"> городского округа от 24.12.2020 № 538 «О бюджете </w:t>
      </w:r>
      <w:proofErr w:type="spellStart"/>
      <w:r w:rsidRPr="00BB4F7E">
        <w:rPr>
          <w:sz w:val="26"/>
          <w:szCs w:val="26"/>
        </w:rPr>
        <w:t>Дальнегорского</w:t>
      </w:r>
      <w:proofErr w:type="spellEnd"/>
      <w:r w:rsidRPr="00BB4F7E">
        <w:rPr>
          <w:sz w:val="26"/>
          <w:szCs w:val="26"/>
        </w:rPr>
        <w:t xml:space="preserve"> городского округа на 2021 год и плановый период 2022 и 2023 годов», решением Думы </w:t>
      </w:r>
      <w:proofErr w:type="spellStart"/>
      <w:r w:rsidRPr="00BB4F7E">
        <w:rPr>
          <w:sz w:val="26"/>
          <w:szCs w:val="26"/>
        </w:rPr>
        <w:t>Дальнегорского</w:t>
      </w:r>
      <w:proofErr w:type="spellEnd"/>
      <w:r w:rsidRPr="00BB4F7E">
        <w:rPr>
          <w:sz w:val="26"/>
          <w:szCs w:val="26"/>
        </w:rPr>
        <w:t xml:space="preserve"> городского округа от 12.02.2021 № 550 «О внесении изменений в решение Думы от 24.12.2020 № 538 «О бюджете </w:t>
      </w:r>
      <w:proofErr w:type="spellStart"/>
      <w:r w:rsidRPr="00BB4F7E">
        <w:rPr>
          <w:sz w:val="26"/>
          <w:szCs w:val="26"/>
        </w:rPr>
        <w:t>Дальнегорского</w:t>
      </w:r>
      <w:proofErr w:type="spellEnd"/>
      <w:r w:rsidRPr="00BB4F7E">
        <w:rPr>
          <w:sz w:val="26"/>
          <w:szCs w:val="26"/>
        </w:rPr>
        <w:t xml:space="preserve"> городского округа на 2021 год и плановый период 2022</w:t>
      </w:r>
      <w:proofErr w:type="gramEnd"/>
      <w:r w:rsidRPr="00BB4F7E">
        <w:rPr>
          <w:sz w:val="26"/>
          <w:szCs w:val="26"/>
        </w:rPr>
        <w:t xml:space="preserve"> и 2023 годов»; </w:t>
      </w:r>
    </w:p>
    <w:p w:rsidR="00BD39FF" w:rsidRDefault="00BD39FF" w:rsidP="000524C8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8684E">
        <w:rPr>
          <w:sz w:val="26"/>
          <w:szCs w:val="26"/>
        </w:rPr>
        <w:t xml:space="preserve"> приведением </w:t>
      </w:r>
      <w:r>
        <w:rPr>
          <w:sz w:val="26"/>
          <w:szCs w:val="26"/>
        </w:rPr>
        <w:t xml:space="preserve">структуры </w:t>
      </w:r>
      <w:r w:rsidRPr="00D8684E">
        <w:rPr>
          <w:sz w:val="26"/>
          <w:szCs w:val="26"/>
        </w:rPr>
        <w:t>Программы в соответствие</w:t>
      </w:r>
      <w:r>
        <w:rPr>
          <w:sz w:val="26"/>
          <w:szCs w:val="26"/>
        </w:rPr>
        <w:t xml:space="preserve"> с Постановлением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19.07.2018 №488-па «Об утверждении порядка принятия решений о разработке, реализации муниципальных программ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округа» (с </w:t>
      </w:r>
      <w:proofErr w:type="spellStart"/>
      <w:r>
        <w:rPr>
          <w:sz w:val="26"/>
          <w:szCs w:val="26"/>
        </w:rPr>
        <w:t>измененииями</w:t>
      </w:r>
      <w:proofErr w:type="spellEnd"/>
      <w:r>
        <w:rPr>
          <w:sz w:val="26"/>
          <w:szCs w:val="26"/>
        </w:rPr>
        <w:t>)</w:t>
      </w:r>
    </w:p>
    <w:p w:rsidR="00B4490E" w:rsidRPr="000524C8" w:rsidRDefault="000524C8" w:rsidP="000524C8">
      <w:pPr>
        <w:pStyle w:val="a4"/>
        <w:numPr>
          <w:ilvl w:val="0"/>
          <w:numId w:val="6"/>
        </w:numPr>
        <w:spacing w:line="360" w:lineRule="auto"/>
        <w:ind w:left="0" w:firstLine="993"/>
        <w:jc w:val="both"/>
        <w:rPr>
          <w:sz w:val="26"/>
          <w:szCs w:val="26"/>
        </w:rPr>
      </w:pPr>
      <w:r w:rsidRPr="000524C8">
        <w:rPr>
          <w:sz w:val="26"/>
          <w:szCs w:val="26"/>
        </w:rPr>
        <w:t xml:space="preserve">с приведением Программы в соответствие с Постановлением администрации </w:t>
      </w:r>
      <w:proofErr w:type="spellStart"/>
      <w:r w:rsidRPr="000524C8">
        <w:rPr>
          <w:sz w:val="26"/>
          <w:szCs w:val="26"/>
        </w:rPr>
        <w:t>Дальнегорского</w:t>
      </w:r>
      <w:proofErr w:type="spellEnd"/>
      <w:r w:rsidRPr="000524C8">
        <w:rPr>
          <w:sz w:val="26"/>
          <w:szCs w:val="26"/>
        </w:rPr>
        <w:t xml:space="preserve"> городского округа от 21.07.2020 № 663-па</w:t>
      </w:r>
      <w:r w:rsidRPr="000524C8">
        <w:rPr>
          <w:sz w:val="26"/>
          <w:szCs w:val="26"/>
        </w:rPr>
        <w:t xml:space="preserve"> </w:t>
      </w:r>
      <w:r w:rsidR="00D7689B" w:rsidRPr="000524C8">
        <w:rPr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D7689B" w:rsidRPr="000524C8">
        <w:rPr>
          <w:sz w:val="26"/>
          <w:szCs w:val="26"/>
        </w:rPr>
        <w:t>Дальнегорского</w:t>
      </w:r>
      <w:proofErr w:type="spellEnd"/>
      <w:r w:rsidR="00D7689B" w:rsidRPr="000524C8">
        <w:rPr>
          <w:sz w:val="26"/>
          <w:szCs w:val="26"/>
        </w:rPr>
        <w:t xml:space="preserve"> городского округа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</w:t>
      </w:r>
      <w:proofErr w:type="spellStart"/>
      <w:r w:rsidR="00D7689B" w:rsidRPr="000524C8">
        <w:rPr>
          <w:sz w:val="26"/>
          <w:szCs w:val="26"/>
        </w:rPr>
        <w:t>Дальнегорского</w:t>
      </w:r>
      <w:proofErr w:type="spellEnd"/>
      <w:r w:rsidR="00D7689B" w:rsidRPr="000524C8">
        <w:rPr>
          <w:sz w:val="26"/>
          <w:szCs w:val="26"/>
        </w:rPr>
        <w:t xml:space="preserve"> городского округа</w:t>
      </w:r>
      <w:r w:rsidR="00A47D38" w:rsidRPr="000524C8">
        <w:rPr>
          <w:sz w:val="26"/>
          <w:szCs w:val="26"/>
        </w:rPr>
        <w:t>»</w:t>
      </w:r>
      <w:r w:rsidRPr="000524C8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</w:t>
      </w:r>
      <w:r w:rsidR="0062000F" w:rsidRPr="000524C8">
        <w:rPr>
          <w:sz w:val="26"/>
          <w:szCs w:val="26"/>
        </w:rPr>
        <w:t>сключены мероприятия</w:t>
      </w:r>
      <w:r w:rsidR="00A47D38" w:rsidRPr="000524C8">
        <w:rPr>
          <w:sz w:val="26"/>
          <w:szCs w:val="26"/>
        </w:rPr>
        <w:t xml:space="preserve"> подпрограмм</w:t>
      </w:r>
      <w:proofErr w:type="gramStart"/>
      <w:r w:rsidR="00A47D38" w:rsidRPr="000524C8">
        <w:rPr>
          <w:sz w:val="26"/>
          <w:szCs w:val="26"/>
        </w:rPr>
        <w:t xml:space="preserve"> ,</w:t>
      </w:r>
      <w:proofErr w:type="gramEnd"/>
      <w:r w:rsidR="00A47D38" w:rsidRPr="000524C8">
        <w:rPr>
          <w:sz w:val="26"/>
          <w:szCs w:val="26"/>
        </w:rPr>
        <w:t xml:space="preserve"> которые с момента реализации, три года и более не были подкреплены финансированием</w:t>
      </w:r>
      <w:r w:rsidR="00B4490E" w:rsidRPr="000524C8">
        <w:rPr>
          <w:sz w:val="26"/>
          <w:szCs w:val="26"/>
        </w:rPr>
        <w:t>:</w:t>
      </w:r>
    </w:p>
    <w:p w:rsidR="0062000F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7D38">
        <w:rPr>
          <w:rFonts w:ascii="Times New Roman" w:hAnsi="Times New Roman" w:cs="Times New Roman"/>
          <w:sz w:val="26"/>
          <w:szCs w:val="26"/>
        </w:rPr>
        <w:t>)</w:t>
      </w:r>
      <w:r w:rsidR="0062000F">
        <w:rPr>
          <w:rFonts w:ascii="Times New Roman" w:hAnsi="Times New Roman" w:cs="Times New Roman"/>
          <w:sz w:val="26"/>
          <w:szCs w:val="26"/>
        </w:rPr>
        <w:t xml:space="preserve"> подпрограммы «Сохранение народного творчества и развитие культурно-досуговой деятельности»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000F" w:rsidRDefault="0062000F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B4490E" w:rsidRPr="00B4490E">
        <w:rPr>
          <w:rFonts w:ascii="Times New Roman" w:hAnsi="Times New Roman" w:cs="Times New Roman"/>
          <w:sz w:val="26"/>
          <w:szCs w:val="26"/>
        </w:rPr>
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</w:r>
      <w:r w:rsidR="00B4490E"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Улучшение условий и охрана труда в  учреждениях культуры  клубного типа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7D3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Pr="00B4490E">
        <w:rPr>
          <w:rFonts w:ascii="Times New Roman" w:hAnsi="Times New Roman" w:cs="Times New Roman"/>
          <w:sz w:val="26"/>
          <w:szCs w:val="26"/>
        </w:rPr>
        <w:t>«Развитие библиотечного дела»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449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Обеспечение доступной среды, в том числе повышение уровня доступности МБУ ЦБС для людей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Участие в краевых, региональных и всероссийских мероприятиях (фестивалях и конкурсах), в том числе оплата проезда, проживание и суточные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A47D38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4490E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B4490E" w:rsidRPr="00B4490E">
        <w:rPr>
          <w:rFonts w:ascii="Times New Roman" w:hAnsi="Times New Roman" w:cs="Times New Roman"/>
          <w:sz w:val="26"/>
          <w:szCs w:val="26"/>
        </w:rPr>
        <w:t xml:space="preserve"> "Развитие музейного дела"</w:t>
      </w:r>
      <w:r w:rsidR="00B4490E">
        <w:rPr>
          <w:rFonts w:ascii="Times New Roman" w:hAnsi="Times New Roman" w:cs="Times New Roman"/>
          <w:sz w:val="26"/>
          <w:szCs w:val="26"/>
        </w:rPr>
        <w:t>: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Обеспечение доступной среды, в том числе повышение уровня доступности МБУ МВЦ для людей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Улучшение условий и охрана труда в  МБУ МВЦ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Обеспечение пожарной безопасности в МБУ МВЦ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7D3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Pr="00B4490E">
        <w:rPr>
          <w:rFonts w:ascii="Times New Roman" w:hAnsi="Times New Roman" w:cs="Times New Roman"/>
          <w:sz w:val="26"/>
          <w:szCs w:val="26"/>
        </w:rPr>
        <w:t>"Развитие дополнительного образования в сфере культуры и искусства"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90E">
        <w:rPr>
          <w:rFonts w:ascii="Times New Roman" w:hAnsi="Times New Roman" w:cs="Times New Roman"/>
          <w:sz w:val="26"/>
          <w:szCs w:val="26"/>
        </w:rPr>
        <w:t>Улучшение условий и охрана труда в  МБУ ДО ДШИ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490E" w:rsidRDefault="00B4490E" w:rsidP="000524C8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C7FEE" w:rsidRPr="005D6462" w:rsidRDefault="00AC7FEE" w:rsidP="000524C8">
      <w:pPr>
        <w:pStyle w:val="a3"/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5D6462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0524C8">
      <w:pPr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</w:t>
      </w:r>
      <w:r w:rsidR="000524C8">
        <w:rPr>
          <w:rStyle w:val="mail-message-sender-email"/>
          <w:rFonts w:ascii="Times New Roman" w:hAnsi="Times New Roman" w:cs="Times New Roman"/>
          <w:sz w:val="26"/>
          <w:szCs w:val="26"/>
        </w:rPr>
        <w:t>15.03.2021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524C8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 w:rsidR="000524C8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0524C8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0524C8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0524C8">
      <w:pPr>
        <w:spacing w:line="360" w:lineRule="auto"/>
        <w:ind w:firstLine="993"/>
        <w:jc w:val="both"/>
      </w:pPr>
    </w:p>
    <w:p w:rsidR="00AC7FEE" w:rsidRDefault="005D6462" w:rsidP="000524C8">
      <w:pPr>
        <w:spacing w:line="360" w:lineRule="auto"/>
        <w:jc w:val="both"/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7FEE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22C3A"/>
    <w:multiLevelType w:val="hybridMultilevel"/>
    <w:tmpl w:val="46245314"/>
    <w:lvl w:ilvl="0" w:tplc="3CF0532C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524C8"/>
    <w:rsid w:val="000720FE"/>
    <w:rsid w:val="00077A85"/>
    <w:rsid w:val="00086C52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2D0AAB"/>
    <w:rsid w:val="003051A5"/>
    <w:rsid w:val="003210F5"/>
    <w:rsid w:val="003278A4"/>
    <w:rsid w:val="003541BC"/>
    <w:rsid w:val="0038799B"/>
    <w:rsid w:val="003975F1"/>
    <w:rsid w:val="003A10F0"/>
    <w:rsid w:val="00431607"/>
    <w:rsid w:val="004703D7"/>
    <w:rsid w:val="00470891"/>
    <w:rsid w:val="004A5697"/>
    <w:rsid w:val="004E2E15"/>
    <w:rsid w:val="0055206B"/>
    <w:rsid w:val="00574ECC"/>
    <w:rsid w:val="00592AEF"/>
    <w:rsid w:val="005950BE"/>
    <w:rsid w:val="005C3107"/>
    <w:rsid w:val="005D2A72"/>
    <w:rsid w:val="005D5DF7"/>
    <w:rsid w:val="005D6462"/>
    <w:rsid w:val="005E304F"/>
    <w:rsid w:val="0062000F"/>
    <w:rsid w:val="006469E8"/>
    <w:rsid w:val="006C1337"/>
    <w:rsid w:val="006C3E5D"/>
    <w:rsid w:val="006F7479"/>
    <w:rsid w:val="007377B2"/>
    <w:rsid w:val="007379EF"/>
    <w:rsid w:val="009108C9"/>
    <w:rsid w:val="009446F4"/>
    <w:rsid w:val="00956C19"/>
    <w:rsid w:val="00992D88"/>
    <w:rsid w:val="00A07B83"/>
    <w:rsid w:val="00A47D38"/>
    <w:rsid w:val="00AA7FD3"/>
    <w:rsid w:val="00AC7FEE"/>
    <w:rsid w:val="00B4490E"/>
    <w:rsid w:val="00B661FB"/>
    <w:rsid w:val="00BC504D"/>
    <w:rsid w:val="00BC6C3A"/>
    <w:rsid w:val="00BD39FF"/>
    <w:rsid w:val="00C122E1"/>
    <w:rsid w:val="00C15F86"/>
    <w:rsid w:val="00C8405F"/>
    <w:rsid w:val="00CC07F8"/>
    <w:rsid w:val="00CC0F9B"/>
    <w:rsid w:val="00CD45B2"/>
    <w:rsid w:val="00CE365F"/>
    <w:rsid w:val="00CE7493"/>
    <w:rsid w:val="00CF4E7D"/>
    <w:rsid w:val="00D27340"/>
    <w:rsid w:val="00D36E6A"/>
    <w:rsid w:val="00D56B84"/>
    <w:rsid w:val="00D56FB6"/>
    <w:rsid w:val="00D7689B"/>
    <w:rsid w:val="00D801B8"/>
    <w:rsid w:val="00E002FB"/>
    <w:rsid w:val="00E27A3D"/>
    <w:rsid w:val="00E34C83"/>
    <w:rsid w:val="00E56FD8"/>
    <w:rsid w:val="00EC1775"/>
    <w:rsid w:val="00ED0018"/>
    <w:rsid w:val="00ED02CE"/>
    <w:rsid w:val="00F1676F"/>
    <w:rsid w:val="00F534B0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3</cp:revision>
  <cp:lastPrinted>2021-03-12T05:10:00Z</cp:lastPrinted>
  <dcterms:created xsi:type="dcterms:W3CDTF">2021-03-12T04:56:00Z</dcterms:created>
  <dcterms:modified xsi:type="dcterms:W3CDTF">2021-03-12T05:11:00Z</dcterms:modified>
</cp:coreProperties>
</file>