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F" w:rsidRDefault="008A417F" w:rsidP="008A417F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8A417F" w:rsidRDefault="008A417F" w:rsidP="008A417F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593928" w:rsidRPr="00593928" w:rsidRDefault="008A417F" w:rsidP="00593928">
      <w:pPr>
        <w:suppressAutoHyphens/>
        <w:spacing w:after="0" w:line="240" w:lineRule="auto"/>
        <w:ind w:left="48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593928" w:rsidRPr="00593928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593928" w:rsidRPr="00593928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593928" w:rsidRPr="0059392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93928" w:rsidRPr="00593928" w:rsidRDefault="00593928" w:rsidP="00593928">
      <w:pPr>
        <w:suppressAutoHyphens/>
        <w:spacing w:after="0" w:line="240" w:lineRule="auto"/>
        <w:ind w:left="4820"/>
        <w:rPr>
          <w:rFonts w:ascii="Times New Roman" w:hAnsi="Times New Roman"/>
          <w:sz w:val="26"/>
          <w:szCs w:val="26"/>
          <w:lang w:eastAsia="ar-SA"/>
        </w:rPr>
      </w:pPr>
      <w:r w:rsidRPr="00593928">
        <w:rPr>
          <w:rFonts w:ascii="Times New Roman" w:hAnsi="Times New Roman"/>
          <w:sz w:val="26"/>
          <w:szCs w:val="26"/>
          <w:lang w:eastAsia="ar-SA"/>
        </w:rPr>
        <w:t xml:space="preserve">городского округа от 24 ноября 2011 года № 212 «О земельном налоге </w:t>
      </w:r>
    </w:p>
    <w:p w:rsidR="008A417F" w:rsidRPr="00263B2E" w:rsidRDefault="00593928" w:rsidP="00593928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 w:rsidRPr="00593928">
        <w:rPr>
          <w:rFonts w:ascii="Times New Roman" w:hAnsi="Times New Roman"/>
          <w:sz w:val="26"/>
          <w:szCs w:val="26"/>
          <w:lang w:eastAsia="ar-SA"/>
        </w:rPr>
        <w:t>в Дальнегорском городском округе»</w:t>
      </w:r>
      <w:r w:rsidR="008A417F">
        <w:rPr>
          <w:rFonts w:ascii="Times New Roman" w:hAnsi="Times New Roman"/>
          <w:sz w:val="26"/>
          <w:szCs w:val="26"/>
          <w:lang w:eastAsia="ar-SA"/>
        </w:rPr>
        <w:t>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3928" w:rsidRDefault="00A2197C" w:rsidP="00593928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</w:t>
      </w:r>
      <w:proofErr w:type="spellStart"/>
      <w:r w:rsidRPr="001E27C3">
        <w:rPr>
          <w:rFonts w:ascii="Times New Roman" w:hAnsi="Times New Roman" w:cs="Times New Roman"/>
          <w:b/>
          <w:bCs/>
          <w:sz w:val="26"/>
          <w:szCs w:val="26"/>
        </w:rPr>
        <w:t>Дальнегорского</w:t>
      </w:r>
      <w:proofErr w:type="spellEnd"/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593928" w:rsidRPr="00593928">
        <w:rPr>
          <w:rFonts w:ascii="Times New Roman" w:hAnsi="Times New Roman"/>
          <w:b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593928" w:rsidRPr="00593928">
        <w:rPr>
          <w:rFonts w:ascii="Times New Roman" w:hAnsi="Times New Roman"/>
          <w:b/>
          <w:sz w:val="26"/>
          <w:szCs w:val="26"/>
          <w:lang w:eastAsia="ar-SA"/>
        </w:rPr>
        <w:t>Дальнегорского</w:t>
      </w:r>
      <w:proofErr w:type="spellEnd"/>
      <w:r w:rsidR="00593928" w:rsidRPr="00593928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</w:t>
      </w:r>
    </w:p>
    <w:p w:rsidR="00A2197C" w:rsidRPr="001E27C3" w:rsidRDefault="00593928" w:rsidP="0059392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93928">
        <w:rPr>
          <w:rFonts w:ascii="Times New Roman" w:hAnsi="Times New Roman"/>
          <w:b/>
          <w:sz w:val="26"/>
          <w:szCs w:val="26"/>
          <w:lang w:eastAsia="ar-SA"/>
        </w:rPr>
        <w:t>от 24 ноября 2011 года № 212 «О земельном налоге в Дальнегорском городском округе»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Pr="00A2197C" w:rsidRDefault="00A2197C" w:rsidP="00593928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593928" w:rsidRPr="00593928">
        <w:rPr>
          <w:rFonts w:ascii="Times New Roman" w:hAnsi="Times New Roman"/>
          <w:sz w:val="26"/>
          <w:szCs w:val="26"/>
          <w:lang w:eastAsia="ar-SA"/>
        </w:rPr>
        <w:t xml:space="preserve">О внесении изменений в пункт 3 решения Думы </w:t>
      </w:r>
      <w:proofErr w:type="spellStart"/>
      <w:r w:rsidR="00593928" w:rsidRPr="00593928">
        <w:rPr>
          <w:rFonts w:ascii="Times New Roman" w:hAnsi="Times New Roman"/>
          <w:sz w:val="26"/>
          <w:szCs w:val="26"/>
          <w:lang w:eastAsia="ar-SA"/>
        </w:rPr>
        <w:t>Дальнегорского</w:t>
      </w:r>
      <w:proofErr w:type="spellEnd"/>
      <w:r w:rsidR="00593928" w:rsidRPr="00593928">
        <w:rPr>
          <w:rFonts w:ascii="Times New Roman" w:hAnsi="Times New Roman"/>
          <w:sz w:val="26"/>
          <w:szCs w:val="26"/>
          <w:lang w:eastAsia="ar-SA"/>
        </w:rPr>
        <w:t xml:space="preserve"> городского округа от 24 ноября 2011 года № 212 «О земельном налоге в Дальнегорском городском округе»</w:t>
      </w:r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4594F" w:rsidRPr="00A2197C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="00F4594F" w:rsidRPr="00A2197C">
        <w:rPr>
          <w:rFonts w:ascii="Times New Roman" w:hAnsi="Times New Roman" w:cs="Times New Roman"/>
          <w:sz w:val="26"/>
          <w:szCs w:val="26"/>
        </w:rPr>
        <w:t>потребует признания утратившими силу</w:t>
      </w:r>
      <w:r w:rsidR="00A17D43">
        <w:rPr>
          <w:rFonts w:ascii="Times New Roman" w:hAnsi="Times New Roman" w:cs="Times New Roman"/>
          <w:sz w:val="26"/>
          <w:szCs w:val="26"/>
        </w:rPr>
        <w:t xml:space="preserve">, </w:t>
      </w:r>
      <w:r w:rsidR="00CB0E9F">
        <w:rPr>
          <w:rFonts w:ascii="Times New Roman" w:hAnsi="Times New Roman" w:cs="Times New Roman"/>
          <w:sz w:val="26"/>
          <w:szCs w:val="26"/>
        </w:rPr>
        <w:t>изменения, дополнения или принятия</w:t>
      </w:r>
      <w:r w:rsidR="00CB0E9F" w:rsidRPr="00A2197C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proofErr w:type="spellStart"/>
      <w:r w:rsidR="00CB0E9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CB0E9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B0E9F" w:rsidRPr="00A2197C">
        <w:rPr>
          <w:rFonts w:ascii="Times New Roman" w:hAnsi="Times New Roman" w:cs="Times New Roman"/>
          <w:sz w:val="26"/>
          <w:szCs w:val="26"/>
        </w:rPr>
        <w:t>.</w:t>
      </w: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6D5C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6D5CB3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6D5CB3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96F86"/>
    <w:rsid w:val="001E27C3"/>
    <w:rsid w:val="004C4FD3"/>
    <w:rsid w:val="00593928"/>
    <w:rsid w:val="006D5CB3"/>
    <w:rsid w:val="008A417F"/>
    <w:rsid w:val="008B4D1A"/>
    <w:rsid w:val="008D41DE"/>
    <w:rsid w:val="00965EDC"/>
    <w:rsid w:val="00986D2E"/>
    <w:rsid w:val="00A056D4"/>
    <w:rsid w:val="00A17D43"/>
    <w:rsid w:val="00A2197C"/>
    <w:rsid w:val="00B73791"/>
    <w:rsid w:val="00BA116D"/>
    <w:rsid w:val="00C9726C"/>
    <w:rsid w:val="00CB0E9F"/>
    <w:rsid w:val="00D0539F"/>
    <w:rsid w:val="00D164C9"/>
    <w:rsid w:val="00D95114"/>
    <w:rsid w:val="00DB4277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3227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Inessa</cp:lastModifiedBy>
  <cp:revision>9</cp:revision>
  <cp:lastPrinted>2019-02-12T06:30:00Z</cp:lastPrinted>
  <dcterms:created xsi:type="dcterms:W3CDTF">2019-01-24T01:59:00Z</dcterms:created>
  <dcterms:modified xsi:type="dcterms:W3CDTF">2024-03-04T06:26:00Z</dcterms:modified>
</cp:coreProperties>
</file>