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91" w:rsidRDefault="00827E52" w:rsidP="00602491">
      <w:pPr>
        <w:pStyle w:val="14-15"/>
        <w:ind w:firstLine="0"/>
        <w:jc w:val="center"/>
        <w:rPr>
          <w:b/>
        </w:rPr>
      </w:pPr>
      <w:r w:rsidRPr="00827E52">
        <w:rPr>
          <w:b/>
          <w:noProof/>
          <w:sz w:val="20"/>
          <w:szCs w:val="20"/>
        </w:rPr>
        <w:drawing>
          <wp:inline distT="0" distB="0" distL="0" distR="0">
            <wp:extent cx="494030" cy="621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5D6AFA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02491">
        <w:rPr>
          <w:rFonts w:ascii="Times New Roman" w:hAnsi="Times New Roman" w:cs="Times New Roman"/>
          <w:sz w:val="28"/>
          <w:szCs w:val="28"/>
        </w:rPr>
        <w:t>я 202</w:t>
      </w:r>
      <w:r w:rsidR="00827E52">
        <w:rPr>
          <w:rFonts w:ascii="Times New Roman" w:hAnsi="Times New Roman" w:cs="Times New Roman"/>
          <w:sz w:val="28"/>
          <w:szCs w:val="28"/>
        </w:rPr>
        <w:t>2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393BB5">
        <w:rPr>
          <w:rFonts w:ascii="Times New Roman" w:hAnsi="Times New Roman" w:cs="Times New Roman"/>
          <w:sz w:val="28"/>
          <w:szCs w:val="28"/>
        </w:rPr>
        <w:t>30</w:t>
      </w:r>
      <w:r w:rsidR="00174397">
        <w:rPr>
          <w:rFonts w:ascii="Times New Roman" w:hAnsi="Times New Roman" w:cs="Times New Roman"/>
          <w:sz w:val="28"/>
          <w:szCs w:val="28"/>
        </w:rPr>
        <w:t>1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 w:rsidR="00E515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одномандатному</w:t>
      </w:r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397">
        <w:rPr>
          <w:rFonts w:ascii="Times New Roman" w:hAnsi="Times New Roman" w:cs="Times New Roman"/>
          <w:b/>
          <w:sz w:val="28"/>
          <w:szCs w:val="28"/>
        </w:rPr>
        <w:t>11 Веселовой И.В</w:t>
      </w:r>
      <w:r w:rsidR="006C677B">
        <w:rPr>
          <w:rFonts w:ascii="Times New Roman" w:hAnsi="Times New Roman" w:cs="Times New Roman"/>
          <w:b/>
          <w:sz w:val="28"/>
          <w:szCs w:val="28"/>
        </w:rPr>
        <w:t>.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 xml:space="preserve">, 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19 мая 2022 года № 20/98 «О возложении полномочий по организации подготовки и проведения выборов депутатов Думы Дальнегорского городского округа, местного референдума на территориальную избирательную комиссию города Дальнегорска», решением территориальной избирательной комиссии города Дальнегорска 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восьмого созыва на территориальную избирательную комиссию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lastRenderedPageBreak/>
        <w:t>города Дальнегорска»</w:t>
      </w:r>
      <w:r>
        <w:rPr>
          <w:rFonts w:ascii="Times New Roman" w:eastAsia="SimSun" w:hAnsi="Times New Roman" w:cs="Times New Roman"/>
          <w:sz w:val="28"/>
          <w:szCs w:val="28"/>
        </w:rPr>
        <w:t>, и на 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Разрешить кандидату в депутаты Думы Дальнегорского городского округа по одномандатному избирательному округу </w:t>
      </w:r>
      <w:bookmarkStart w:id="0" w:name="_Hlk107422332"/>
      <w:r w:rsidRPr="00B81556">
        <w:rPr>
          <w:rFonts w:ascii="Times New Roman" w:eastAsia="SimSun" w:hAnsi="Times New Roman" w:cs="Times New Roman"/>
          <w:sz w:val="28"/>
          <w:szCs w:val="28"/>
        </w:rPr>
        <w:t>№</w:t>
      </w:r>
      <w:r w:rsidR="005D6AF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C677B">
        <w:rPr>
          <w:rFonts w:ascii="Times New Roman" w:eastAsia="SimSun" w:hAnsi="Times New Roman" w:cs="Times New Roman"/>
          <w:sz w:val="28"/>
          <w:szCs w:val="28"/>
        </w:rPr>
        <w:t>1</w:t>
      </w:r>
      <w:r w:rsidR="00393BB5">
        <w:rPr>
          <w:rFonts w:ascii="Times New Roman" w:eastAsia="SimSun" w:hAnsi="Times New Roman" w:cs="Times New Roman"/>
          <w:sz w:val="28"/>
          <w:szCs w:val="28"/>
        </w:rPr>
        <w:t>1</w:t>
      </w:r>
      <w:r w:rsidR="006C677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41356">
        <w:rPr>
          <w:rFonts w:ascii="Times New Roman" w:eastAsia="SimSun" w:hAnsi="Times New Roman" w:cs="Times New Roman"/>
          <w:sz w:val="28"/>
          <w:szCs w:val="28"/>
        </w:rPr>
        <w:t>Веселовой Инне Владимировне</w:t>
      </w:r>
      <w:r w:rsidR="0096558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(ИНН</w:t>
      </w:r>
      <w:bookmarkEnd w:id="0"/>
      <w:r w:rsidR="00827E52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№ 8635/0281 Приморского отделения № 8635 </w:t>
      </w:r>
      <w:r w:rsidR="00827E52">
        <w:rPr>
          <w:rFonts w:ascii="Times New Roman" w:eastAsia="SimSun" w:hAnsi="Times New Roman" w:cs="Times New Roman"/>
          <w:sz w:val="28"/>
          <w:szCs w:val="28"/>
        </w:rPr>
        <w:t>П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убличного акционерного общества «Сбербанк России», расположенном по адресу: Приморский </w:t>
      </w:r>
      <w:r w:rsidR="00E5154D" w:rsidRPr="00B81556">
        <w:rPr>
          <w:rFonts w:ascii="Times New Roman" w:eastAsia="SimSun" w:hAnsi="Times New Roman" w:cs="Times New Roman"/>
          <w:sz w:val="28"/>
          <w:szCs w:val="28"/>
        </w:rPr>
        <w:t>край, г.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Дальнегорск, улица Осипенко, дом 44А.  </w:t>
      </w:r>
    </w:p>
    <w:p w:rsidR="00602491" w:rsidRPr="00B81556" w:rsidRDefault="00602491" w:rsidP="00965587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94029B" w:rsidRPr="00B8155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705967">
        <w:rPr>
          <w:rFonts w:ascii="Times New Roman" w:eastAsia="SimSun" w:hAnsi="Times New Roman" w:cs="Times New Roman"/>
          <w:sz w:val="28"/>
          <w:szCs w:val="28"/>
        </w:rPr>
        <w:t xml:space="preserve">11 Веселовой Инне Владимировне </w:t>
      </w:r>
      <w:r w:rsidR="00705967" w:rsidRPr="00B81556">
        <w:rPr>
          <w:rFonts w:ascii="Times New Roman" w:eastAsia="SimSun" w:hAnsi="Times New Roman" w:cs="Times New Roman"/>
          <w:sz w:val="28"/>
          <w:szCs w:val="28"/>
        </w:rPr>
        <w:t>(ИНН</w:t>
      </w:r>
      <w:bookmarkStart w:id="1" w:name="_GoBack"/>
      <w:bookmarkEnd w:id="1"/>
      <w:r w:rsidR="00965587">
        <w:rPr>
          <w:rFonts w:ascii="Times New Roman" w:eastAsia="SimSun" w:hAnsi="Times New Roman" w:cs="Times New Roman"/>
          <w:sz w:val="28"/>
          <w:szCs w:val="28"/>
        </w:rPr>
        <w:t>)</w:t>
      </w:r>
      <w:r w:rsidR="00965587">
        <w:rPr>
          <w:rFonts w:ascii="Times New Roma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 xml:space="preserve">Секретарь </w:t>
      </w:r>
      <w:r w:rsidR="00217D01">
        <w:t>заседания</w:t>
      </w:r>
      <w:r>
        <w:t xml:space="preserve">              </w:t>
      </w:r>
      <w:r w:rsidR="00DB76D3">
        <w:t xml:space="preserve">                            </w:t>
      </w:r>
      <w:r>
        <w:t xml:space="preserve">          </w:t>
      </w:r>
      <w:r w:rsidR="00217D01">
        <w:t xml:space="preserve">   </w:t>
      </w:r>
      <w:r>
        <w:t xml:space="preserve">   </w:t>
      </w:r>
      <w:r w:rsidR="009A34F1">
        <w:t xml:space="preserve">   </w:t>
      </w:r>
      <w:r>
        <w:t xml:space="preserve">      </w:t>
      </w:r>
      <w:r w:rsidR="00DB76D3">
        <w:t>Г.А. Острошенко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91"/>
    <w:rsid w:val="00036C0C"/>
    <w:rsid w:val="000F2A08"/>
    <w:rsid w:val="000F6CFE"/>
    <w:rsid w:val="00174397"/>
    <w:rsid w:val="00190132"/>
    <w:rsid w:val="001E6FF6"/>
    <w:rsid w:val="00217D01"/>
    <w:rsid w:val="00256264"/>
    <w:rsid w:val="002C5635"/>
    <w:rsid w:val="00344BB2"/>
    <w:rsid w:val="003900BF"/>
    <w:rsid w:val="00393BB5"/>
    <w:rsid w:val="003C59AC"/>
    <w:rsid w:val="004051D9"/>
    <w:rsid w:val="004249BF"/>
    <w:rsid w:val="004E37D3"/>
    <w:rsid w:val="004E3DA1"/>
    <w:rsid w:val="00551D3D"/>
    <w:rsid w:val="00562B5B"/>
    <w:rsid w:val="00572146"/>
    <w:rsid w:val="005A7EC6"/>
    <w:rsid w:val="005D6AFA"/>
    <w:rsid w:val="005E3668"/>
    <w:rsid w:val="005F3718"/>
    <w:rsid w:val="00602491"/>
    <w:rsid w:val="006C3B16"/>
    <w:rsid w:val="006C677B"/>
    <w:rsid w:val="00705967"/>
    <w:rsid w:val="00827E52"/>
    <w:rsid w:val="009054AC"/>
    <w:rsid w:val="00922E9A"/>
    <w:rsid w:val="0094029B"/>
    <w:rsid w:val="00965587"/>
    <w:rsid w:val="009A34F1"/>
    <w:rsid w:val="00A2700A"/>
    <w:rsid w:val="00A46CDA"/>
    <w:rsid w:val="00B252E8"/>
    <w:rsid w:val="00B81556"/>
    <w:rsid w:val="00C124CF"/>
    <w:rsid w:val="00C15C74"/>
    <w:rsid w:val="00C40B35"/>
    <w:rsid w:val="00C4299B"/>
    <w:rsid w:val="00C943BE"/>
    <w:rsid w:val="00D75C88"/>
    <w:rsid w:val="00DB76D3"/>
    <w:rsid w:val="00E5154D"/>
    <w:rsid w:val="00E96342"/>
    <w:rsid w:val="00EC5A0E"/>
    <w:rsid w:val="00EF3727"/>
    <w:rsid w:val="00F41356"/>
    <w:rsid w:val="00F435FD"/>
    <w:rsid w:val="00F73218"/>
    <w:rsid w:val="00F8020B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2892-83B7-4DCD-9B1F-8DD66E9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36</cp:revision>
  <cp:lastPrinted>2022-06-29T06:03:00Z</cp:lastPrinted>
  <dcterms:created xsi:type="dcterms:W3CDTF">2021-07-08T08:26:00Z</dcterms:created>
  <dcterms:modified xsi:type="dcterms:W3CDTF">2022-07-16T13:22:00Z</dcterms:modified>
</cp:coreProperties>
</file>