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C1" w:rsidRDefault="00BD1A69" w:rsidP="003743C1">
      <w:pPr>
        <w:ind w:firstLine="540"/>
        <w:jc w:val="center"/>
        <w:rPr>
          <w:b/>
          <w:bCs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28650" cy="800100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3C1" w:rsidRDefault="003743C1" w:rsidP="003743C1">
      <w:pPr>
        <w:ind w:firstLine="54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Приморский край</w:t>
      </w:r>
    </w:p>
    <w:p w:rsidR="003743C1" w:rsidRDefault="003743C1" w:rsidP="003743C1">
      <w:pPr>
        <w:pStyle w:val="a4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Дума Дальнегорского городского округа</w:t>
      </w:r>
    </w:p>
    <w:p w:rsidR="003743C1" w:rsidRDefault="0007328A" w:rsidP="003743C1">
      <w:pPr>
        <w:pStyle w:val="a4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шестого</w:t>
      </w:r>
      <w:r w:rsidR="003743C1">
        <w:rPr>
          <w:color w:val="000000"/>
          <w:sz w:val="26"/>
          <w:szCs w:val="26"/>
        </w:rPr>
        <w:t xml:space="preserve"> созыва</w:t>
      </w:r>
    </w:p>
    <w:p w:rsidR="0007328A" w:rsidRPr="0007328A" w:rsidRDefault="0007328A" w:rsidP="003743C1">
      <w:pPr>
        <w:pStyle w:val="a4"/>
        <w:ind w:firstLine="540"/>
        <w:rPr>
          <w:color w:val="000000"/>
          <w:sz w:val="16"/>
          <w:szCs w:val="16"/>
        </w:rPr>
      </w:pPr>
    </w:p>
    <w:p w:rsidR="003743C1" w:rsidRPr="0007328A" w:rsidRDefault="003743C1" w:rsidP="003743C1">
      <w:pPr>
        <w:ind w:firstLine="540"/>
        <w:jc w:val="center"/>
        <w:rPr>
          <w:b/>
          <w:bCs/>
          <w:color w:val="000000"/>
          <w:sz w:val="16"/>
          <w:szCs w:val="16"/>
        </w:rPr>
      </w:pPr>
    </w:p>
    <w:p w:rsidR="003743C1" w:rsidRPr="0007328A" w:rsidRDefault="003743C1" w:rsidP="003743C1">
      <w:pPr>
        <w:pStyle w:val="1"/>
        <w:ind w:firstLine="540"/>
        <w:rPr>
          <w:b w:val="0"/>
          <w:color w:val="000000"/>
          <w:sz w:val="26"/>
          <w:szCs w:val="26"/>
        </w:rPr>
      </w:pPr>
      <w:r w:rsidRPr="0007328A">
        <w:rPr>
          <w:b w:val="0"/>
          <w:color w:val="000000"/>
          <w:sz w:val="26"/>
          <w:szCs w:val="26"/>
        </w:rPr>
        <w:t>РЕШЕНИЕ</w:t>
      </w:r>
    </w:p>
    <w:p w:rsidR="003743C1" w:rsidRPr="0007328A" w:rsidRDefault="003743C1" w:rsidP="003743C1">
      <w:pPr>
        <w:ind w:firstLine="540"/>
        <w:rPr>
          <w:color w:val="000000"/>
          <w:sz w:val="16"/>
          <w:szCs w:val="16"/>
        </w:rPr>
      </w:pPr>
    </w:p>
    <w:p w:rsidR="003743C1" w:rsidRPr="0007328A" w:rsidRDefault="003743C1" w:rsidP="003743C1">
      <w:pPr>
        <w:ind w:firstLine="540"/>
        <w:rPr>
          <w:color w:val="000000"/>
          <w:sz w:val="16"/>
          <w:szCs w:val="16"/>
        </w:rPr>
      </w:pPr>
    </w:p>
    <w:p w:rsidR="003743C1" w:rsidRDefault="00C64503" w:rsidP="00BB72A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24 ноября </w:t>
      </w:r>
      <w:r w:rsidR="003743C1">
        <w:rPr>
          <w:color w:val="000000"/>
          <w:sz w:val="26"/>
          <w:szCs w:val="26"/>
        </w:rPr>
        <w:t>201</w:t>
      </w:r>
      <w:r w:rsidR="0084360E">
        <w:rPr>
          <w:color w:val="000000"/>
          <w:sz w:val="26"/>
          <w:szCs w:val="26"/>
        </w:rPr>
        <w:t>6</w:t>
      </w:r>
      <w:r w:rsidR="003743C1">
        <w:rPr>
          <w:color w:val="000000"/>
          <w:sz w:val="26"/>
          <w:szCs w:val="26"/>
        </w:rPr>
        <w:t xml:space="preserve"> года         </w:t>
      </w:r>
      <w:r w:rsidR="0084360E">
        <w:rPr>
          <w:color w:val="000000"/>
          <w:sz w:val="26"/>
          <w:szCs w:val="26"/>
        </w:rPr>
        <w:t xml:space="preserve"> </w:t>
      </w:r>
      <w:r w:rsidR="003743C1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          </w:t>
      </w:r>
      <w:r w:rsidR="003743C1">
        <w:rPr>
          <w:color w:val="000000"/>
          <w:sz w:val="26"/>
          <w:szCs w:val="26"/>
        </w:rPr>
        <w:t xml:space="preserve"> </w:t>
      </w:r>
      <w:proofErr w:type="gramStart"/>
      <w:r w:rsidR="003743C1">
        <w:rPr>
          <w:color w:val="000000"/>
          <w:sz w:val="26"/>
          <w:szCs w:val="26"/>
        </w:rPr>
        <w:t>г</w:t>
      </w:r>
      <w:proofErr w:type="gramEnd"/>
      <w:r w:rsidR="003743C1">
        <w:rPr>
          <w:color w:val="000000"/>
          <w:sz w:val="26"/>
          <w:szCs w:val="26"/>
        </w:rPr>
        <w:t xml:space="preserve">. Дальнегорск                       </w:t>
      </w:r>
      <w:r w:rsidR="00212C79">
        <w:rPr>
          <w:color w:val="000000"/>
          <w:sz w:val="26"/>
          <w:szCs w:val="26"/>
        </w:rPr>
        <w:t xml:space="preserve">  </w:t>
      </w:r>
      <w:r w:rsidR="003743C1">
        <w:rPr>
          <w:color w:val="000000"/>
          <w:sz w:val="26"/>
          <w:szCs w:val="26"/>
        </w:rPr>
        <w:t xml:space="preserve">     </w:t>
      </w:r>
      <w:r w:rsidR="000D2DE9">
        <w:rPr>
          <w:color w:val="000000"/>
          <w:sz w:val="26"/>
          <w:szCs w:val="26"/>
        </w:rPr>
        <w:t xml:space="preserve">              </w:t>
      </w:r>
      <w:r w:rsidR="003743C1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53</w:t>
      </w:r>
      <w:r w:rsidR="005008FC">
        <w:rPr>
          <w:color w:val="000000"/>
          <w:sz w:val="26"/>
          <w:szCs w:val="26"/>
        </w:rPr>
        <w:t>5</w:t>
      </w:r>
    </w:p>
    <w:p w:rsidR="003743C1" w:rsidRPr="0007328A" w:rsidRDefault="003743C1" w:rsidP="003743C1">
      <w:pPr>
        <w:ind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                                </w:t>
      </w:r>
    </w:p>
    <w:p w:rsidR="003743C1" w:rsidRPr="0007328A" w:rsidRDefault="003743C1" w:rsidP="00D75975">
      <w:pPr>
        <w:jc w:val="both"/>
        <w:rPr>
          <w:sz w:val="16"/>
          <w:szCs w:val="16"/>
        </w:rPr>
      </w:pPr>
    </w:p>
    <w:p w:rsidR="005008FC" w:rsidRDefault="005008FC" w:rsidP="00B21B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земельном налоге и налоге </w:t>
      </w:r>
    </w:p>
    <w:p w:rsidR="00B21B02" w:rsidRDefault="005008FC" w:rsidP="00B21B02">
      <w:pPr>
        <w:jc w:val="both"/>
        <w:rPr>
          <w:sz w:val="26"/>
          <w:szCs w:val="26"/>
        </w:rPr>
      </w:pPr>
      <w:r>
        <w:rPr>
          <w:sz w:val="26"/>
          <w:szCs w:val="26"/>
        </w:rPr>
        <w:t>на имущество физических лиц</w:t>
      </w:r>
    </w:p>
    <w:p w:rsidR="0084360E" w:rsidRDefault="0084360E" w:rsidP="0084360E">
      <w:pPr>
        <w:jc w:val="both"/>
        <w:rPr>
          <w:sz w:val="26"/>
          <w:szCs w:val="26"/>
        </w:rPr>
      </w:pPr>
    </w:p>
    <w:p w:rsidR="0084360E" w:rsidRDefault="0084360E" w:rsidP="0084360E">
      <w:pPr>
        <w:jc w:val="both"/>
        <w:rPr>
          <w:sz w:val="26"/>
          <w:szCs w:val="26"/>
        </w:rPr>
      </w:pPr>
    </w:p>
    <w:p w:rsidR="0084360E" w:rsidRDefault="00D94D58" w:rsidP="008436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0D2DE9">
        <w:rPr>
          <w:sz w:val="26"/>
          <w:szCs w:val="26"/>
        </w:rPr>
        <w:t xml:space="preserve">Налоговым кодексом Российской Федерации, </w:t>
      </w:r>
      <w:r>
        <w:rPr>
          <w:sz w:val="26"/>
          <w:szCs w:val="26"/>
        </w:rPr>
        <w:t>Федеральным законом от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  <w:r w:rsidR="005008FC">
        <w:rPr>
          <w:sz w:val="26"/>
          <w:szCs w:val="26"/>
        </w:rPr>
        <w:t xml:space="preserve"> Регламентом Думы Дальнегорского городского округа</w:t>
      </w:r>
    </w:p>
    <w:p w:rsidR="00D94D58" w:rsidRDefault="00D94D58" w:rsidP="008436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Дума Дальнегорского городского округа</w:t>
      </w:r>
    </w:p>
    <w:p w:rsidR="00D94D58" w:rsidRDefault="00D94D58" w:rsidP="0084360E">
      <w:pPr>
        <w:ind w:firstLine="567"/>
        <w:jc w:val="both"/>
        <w:rPr>
          <w:sz w:val="26"/>
          <w:szCs w:val="26"/>
        </w:rPr>
      </w:pPr>
    </w:p>
    <w:p w:rsidR="00D94D58" w:rsidRDefault="00D94D58" w:rsidP="008436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D94D58" w:rsidRDefault="00D94D58" w:rsidP="0084360E">
      <w:pPr>
        <w:ind w:firstLine="567"/>
        <w:jc w:val="both"/>
        <w:rPr>
          <w:sz w:val="26"/>
          <w:szCs w:val="26"/>
        </w:rPr>
      </w:pPr>
    </w:p>
    <w:p w:rsidR="00212C79" w:rsidRDefault="005008FC" w:rsidP="005008FC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согласительную комиссию из представителей администрации и членов комитета </w:t>
      </w:r>
      <w:r w:rsidR="000D2DE9">
        <w:rPr>
          <w:sz w:val="26"/>
          <w:szCs w:val="26"/>
        </w:rPr>
        <w:t xml:space="preserve">Думы Дальнегорского городского округа </w:t>
      </w:r>
      <w:r>
        <w:rPr>
          <w:sz w:val="26"/>
          <w:szCs w:val="26"/>
        </w:rPr>
        <w:t xml:space="preserve">по бюджету и экономической политике </w:t>
      </w:r>
      <w:r w:rsidR="000D2DE9">
        <w:rPr>
          <w:sz w:val="26"/>
          <w:szCs w:val="26"/>
        </w:rPr>
        <w:t>для</w:t>
      </w:r>
      <w:r>
        <w:rPr>
          <w:sz w:val="26"/>
          <w:szCs w:val="26"/>
        </w:rPr>
        <w:t xml:space="preserve"> рассмотрени</w:t>
      </w:r>
      <w:r w:rsidR="000D2DE9">
        <w:rPr>
          <w:sz w:val="26"/>
          <w:szCs w:val="26"/>
        </w:rPr>
        <w:t>я</w:t>
      </w:r>
      <w:r>
        <w:rPr>
          <w:sz w:val="26"/>
          <w:szCs w:val="26"/>
        </w:rPr>
        <w:t xml:space="preserve"> вопроса об установлении ставки налога на имущество физических лиц на территории Дальнегорского городского округа.</w:t>
      </w:r>
    </w:p>
    <w:p w:rsidR="000D2DE9" w:rsidRDefault="000D2DE9" w:rsidP="005008FC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Комитету Думы Дальнегорского городского округа по бюджету и экономической политике подготовить проект решения «О внесении изменений в решения Думы Дальнегорского городского округа «О земельном налоге в Дальнегорском городском округе» и «Об установлении налога на имущество физических лиц на территории Дальнегорского городского округа» до 28 ноября 2016 года.</w:t>
      </w:r>
    </w:p>
    <w:p w:rsidR="005008FC" w:rsidRDefault="005008FC" w:rsidP="005008FC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внеочередное заседание Думы Дальнегорского городского округа на </w:t>
      </w:r>
      <w:r w:rsidR="000D2DE9">
        <w:rPr>
          <w:sz w:val="26"/>
          <w:szCs w:val="26"/>
        </w:rPr>
        <w:t xml:space="preserve">12 часов </w:t>
      </w:r>
      <w:r>
        <w:rPr>
          <w:sz w:val="26"/>
          <w:szCs w:val="26"/>
        </w:rPr>
        <w:t>28 ноября 2016 года.</w:t>
      </w:r>
    </w:p>
    <w:p w:rsidR="00212C79" w:rsidRPr="005008FC" w:rsidRDefault="004C5AED" w:rsidP="005008FC">
      <w:pPr>
        <w:numPr>
          <w:ilvl w:val="0"/>
          <w:numId w:val="4"/>
        </w:numPr>
        <w:jc w:val="both"/>
        <w:rPr>
          <w:sz w:val="26"/>
          <w:szCs w:val="26"/>
        </w:rPr>
      </w:pPr>
      <w:r w:rsidRPr="005008FC">
        <w:rPr>
          <w:sz w:val="26"/>
          <w:szCs w:val="26"/>
        </w:rPr>
        <w:t xml:space="preserve">Настоящее решение вступает в силу </w:t>
      </w:r>
      <w:r w:rsidR="00B21B02" w:rsidRPr="005008FC">
        <w:rPr>
          <w:sz w:val="26"/>
          <w:szCs w:val="26"/>
        </w:rPr>
        <w:t>с момента принятия</w:t>
      </w:r>
      <w:r w:rsidRPr="005008FC">
        <w:rPr>
          <w:sz w:val="26"/>
          <w:szCs w:val="26"/>
        </w:rPr>
        <w:t>.</w:t>
      </w:r>
    </w:p>
    <w:p w:rsidR="004C5AED" w:rsidRDefault="004C5AED" w:rsidP="00AD793F">
      <w:pPr>
        <w:ind w:firstLine="567"/>
        <w:jc w:val="both"/>
        <w:rPr>
          <w:sz w:val="26"/>
          <w:szCs w:val="26"/>
        </w:rPr>
      </w:pPr>
    </w:p>
    <w:p w:rsidR="004C5AED" w:rsidRDefault="004C5AED" w:rsidP="00AD793F">
      <w:pPr>
        <w:ind w:firstLine="567"/>
        <w:jc w:val="both"/>
        <w:rPr>
          <w:sz w:val="26"/>
          <w:szCs w:val="26"/>
        </w:rPr>
      </w:pPr>
    </w:p>
    <w:p w:rsidR="004C5AED" w:rsidRDefault="004C5AED" w:rsidP="004C5AED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292AAD" w:rsidRDefault="004C5AED" w:rsidP="0084360E">
      <w:pPr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                                                         С.В. Артемьева</w:t>
      </w:r>
    </w:p>
    <w:sectPr w:rsidR="00292AAD" w:rsidSect="0084360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771"/>
    <w:multiLevelType w:val="hybridMultilevel"/>
    <w:tmpl w:val="93CA2A2E"/>
    <w:lvl w:ilvl="0" w:tplc="8640BC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94393"/>
    <w:multiLevelType w:val="hybridMultilevel"/>
    <w:tmpl w:val="C4FC9AD8"/>
    <w:lvl w:ilvl="0" w:tplc="5F7EB9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7E1C74"/>
    <w:multiLevelType w:val="hybridMultilevel"/>
    <w:tmpl w:val="7F9E3A2C"/>
    <w:lvl w:ilvl="0" w:tplc="178837B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D0E7D5F"/>
    <w:multiLevelType w:val="hybridMultilevel"/>
    <w:tmpl w:val="F3C091C4"/>
    <w:lvl w:ilvl="0" w:tplc="A9DCD68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5975"/>
    <w:rsid w:val="0007328A"/>
    <w:rsid w:val="000D2DE9"/>
    <w:rsid w:val="00113D34"/>
    <w:rsid w:val="00114418"/>
    <w:rsid w:val="00131160"/>
    <w:rsid w:val="001446FB"/>
    <w:rsid w:val="001E44A5"/>
    <w:rsid w:val="00202B18"/>
    <w:rsid w:val="00203147"/>
    <w:rsid w:val="0020391F"/>
    <w:rsid w:val="00212C79"/>
    <w:rsid w:val="00292AAD"/>
    <w:rsid w:val="00321BFB"/>
    <w:rsid w:val="00322E5C"/>
    <w:rsid w:val="003743C1"/>
    <w:rsid w:val="004258DB"/>
    <w:rsid w:val="004349A1"/>
    <w:rsid w:val="00472BEF"/>
    <w:rsid w:val="004A42AB"/>
    <w:rsid w:val="004C5AED"/>
    <w:rsid w:val="004D3AD0"/>
    <w:rsid w:val="005008FC"/>
    <w:rsid w:val="00522589"/>
    <w:rsid w:val="00561304"/>
    <w:rsid w:val="006B159F"/>
    <w:rsid w:val="006D566D"/>
    <w:rsid w:val="006E4B06"/>
    <w:rsid w:val="006F3329"/>
    <w:rsid w:val="00730D89"/>
    <w:rsid w:val="0077634E"/>
    <w:rsid w:val="00813BE1"/>
    <w:rsid w:val="0082589E"/>
    <w:rsid w:val="0084360E"/>
    <w:rsid w:val="00882A31"/>
    <w:rsid w:val="008C66EB"/>
    <w:rsid w:val="009551A0"/>
    <w:rsid w:val="0097468C"/>
    <w:rsid w:val="009C33E3"/>
    <w:rsid w:val="009F639A"/>
    <w:rsid w:val="00A07CEA"/>
    <w:rsid w:val="00A75D3C"/>
    <w:rsid w:val="00AD793F"/>
    <w:rsid w:val="00B02D6B"/>
    <w:rsid w:val="00B13C5F"/>
    <w:rsid w:val="00B21B02"/>
    <w:rsid w:val="00BA4910"/>
    <w:rsid w:val="00BB72AE"/>
    <w:rsid w:val="00BC566D"/>
    <w:rsid w:val="00BD1A69"/>
    <w:rsid w:val="00C0051E"/>
    <w:rsid w:val="00C506EC"/>
    <w:rsid w:val="00C60500"/>
    <w:rsid w:val="00C64503"/>
    <w:rsid w:val="00CB498A"/>
    <w:rsid w:val="00D22825"/>
    <w:rsid w:val="00D45BFB"/>
    <w:rsid w:val="00D47E48"/>
    <w:rsid w:val="00D75975"/>
    <w:rsid w:val="00D94536"/>
    <w:rsid w:val="00D94D58"/>
    <w:rsid w:val="00DC0CE0"/>
    <w:rsid w:val="00DD144A"/>
    <w:rsid w:val="00DF14B0"/>
    <w:rsid w:val="00E04675"/>
    <w:rsid w:val="00E34F75"/>
    <w:rsid w:val="00E47F3B"/>
    <w:rsid w:val="00E66B4A"/>
    <w:rsid w:val="00EC119A"/>
    <w:rsid w:val="00F16F6E"/>
    <w:rsid w:val="00F96DA4"/>
    <w:rsid w:val="00FF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975"/>
    <w:rPr>
      <w:sz w:val="24"/>
      <w:szCs w:val="24"/>
    </w:rPr>
  </w:style>
  <w:style w:type="paragraph" w:styleId="1">
    <w:name w:val="heading 1"/>
    <w:basedOn w:val="a"/>
    <w:next w:val="a"/>
    <w:qFormat/>
    <w:rsid w:val="003743C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743C1"/>
    <w:rPr>
      <w:b/>
      <w:bCs/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3743C1"/>
    <w:pPr>
      <w:jc w:val="center"/>
    </w:pPr>
    <w:rPr>
      <w:b/>
      <w:bCs/>
      <w:sz w:val="28"/>
    </w:rPr>
  </w:style>
  <w:style w:type="paragraph" w:styleId="a5">
    <w:name w:val="List Paragraph"/>
    <w:basedOn w:val="a"/>
    <w:qFormat/>
    <w:rsid w:val="006F332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G Times" w:hAnsi="CG Times"/>
      <w:sz w:val="20"/>
      <w:szCs w:val="20"/>
    </w:rPr>
  </w:style>
  <w:style w:type="character" w:styleId="a6">
    <w:name w:val="Hyperlink"/>
    <w:semiHidden/>
    <w:rsid w:val="004258DB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Абзац списка1"/>
    <w:basedOn w:val="a"/>
    <w:rsid w:val="004258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">
    <w:name w:val="normal"/>
    <w:rsid w:val="004258DB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rsid w:val="004258D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7">
    <w:name w:val="Normal (Web)"/>
    <w:basedOn w:val="a"/>
    <w:rsid w:val="00CB498A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0D2D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Положения «О предоставлении</vt:lpstr>
    </vt:vector>
  </TitlesOfParts>
  <Company>MoBIL GROUP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Положения «О предоставлении</dc:title>
  <dc:creator>User</dc:creator>
  <cp:lastModifiedBy>дума</cp:lastModifiedBy>
  <cp:revision>3</cp:revision>
  <cp:lastPrinted>2016-11-27T23:21:00Z</cp:lastPrinted>
  <dcterms:created xsi:type="dcterms:W3CDTF">2016-11-27T23:55:00Z</dcterms:created>
  <dcterms:modified xsi:type="dcterms:W3CDTF">2016-11-28T01:05:00Z</dcterms:modified>
</cp:coreProperties>
</file>