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7F" w:rsidRPr="00AE5CEE" w:rsidRDefault="00D43A7F" w:rsidP="00D43A7F">
      <w:pPr>
        <w:pStyle w:val="af7"/>
        <w:ind w:left="3686"/>
        <w:rPr>
          <w:spacing w:val="0"/>
          <w:sz w:val="26"/>
          <w:szCs w:val="26"/>
        </w:rPr>
      </w:pPr>
      <w:r w:rsidRPr="00AE5CEE">
        <w:rPr>
          <w:spacing w:val="0"/>
          <w:sz w:val="26"/>
          <w:szCs w:val="26"/>
        </w:rPr>
        <w:t xml:space="preserve">Вносится </w:t>
      </w:r>
      <w:r>
        <w:rPr>
          <w:spacing w:val="0"/>
          <w:sz w:val="26"/>
          <w:szCs w:val="26"/>
        </w:rPr>
        <w:t>а</w:t>
      </w:r>
      <w:r w:rsidRPr="00AE5CEE">
        <w:rPr>
          <w:spacing w:val="0"/>
          <w:sz w:val="26"/>
          <w:szCs w:val="26"/>
        </w:rPr>
        <w:t>дминистрацией</w:t>
      </w:r>
    </w:p>
    <w:p w:rsidR="00D43A7F" w:rsidRPr="00AE5CEE" w:rsidRDefault="00D43A7F" w:rsidP="00D43A7F">
      <w:pPr>
        <w:pStyle w:val="af7"/>
        <w:ind w:left="3686"/>
        <w:rPr>
          <w:spacing w:val="0"/>
          <w:sz w:val="26"/>
          <w:szCs w:val="26"/>
        </w:rPr>
      </w:pPr>
      <w:r w:rsidRPr="00AE5CEE">
        <w:rPr>
          <w:spacing w:val="0"/>
          <w:sz w:val="26"/>
          <w:szCs w:val="26"/>
        </w:rPr>
        <w:t xml:space="preserve">              Дальнегорского городского округа</w:t>
      </w:r>
    </w:p>
    <w:p w:rsidR="00D43A7F" w:rsidRDefault="00D43A7F" w:rsidP="00D43A7F">
      <w:pPr>
        <w:pStyle w:val="af7"/>
        <w:rPr>
          <w:b/>
          <w:spacing w:val="0"/>
        </w:rPr>
      </w:pPr>
    </w:p>
    <w:p w:rsidR="00D43A7F" w:rsidRDefault="00D43A7F" w:rsidP="00D43A7F">
      <w:pPr>
        <w:pStyle w:val="af7"/>
        <w:rPr>
          <w:b/>
          <w:spacing w:val="0"/>
        </w:rPr>
      </w:pPr>
      <w:r>
        <w:rPr>
          <w:b/>
          <w:spacing w:val="0"/>
        </w:rPr>
        <w:t>Дума Дальнегорского городского округа</w:t>
      </w:r>
    </w:p>
    <w:p w:rsidR="00D43A7F" w:rsidRDefault="00D43A7F" w:rsidP="00D43A7F">
      <w:pPr>
        <w:pStyle w:val="af7"/>
        <w:rPr>
          <w:b/>
          <w:spacing w:val="0"/>
          <w:sz w:val="16"/>
          <w:szCs w:val="16"/>
        </w:rPr>
      </w:pPr>
      <w:r>
        <w:rPr>
          <w:b/>
          <w:spacing w:val="0"/>
        </w:rPr>
        <w:t>седьмого созыва</w:t>
      </w:r>
    </w:p>
    <w:p w:rsidR="00D43A7F" w:rsidRDefault="00D43A7F" w:rsidP="00D43A7F">
      <w:pPr>
        <w:pStyle w:val="af7"/>
        <w:rPr>
          <w:b/>
          <w:spacing w:val="0"/>
          <w:sz w:val="16"/>
          <w:szCs w:val="16"/>
        </w:rPr>
      </w:pPr>
    </w:p>
    <w:p w:rsidR="00D43A7F" w:rsidRPr="00263B2E" w:rsidRDefault="00D43A7F" w:rsidP="00D43A7F">
      <w:pPr>
        <w:pStyle w:val="af7"/>
        <w:rPr>
          <w:b/>
          <w:spacing w:val="0"/>
          <w:sz w:val="16"/>
          <w:szCs w:val="16"/>
        </w:rPr>
      </w:pPr>
    </w:p>
    <w:p w:rsidR="00D43A7F" w:rsidRDefault="00D43A7F" w:rsidP="00D43A7F">
      <w:pPr>
        <w:pStyle w:val="af7"/>
        <w:rPr>
          <w:b/>
          <w:szCs w:val="28"/>
        </w:rPr>
      </w:pPr>
      <w:r>
        <w:rPr>
          <w:b/>
          <w:szCs w:val="28"/>
        </w:rPr>
        <w:t>ПРОЕКТ  РЕШЕНИЯ</w:t>
      </w:r>
    </w:p>
    <w:p w:rsidR="00E95ABC" w:rsidRDefault="00E95ABC" w:rsidP="00E95ABC">
      <w:pPr>
        <w:spacing w:line="276" w:lineRule="auto"/>
        <w:ind w:right="-26"/>
        <w:jc w:val="center"/>
      </w:pPr>
    </w:p>
    <w:p w:rsidR="00184A19" w:rsidRPr="008A230B" w:rsidRDefault="004B55A7" w:rsidP="00E95ABC">
      <w:pPr>
        <w:spacing w:line="276" w:lineRule="auto"/>
        <w:ind w:right="-26"/>
        <w:jc w:val="both"/>
      </w:pPr>
      <w:r>
        <w:t>________________</w:t>
      </w:r>
      <w:r w:rsidR="00184A19" w:rsidRPr="008A230B">
        <w:t xml:space="preserve">                 </w:t>
      </w:r>
      <w:r w:rsidR="008A230B">
        <w:t xml:space="preserve">      </w:t>
      </w:r>
      <w:r w:rsidR="00184A19" w:rsidRPr="008A230B">
        <w:t xml:space="preserve"> </w:t>
      </w:r>
      <w:r w:rsidR="008A230B">
        <w:t xml:space="preserve">     </w:t>
      </w:r>
      <w:r w:rsidR="00184A19" w:rsidRPr="008A230B">
        <w:t xml:space="preserve">г. Дальнегорск                           </w:t>
      </w:r>
      <w:r w:rsidR="00E95ABC">
        <w:t xml:space="preserve">                   </w:t>
      </w:r>
      <w:r w:rsidR="00184A19" w:rsidRPr="008A230B">
        <w:t xml:space="preserve">       № </w:t>
      </w:r>
      <w:r>
        <w:t>____</w:t>
      </w:r>
    </w:p>
    <w:p w:rsidR="00184A19" w:rsidRPr="008A230B" w:rsidRDefault="00184A19" w:rsidP="00184A19"/>
    <w:p w:rsidR="00184A19" w:rsidRPr="00906BDE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906BDE">
        <w:rPr>
          <w:b w:val="0"/>
          <w:sz w:val="24"/>
        </w:rPr>
        <w:t>О бюджете Дальнегорского городского округа на 20</w:t>
      </w:r>
      <w:r w:rsidR="00AF611A">
        <w:rPr>
          <w:b w:val="0"/>
          <w:sz w:val="24"/>
        </w:rPr>
        <w:t>2</w:t>
      </w:r>
      <w:r w:rsidR="00612496">
        <w:rPr>
          <w:b w:val="0"/>
          <w:sz w:val="24"/>
        </w:rPr>
        <w:t>1</w:t>
      </w:r>
      <w:r w:rsidRPr="00906BDE">
        <w:rPr>
          <w:b w:val="0"/>
          <w:sz w:val="24"/>
        </w:rPr>
        <w:t xml:space="preserve"> год и плановый период 20</w:t>
      </w:r>
      <w:r w:rsidR="00906BDE" w:rsidRPr="00906BDE">
        <w:rPr>
          <w:b w:val="0"/>
          <w:sz w:val="24"/>
        </w:rPr>
        <w:t>2</w:t>
      </w:r>
      <w:r w:rsidR="00612496">
        <w:rPr>
          <w:b w:val="0"/>
          <w:sz w:val="24"/>
        </w:rPr>
        <w:t>2</w:t>
      </w:r>
      <w:r w:rsidRPr="00906BDE">
        <w:rPr>
          <w:b w:val="0"/>
          <w:sz w:val="24"/>
        </w:rPr>
        <w:t xml:space="preserve"> и 20</w:t>
      </w:r>
      <w:r w:rsidR="002318C2" w:rsidRPr="00906BDE">
        <w:rPr>
          <w:b w:val="0"/>
          <w:sz w:val="24"/>
        </w:rPr>
        <w:t>2</w:t>
      </w:r>
      <w:r w:rsidR="00612496">
        <w:rPr>
          <w:b w:val="0"/>
          <w:sz w:val="24"/>
        </w:rPr>
        <w:t>3</w:t>
      </w:r>
      <w:r w:rsidRPr="00906BDE">
        <w:rPr>
          <w:b w:val="0"/>
          <w:sz w:val="24"/>
        </w:rPr>
        <w:t xml:space="preserve"> годов</w:t>
      </w:r>
    </w:p>
    <w:p w:rsidR="008A230B" w:rsidRPr="00906BDE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906BDE" w:rsidRDefault="00184A19" w:rsidP="00F27416">
      <w:pPr>
        <w:pStyle w:val="a3"/>
        <w:spacing w:line="360" w:lineRule="auto"/>
        <w:ind w:firstLine="540"/>
        <w:jc w:val="both"/>
        <w:rPr>
          <w:b w:val="0"/>
          <w:sz w:val="24"/>
        </w:rPr>
      </w:pPr>
      <w:r w:rsidRPr="00BD0834">
        <w:rPr>
          <w:b w:val="0"/>
          <w:sz w:val="24"/>
        </w:rPr>
        <w:t>Р</w:t>
      </w:r>
      <w:r w:rsidR="00BD0834" w:rsidRPr="00BD0834">
        <w:rPr>
          <w:b w:val="0"/>
          <w:sz w:val="24"/>
        </w:rPr>
        <w:t xml:space="preserve">уководствуясь </w:t>
      </w:r>
      <w:r w:rsidRPr="00BD0834">
        <w:rPr>
          <w:b w:val="0"/>
          <w:sz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906BDE" w:rsidRDefault="00184A19" w:rsidP="00F27416">
      <w:pPr>
        <w:pStyle w:val="a3"/>
        <w:spacing w:line="360" w:lineRule="auto"/>
        <w:ind w:firstLine="540"/>
        <w:jc w:val="left"/>
        <w:rPr>
          <w:b w:val="0"/>
          <w:sz w:val="24"/>
        </w:rPr>
      </w:pPr>
      <w:r w:rsidRPr="00906BDE">
        <w:rPr>
          <w:b w:val="0"/>
          <w:sz w:val="24"/>
        </w:rPr>
        <w:t>Дума Дальнегорского городского округа,</w:t>
      </w:r>
    </w:p>
    <w:p w:rsidR="00184A19" w:rsidRPr="00906BDE" w:rsidRDefault="00184A19" w:rsidP="00184A19">
      <w:pPr>
        <w:pStyle w:val="a3"/>
        <w:jc w:val="left"/>
        <w:rPr>
          <w:b w:val="0"/>
          <w:sz w:val="24"/>
        </w:rPr>
      </w:pPr>
    </w:p>
    <w:p w:rsidR="00184A19" w:rsidRPr="0050154F" w:rsidRDefault="00184A19" w:rsidP="00184A19">
      <w:pPr>
        <w:pStyle w:val="a3"/>
        <w:jc w:val="left"/>
        <w:rPr>
          <w:b w:val="0"/>
          <w:sz w:val="24"/>
        </w:rPr>
      </w:pPr>
      <w:r w:rsidRPr="0050154F">
        <w:rPr>
          <w:b w:val="0"/>
          <w:sz w:val="24"/>
        </w:rPr>
        <w:t>РЕШИЛА:</w:t>
      </w:r>
    </w:p>
    <w:p w:rsidR="00184A19" w:rsidRPr="0050154F" w:rsidRDefault="00184A19" w:rsidP="00184A19">
      <w:pPr>
        <w:pStyle w:val="a3"/>
        <w:jc w:val="left"/>
        <w:rPr>
          <w:b w:val="0"/>
          <w:szCs w:val="28"/>
        </w:rPr>
      </w:pPr>
    </w:p>
    <w:p w:rsidR="00B84677" w:rsidRPr="0050154F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50154F">
        <w:t>1. Утвердить основные характеристики бюджета Дальнегорского городского округа (далее – бюджета городского округа) на 20</w:t>
      </w:r>
      <w:r w:rsidR="005E358A" w:rsidRPr="0050154F">
        <w:t>2</w:t>
      </w:r>
      <w:r w:rsidR="0050154F" w:rsidRPr="0050154F">
        <w:t>1</w:t>
      </w:r>
      <w:r w:rsidRPr="0050154F">
        <w:t xml:space="preserve"> год:</w:t>
      </w:r>
    </w:p>
    <w:p w:rsidR="00B84677" w:rsidRPr="00FB3A0B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 xml:space="preserve">1.1. Общий объем доходов бюджета городского округа в сумме </w:t>
      </w:r>
      <w:r w:rsidR="005E358A" w:rsidRPr="00FB3A0B">
        <w:t>1</w:t>
      </w:r>
      <w:r w:rsidR="00FB3A0B" w:rsidRPr="00FB3A0B">
        <w:t> 233 014 781,76</w:t>
      </w:r>
      <w:r w:rsidRPr="00FB3A0B">
        <w:t xml:space="preserve"> рублей</w:t>
      </w:r>
      <w:r w:rsidR="00255EA8" w:rsidRPr="00FB3A0B">
        <w:t>.</w:t>
      </w:r>
    </w:p>
    <w:p w:rsidR="00B84677" w:rsidRPr="00FB3A0B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 xml:space="preserve">1.2. Общий объем расходов бюджета городского округа в сумме </w:t>
      </w:r>
      <w:r w:rsidR="00F03017" w:rsidRPr="00FB3A0B">
        <w:t>1</w:t>
      </w:r>
      <w:r w:rsidR="00FB3A0B" w:rsidRPr="00FB3A0B">
        <w:t> 241 554 686,89</w:t>
      </w:r>
      <w:r w:rsidR="00255EA8" w:rsidRPr="00FB3A0B">
        <w:t xml:space="preserve"> рублей.</w:t>
      </w:r>
    </w:p>
    <w:p w:rsidR="00B84677" w:rsidRPr="00FB3A0B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 xml:space="preserve">1.3. Размер дефицита бюджета городского округа в сумме </w:t>
      </w:r>
      <w:r w:rsidR="00FB3A0B" w:rsidRPr="00FB3A0B">
        <w:t>8 539 905,13</w:t>
      </w:r>
      <w:r w:rsidRPr="00FB3A0B">
        <w:t xml:space="preserve"> рублей.</w:t>
      </w:r>
    </w:p>
    <w:p w:rsidR="000F7D53" w:rsidRPr="00FB3A0B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>1.4. Верхний предел муниципального внутреннего долга Дальнегорского городского округа по состоянию на 1 января 20</w:t>
      </w:r>
      <w:r w:rsidR="00906BDE" w:rsidRPr="00FB3A0B">
        <w:t>2</w:t>
      </w:r>
      <w:r w:rsidR="0050154F" w:rsidRPr="00FB3A0B">
        <w:t>2</w:t>
      </w:r>
      <w:r w:rsidRPr="00FB3A0B">
        <w:t xml:space="preserve"> года – </w:t>
      </w:r>
      <w:r w:rsidR="00FB3A0B" w:rsidRPr="00FB3A0B">
        <w:t xml:space="preserve">8 539 905,13 </w:t>
      </w:r>
      <w:r w:rsidRPr="00FB3A0B">
        <w:t>рублей</w:t>
      </w:r>
      <w:r w:rsidR="00255EA8" w:rsidRPr="00FB3A0B">
        <w:t>.</w:t>
      </w:r>
    </w:p>
    <w:p w:rsidR="00187A7F" w:rsidRPr="006523CC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6523CC">
        <w:t xml:space="preserve">1.5. </w:t>
      </w:r>
      <w:r w:rsidR="003F1E74" w:rsidRPr="006523CC">
        <w:t>Нормативная</w:t>
      </w:r>
      <w:r w:rsidR="005568C1" w:rsidRPr="006523CC">
        <w:t xml:space="preserve"> величина Резервного фонда администрации Дальнегорского городского округа </w:t>
      </w:r>
      <w:r w:rsidR="00B85FBB" w:rsidRPr="006523CC">
        <w:t>– 1</w:t>
      </w:r>
      <w:r w:rsidR="003D65B8" w:rsidRPr="006523CC">
        <w:t>0</w:t>
      </w:r>
      <w:r w:rsidR="003E6C5D" w:rsidRPr="006523CC">
        <w:t> </w:t>
      </w:r>
      <w:r w:rsidR="00B85FBB" w:rsidRPr="006523CC">
        <w:t>000</w:t>
      </w:r>
      <w:r w:rsidR="0028482D">
        <w:t> </w:t>
      </w:r>
      <w:r w:rsidR="00DA3BE9" w:rsidRPr="006523CC">
        <w:t>000</w:t>
      </w:r>
      <w:r w:rsidR="0028482D">
        <w:t>,00</w:t>
      </w:r>
      <w:r w:rsidR="00B85FBB" w:rsidRPr="006523CC">
        <w:t xml:space="preserve"> рублей.</w:t>
      </w:r>
    </w:p>
    <w:p w:rsidR="00B84677" w:rsidRPr="003C783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3C7839">
        <w:t xml:space="preserve">2. Утвердить основные характеристики бюджета городского </w:t>
      </w:r>
      <w:r w:rsidR="00BD6E7D" w:rsidRPr="003C7839">
        <w:t xml:space="preserve">округа </w:t>
      </w:r>
      <w:r w:rsidRPr="003C7839">
        <w:t>на 20</w:t>
      </w:r>
      <w:r w:rsidR="00E571C9" w:rsidRPr="003C7839">
        <w:t>2</w:t>
      </w:r>
      <w:r w:rsidR="003C7839" w:rsidRPr="003C7839">
        <w:t>2</w:t>
      </w:r>
      <w:r w:rsidR="00E571C9" w:rsidRPr="003C7839">
        <w:t xml:space="preserve"> </w:t>
      </w:r>
      <w:r w:rsidRPr="003C7839">
        <w:t>и 20</w:t>
      </w:r>
      <w:r w:rsidR="008A3522" w:rsidRPr="003C7839">
        <w:t>2</w:t>
      </w:r>
      <w:r w:rsidR="003C7839" w:rsidRPr="003C7839">
        <w:t>3</w:t>
      </w:r>
      <w:r w:rsidRPr="003C7839">
        <w:t xml:space="preserve"> год</w:t>
      </w:r>
      <w:r w:rsidR="002936EF" w:rsidRPr="003C7839">
        <w:t>ы</w:t>
      </w:r>
      <w:r w:rsidRPr="003C7839">
        <w:t>:</w:t>
      </w:r>
    </w:p>
    <w:p w:rsidR="002936EF" w:rsidRPr="00FB3A0B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 xml:space="preserve">2.1. Прогнозируемый общий объем доходов </w:t>
      </w:r>
      <w:r w:rsidR="00187A7F" w:rsidRPr="00FB3A0B">
        <w:rPr>
          <w:snapToGrid/>
          <w:sz w:val="24"/>
          <w:szCs w:val="24"/>
        </w:rPr>
        <w:t xml:space="preserve">бюджета </w:t>
      </w:r>
      <w:r w:rsidRPr="00FB3A0B">
        <w:rPr>
          <w:snapToGrid/>
          <w:sz w:val="24"/>
          <w:szCs w:val="24"/>
        </w:rPr>
        <w:t xml:space="preserve">городского </w:t>
      </w:r>
      <w:r w:rsidR="00BD6E7D" w:rsidRPr="00FB3A0B">
        <w:rPr>
          <w:snapToGrid/>
          <w:sz w:val="24"/>
          <w:szCs w:val="24"/>
        </w:rPr>
        <w:t>округа</w:t>
      </w:r>
      <w:r w:rsidRPr="00FB3A0B">
        <w:rPr>
          <w:snapToGrid/>
          <w:sz w:val="24"/>
          <w:szCs w:val="24"/>
        </w:rPr>
        <w:t xml:space="preserve"> </w:t>
      </w:r>
      <w:r w:rsidR="002936EF" w:rsidRPr="00FB3A0B">
        <w:rPr>
          <w:snapToGrid/>
          <w:sz w:val="24"/>
          <w:szCs w:val="24"/>
        </w:rPr>
        <w:t>на:</w:t>
      </w:r>
    </w:p>
    <w:p w:rsidR="002936EF" w:rsidRPr="00FB3A0B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 xml:space="preserve">– </w:t>
      </w:r>
      <w:r w:rsidR="00B84677" w:rsidRPr="00FB3A0B">
        <w:rPr>
          <w:snapToGrid/>
          <w:sz w:val="24"/>
          <w:szCs w:val="24"/>
        </w:rPr>
        <w:t>20</w:t>
      </w:r>
      <w:r w:rsidR="005E3AB9" w:rsidRPr="00FB3A0B">
        <w:rPr>
          <w:snapToGrid/>
          <w:sz w:val="24"/>
          <w:szCs w:val="24"/>
        </w:rPr>
        <w:t>2</w:t>
      </w:r>
      <w:r w:rsidR="003C7839" w:rsidRPr="00FB3A0B">
        <w:rPr>
          <w:snapToGrid/>
          <w:sz w:val="24"/>
          <w:szCs w:val="24"/>
        </w:rPr>
        <w:t>2</w:t>
      </w:r>
      <w:r w:rsidR="00B84677" w:rsidRPr="00FB3A0B">
        <w:rPr>
          <w:snapToGrid/>
          <w:sz w:val="24"/>
          <w:szCs w:val="24"/>
        </w:rPr>
        <w:t xml:space="preserve"> год – в сумме </w:t>
      </w:r>
      <w:r w:rsidR="005E358A" w:rsidRPr="00FB3A0B">
        <w:rPr>
          <w:snapToGrid/>
          <w:sz w:val="24"/>
          <w:szCs w:val="24"/>
        </w:rPr>
        <w:t>1</w:t>
      </w:r>
      <w:r w:rsidR="00220CF1" w:rsidRPr="00FB3A0B">
        <w:rPr>
          <w:snapToGrid/>
          <w:sz w:val="24"/>
          <w:szCs w:val="24"/>
        </w:rPr>
        <w:t> </w:t>
      </w:r>
      <w:r w:rsidR="00FB3A0B" w:rsidRPr="00FB3A0B">
        <w:rPr>
          <w:snapToGrid/>
          <w:sz w:val="24"/>
          <w:szCs w:val="24"/>
        </w:rPr>
        <w:t>207 568 441,35</w:t>
      </w:r>
      <w:r w:rsidRPr="00FB3A0B">
        <w:rPr>
          <w:snapToGrid/>
          <w:sz w:val="24"/>
          <w:szCs w:val="24"/>
        </w:rPr>
        <w:t xml:space="preserve"> рублей,</w:t>
      </w:r>
      <w:r w:rsidR="00B84677" w:rsidRPr="00FB3A0B">
        <w:rPr>
          <w:snapToGrid/>
          <w:sz w:val="24"/>
          <w:szCs w:val="24"/>
        </w:rPr>
        <w:t xml:space="preserve"> </w:t>
      </w:r>
    </w:p>
    <w:p w:rsidR="00B84677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 xml:space="preserve">– </w:t>
      </w:r>
      <w:r w:rsidR="00B84677" w:rsidRPr="00FB3A0B">
        <w:rPr>
          <w:snapToGrid/>
          <w:sz w:val="24"/>
          <w:szCs w:val="24"/>
        </w:rPr>
        <w:t>20</w:t>
      </w:r>
      <w:r w:rsidR="008A3522" w:rsidRPr="00FB3A0B">
        <w:rPr>
          <w:snapToGrid/>
          <w:sz w:val="24"/>
          <w:szCs w:val="24"/>
        </w:rPr>
        <w:t>2</w:t>
      </w:r>
      <w:r w:rsidR="003C7839" w:rsidRPr="00FB3A0B">
        <w:rPr>
          <w:snapToGrid/>
          <w:sz w:val="24"/>
          <w:szCs w:val="24"/>
        </w:rPr>
        <w:t>3</w:t>
      </w:r>
      <w:r w:rsidR="00B84677" w:rsidRPr="00FB3A0B">
        <w:rPr>
          <w:snapToGrid/>
          <w:sz w:val="24"/>
          <w:szCs w:val="24"/>
        </w:rPr>
        <w:t xml:space="preserve"> год </w:t>
      </w:r>
      <w:r w:rsidR="007D3328" w:rsidRPr="00FB3A0B">
        <w:rPr>
          <w:snapToGrid/>
          <w:sz w:val="24"/>
          <w:szCs w:val="24"/>
        </w:rPr>
        <w:t xml:space="preserve">– </w:t>
      </w:r>
      <w:r w:rsidR="00B84677" w:rsidRPr="00FB3A0B">
        <w:rPr>
          <w:snapToGrid/>
          <w:sz w:val="24"/>
          <w:szCs w:val="24"/>
        </w:rPr>
        <w:t xml:space="preserve">в сумме </w:t>
      </w:r>
      <w:r w:rsidR="00FB3A0B" w:rsidRPr="00FB3A0B">
        <w:rPr>
          <w:snapToGrid/>
          <w:sz w:val="24"/>
          <w:szCs w:val="24"/>
        </w:rPr>
        <w:t>671 510 223,00</w:t>
      </w:r>
      <w:r w:rsidR="00B84677" w:rsidRPr="00FB3A0B">
        <w:rPr>
          <w:snapToGrid/>
          <w:sz w:val="24"/>
          <w:szCs w:val="24"/>
        </w:rPr>
        <w:t xml:space="preserve"> рублей</w:t>
      </w:r>
      <w:r w:rsidR="00B85FBB" w:rsidRPr="00FB3A0B">
        <w:rPr>
          <w:snapToGrid/>
          <w:sz w:val="24"/>
          <w:szCs w:val="24"/>
        </w:rPr>
        <w:t>.</w:t>
      </w:r>
      <w:r w:rsidR="00B84677" w:rsidRPr="00FB3A0B">
        <w:rPr>
          <w:snapToGrid/>
          <w:sz w:val="24"/>
          <w:szCs w:val="24"/>
        </w:rPr>
        <w:t xml:space="preserve"> </w:t>
      </w:r>
    </w:p>
    <w:p w:rsidR="005404BA" w:rsidRDefault="005404BA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</w:p>
    <w:p w:rsidR="005404BA" w:rsidRDefault="005404BA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</w:p>
    <w:p w:rsidR="005404BA" w:rsidRPr="00FB3A0B" w:rsidRDefault="005404BA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</w:p>
    <w:p w:rsidR="002936EF" w:rsidRPr="00FB3A0B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lastRenderedPageBreak/>
        <w:t xml:space="preserve">2.2. Общий объем расходов </w:t>
      </w:r>
      <w:r w:rsidR="00187A7F" w:rsidRPr="00FB3A0B">
        <w:rPr>
          <w:snapToGrid/>
          <w:sz w:val="24"/>
          <w:szCs w:val="24"/>
        </w:rPr>
        <w:t xml:space="preserve">бюджета </w:t>
      </w:r>
      <w:r w:rsidRPr="00FB3A0B">
        <w:rPr>
          <w:snapToGrid/>
          <w:sz w:val="24"/>
          <w:szCs w:val="24"/>
        </w:rPr>
        <w:t xml:space="preserve">городского </w:t>
      </w:r>
      <w:r w:rsidR="00BD6E7D" w:rsidRPr="00FB3A0B">
        <w:rPr>
          <w:snapToGrid/>
          <w:sz w:val="24"/>
          <w:szCs w:val="24"/>
        </w:rPr>
        <w:t>округа</w:t>
      </w:r>
      <w:r w:rsidRPr="00FB3A0B">
        <w:rPr>
          <w:snapToGrid/>
          <w:sz w:val="24"/>
          <w:szCs w:val="24"/>
        </w:rPr>
        <w:t xml:space="preserve"> на</w:t>
      </w:r>
      <w:r w:rsidR="002936EF" w:rsidRPr="00FB3A0B">
        <w:rPr>
          <w:snapToGrid/>
          <w:sz w:val="24"/>
          <w:szCs w:val="24"/>
        </w:rPr>
        <w:t>:</w:t>
      </w:r>
    </w:p>
    <w:p w:rsidR="00F03017" w:rsidRPr="00FB3A0B" w:rsidRDefault="00F03017" w:rsidP="00F03017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>– 202</w:t>
      </w:r>
      <w:r w:rsidR="003C7839" w:rsidRPr="00FB3A0B">
        <w:rPr>
          <w:snapToGrid/>
          <w:sz w:val="24"/>
          <w:szCs w:val="24"/>
        </w:rPr>
        <w:t>2</w:t>
      </w:r>
      <w:r w:rsidRPr="00FB3A0B">
        <w:rPr>
          <w:snapToGrid/>
          <w:sz w:val="24"/>
          <w:szCs w:val="24"/>
        </w:rPr>
        <w:t xml:space="preserve"> год – в сумме </w:t>
      </w:r>
      <w:r w:rsidR="00FB3A0B" w:rsidRPr="00FB3A0B">
        <w:rPr>
          <w:snapToGrid/>
          <w:sz w:val="24"/>
          <w:szCs w:val="24"/>
        </w:rPr>
        <w:t xml:space="preserve">1 207 568 441,35 </w:t>
      </w:r>
      <w:r w:rsidRPr="00FB3A0B">
        <w:rPr>
          <w:snapToGrid/>
          <w:sz w:val="24"/>
          <w:szCs w:val="24"/>
        </w:rPr>
        <w:t xml:space="preserve">рублей, </w:t>
      </w:r>
    </w:p>
    <w:p w:rsidR="00F03017" w:rsidRPr="00FB3A0B" w:rsidRDefault="00F03017" w:rsidP="00F03017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>– 202</w:t>
      </w:r>
      <w:r w:rsidR="003C7839" w:rsidRPr="00FB3A0B">
        <w:rPr>
          <w:snapToGrid/>
          <w:sz w:val="24"/>
          <w:szCs w:val="24"/>
        </w:rPr>
        <w:t>3</w:t>
      </w:r>
      <w:r w:rsidRPr="00FB3A0B">
        <w:rPr>
          <w:snapToGrid/>
          <w:sz w:val="24"/>
          <w:szCs w:val="24"/>
        </w:rPr>
        <w:t xml:space="preserve"> год – в сумме </w:t>
      </w:r>
      <w:r w:rsidR="00FB3A0B" w:rsidRPr="00FB3A0B">
        <w:rPr>
          <w:snapToGrid/>
          <w:sz w:val="24"/>
          <w:szCs w:val="24"/>
        </w:rPr>
        <w:t xml:space="preserve">671 510 223,00 </w:t>
      </w:r>
      <w:r w:rsidRPr="00FB3A0B">
        <w:rPr>
          <w:snapToGrid/>
          <w:sz w:val="24"/>
          <w:szCs w:val="24"/>
        </w:rPr>
        <w:t xml:space="preserve">рублей. </w:t>
      </w:r>
    </w:p>
    <w:p w:rsidR="00B84677" w:rsidRPr="00FB3A0B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>2.3. Прогнозируемый размер дефицита бюджета городского округа на 20</w:t>
      </w:r>
      <w:r w:rsidR="005E3AB9" w:rsidRPr="00FB3A0B">
        <w:t>2</w:t>
      </w:r>
      <w:r w:rsidR="003C7839" w:rsidRPr="00FB3A0B">
        <w:t>2</w:t>
      </w:r>
      <w:r w:rsidRPr="00FB3A0B">
        <w:t xml:space="preserve"> год в сумме </w:t>
      </w:r>
      <w:r w:rsidR="002936EF" w:rsidRPr="00FB3A0B">
        <w:t>0,0</w:t>
      </w:r>
      <w:r w:rsidR="00FB3A0B">
        <w:t>0</w:t>
      </w:r>
      <w:r w:rsidRPr="00FB3A0B">
        <w:t xml:space="preserve"> рублей, на 20</w:t>
      </w:r>
      <w:r w:rsidR="008A3522" w:rsidRPr="00FB3A0B">
        <w:t>2</w:t>
      </w:r>
      <w:r w:rsidR="003C7839" w:rsidRPr="00FB3A0B">
        <w:t>3</w:t>
      </w:r>
      <w:r w:rsidRPr="00FB3A0B">
        <w:t xml:space="preserve"> год в сумме </w:t>
      </w:r>
      <w:r w:rsidR="002936EF" w:rsidRPr="00FB3A0B">
        <w:t>0,</w:t>
      </w:r>
      <w:r w:rsidR="00FB3A0B">
        <w:t>0</w:t>
      </w:r>
      <w:r w:rsidR="002936EF" w:rsidRPr="00FB3A0B">
        <w:t>0</w:t>
      </w:r>
      <w:r w:rsidRPr="00FB3A0B">
        <w:t xml:space="preserve"> рублей.</w:t>
      </w:r>
    </w:p>
    <w:p w:rsidR="005E3AB9" w:rsidRPr="003C7839" w:rsidRDefault="005E3AB9" w:rsidP="005E3AB9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3C7839">
        <w:rPr>
          <w:snapToGrid/>
          <w:sz w:val="24"/>
          <w:szCs w:val="24"/>
        </w:rPr>
        <w:t>2.4. Условно утверждаемые расходы бюджета городского округа на:</w:t>
      </w:r>
    </w:p>
    <w:p w:rsidR="005E3AB9" w:rsidRPr="00FB3A0B" w:rsidRDefault="005E3AB9" w:rsidP="005E3AB9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>– 202</w:t>
      </w:r>
      <w:r w:rsidR="003C7839" w:rsidRPr="00FB3A0B">
        <w:rPr>
          <w:snapToGrid/>
          <w:sz w:val="24"/>
          <w:szCs w:val="24"/>
        </w:rPr>
        <w:t>2</w:t>
      </w:r>
      <w:r w:rsidRPr="00FB3A0B">
        <w:rPr>
          <w:snapToGrid/>
          <w:sz w:val="24"/>
          <w:szCs w:val="24"/>
        </w:rPr>
        <w:t xml:space="preserve"> год –  в сумме </w:t>
      </w:r>
      <w:r w:rsidR="005E358A" w:rsidRPr="00FB3A0B">
        <w:rPr>
          <w:snapToGrid/>
          <w:sz w:val="24"/>
          <w:szCs w:val="24"/>
        </w:rPr>
        <w:t>17</w:t>
      </w:r>
      <w:r w:rsidR="00FB3A0B" w:rsidRPr="00FB3A0B">
        <w:rPr>
          <w:snapToGrid/>
          <w:sz w:val="24"/>
          <w:szCs w:val="24"/>
        </w:rPr>
        <w:t> 692 582,00</w:t>
      </w:r>
      <w:r w:rsidRPr="00FB3A0B">
        <w:rPr>
          <w:snapToGrid/>
          <w:sz w:val="24"/>
          <w:szCs w:val="24"/>
        </w:rPr>
        <w:t xml:space="preserve"> рублей,</w:t>
      </w:r>
    </w:p>
    <w:p w:rsidR="005E3AB9" w:rsidRPr="00FB3A0B" w:rsidRDefault="005E3AB9" w:rsidP="005E3AB9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FB3A0B">
        <w:rPr>
          <w:snapToGrid/>
          <w:sz w:val="24"/>
          <w:szCs w:val="24"/>
        </w:rPr>
        <w:t>– 202</w:t>
      </w:r>
      <w:r w:rsidR="003C7839" w:rsidRPr="00FB3A0B">
        <w:rPr>
          <w:snapToGrid/>
          <w:sz w:val="24"/>
          <w:szCs w:val="24"/>
        </w:rPr>
        <w:t>3</w:t>
      </w:r>
      <w:r w:rsidRPr="00FB3A0B">
        <w:rPr>
          <w:snapToGrid/>
          <w:sz w:val="24"/>
          <w:szCs w:val="24"/>
        </w:rPr>
        <w:t xml:space="preserve"> год –  в сумме </w:t>
      </w:r>
      <w:r w:rsidR="00FB3A0B" w:rsidRPr="00FB3A0B">
        <w:rPr>
          <w:snapToGrid/>
          <w:sz w:val="24"/>
          <w:szCs w:val="24"/>
        </w:rPr>
        <w:t>41 410 890,00</w:t>
      </w:r>
      <w:r w:rsidRPr="00FB3A0B">
        <w:rPr>
          <w:snapToGrid/>
          <w:sz w:val="24"/>
          <w:szCs w:val="24"/>
        </w:rPr>
        <w:t xml:space="preserve"> рублей.</w:t>
      </w:r>
    </w:p>
    <w:p w:rsidR="000F7D53" w:rsidRPr="00FB3A0B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FB3A0B">
        <w:t>2.</w:t>
      </w:r>
      <w:r w:rsidR="005E3AB9" w:rsidRPr="00FB3A0B">
        <w:t>5</w:t>
      </w:r>
      <w:r w:rsidRPr="00FB3A0B">
        <w:t>. Верхний предел муниципального внутреннего долга Дальнегорского городского округа по состоянию на 1 января 20</w:t>
      </w:r>
      <w:r w:rsidR="008A3522" w:rsidRPr="00FB3A0B">
        <w:t>2</w:t>
      </w:r>
      <w:r w:rsidR="003C7839" w:rsidRPr="00FB3A0B">
        <w:t>3</w:t>
      </w:r>
      <w:r w:rsidRPr="00FB3A0B">
        <w:t xml:space="preserve"> года – в сумме </w:t>
      </w:r>
      <w:r w:rsidR="000948E5" w:rsidRPr="00FB3A0B">
        <w:t>0,</w:t>
      </w:r>
      <w:r w:rsidR="00FB3A0B" w:rsidRPr="00FB3A0B">
        <w:t>0</w:t>
      </w:r>
      <w:r w:rsidR="000948E5" w:rsidRPr="00FB3A0B">
        <w:t xml:space="preserve">0 </w:t>
      </w:r>
      <w:r w:rsidRPr="00FB3A0B">
        <w:t>рублей</w:t>
      </w:r>
      <w:r w:rsidR="00E7611B" w:rsidRPr="00FB3A0B">
        <w:t xml:space="preserve">, </w:t>
      </w:r>
      <w:r w:rsidR="001A5E9C" w:rsidRPr="00FB3A0B">
        <w:t>по состоянию на 1 января 20</w:t>
      </w:r>
      <w:r w:rsidR="00090FCC" w:rsidRPr="00FB3A0B">
        <w:t>2</w:t>
      </w:r>
      <w:r w:rsidR="003C7839" w:rsidRPr="00FB3A0B">
        <w:t>4</w:t>
      </w:r>
      <w:r w:rsidR="001A5E9C" w:rsidRPr="00FB3A0B">
        <w:t xml:space="preserve"> года – в сумме </w:t>
      </w:r>
      <w:r w:rsidR="0008676B" w:rsidRPr="00FB3A0B">
        <w:t>0,</w:t>
      </w:r>
      <w:r w:rsidR="00FB3A0B" w:rsidRPr="00FB3A0B">
        <w:t>0</w:t>
      </w:r>
      <w:r w:rsidR="0008676B" w:rsidRPr="00FB3A0B">
        <w:t>0</w:t>
      </w:r>
      <w:r w:rsidR="001A5E9C" w:rsidRPr="00FB3A0B">
        <w:t xml:space="preserve"> рублей</w:t>
      </w:r>
      <w:r w:rsidR="00E7611B" w:rsidRPr="00FB3A0B">
        <w:t xml:space="preserve">. </w:t>
      </w:r>
    </w:p>
    <w:p w:rsidR="00B85FBB" w:rsidRPr="003C7839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3C7839">
        <w:t xml:space="preserve">2.6. </w:t>
      </w:r>
      <w:r w:rsidR="003F1E74" w:rsidRPr="003C7839">
        <w:t>Нормативная</w:t>
      </w:r>
      <w:r w:rsidR="00BE2766" w:rsidRPr="003C7839">
        <w:t xml:space="preserve"> </w:t>
      </w:r>
      <w:r w:rsidRPr="003C7839">
        <w:t xml:space="preserve">величина Резервного фонда администрации Дальнегорского городского </w:t>
      </w:r>
      <w:r w:rsidR="0028482D">
        <w:t xml:space="preserve">  </w:t>
      </w:r>
      <w:r w:rsidRPr="003C7839">
        <w:t xml:space="preserve">округа </w:t>
      </w:r>
      <w:r w:rsidR="0028482D">
        <w:t xml:space="preserve">  </w:t>
      </w:r>
      <w:r w:rsidRPr="003C7839">
        <w:t xml:space="preserve">на </w:t>
      </w:r>
      <w:r w:rsidR="0028482D">
        <w:t xml:space="preserve">  </w:t>
      </w:r>
      <w:r w:rsidRPr="003C7839">
        <w:t>20</w:t>
      </w:r>
      <w:r w:rsidR="005E3AB9" w:rsidRPr="003C7839">
        <w:t>2</w:t>
      </w:r>
      <w:r w:rsidR="003C7839" w:rsidRPr="003C7839">
        <w:t>2</w:t>
      </w:r>
      <w:r w:rsidRPr="003C7839">
        <w:t xml:space="preserve"> </w:t>
      </w:r>
      <w:r w:rsidR="0028482D">
        <w:t xml:space="preserve">  </w:t>
      </w:r>
      <w:r w:rsidRPr="003C7839">
        <w:t xml:space="preserve">и </w:t>
      </w:r>
      <w:r w:rsidR="0028482D">
        <w:t xml:space="preserve">  </w:t>
      </w:r>
      <w:r w:rsidRPr="003C7839">
        <w:t>20</w:t>
      </w:r>
      <w:r w:rsidR="008A3522" w:rsidRPr="003C7839">
        <w:t>2</w:t>
      </w:r>
      <w:r w:rsidR="003C7839" w:rsidRPr="003C7839">
        <w:t>3</w:t>
      </w:r>
      <w:r w:rsidRPr="003C7839">
        <w:t xml:space="preserve"> </w:t>
      </w:r>
      <w:r w:rsidR="0028482D">
        <w:t xml:space="preserve">  </w:t>
      </w:r>
      <w:r w:rsidRPr="003C7839">
        <w:t xml:space="preserve">годы </w:t>
      </w:r>
      <w:r w:rsidR="0028482D">
        <w:t xml:space="preserve">  </w:t>
      </w:r>
      <w:r w:rsidRPr="003C7839">
        <w:t xml:space="preserve">соответственно </w:t>
      </w:r>
      <w:r w:rsidR="0028482D">
        <w:t xml:space="preserve"> </w:t>
      </w:r>
      <w:r w:rsidRPr="003C7839">
        <w:t xml:space="preserve">– </w:t>
      </w:r>
      <w:r w:rsidR="0028482D">
        <w:t xml:space="preserve"> </w:t>
      </w:r>
      <w:r w:rsidRPr="003C7839">
        <w:t>1</w:t>
      </w:r>
      <w:r w:rsidR="003D65B8" w:rsidRPr="003C7839">
        <w:t>0</w:t>
      </w:r>
      <w:r w:rsidR="0053016D" w:rsidRPr="003C7839">
        <w:t xml:space="preserve"> </w:t>
      </w:r>
      <w:r w:rsidRPr="003C7839">
        <w:t>000</w:t>
      </w:r>
      <w:r w:rsidR="0028482D">
        <w:t> </w:t>
      </w:r>
      <w:r w:rsidR="00DA3BE9" w:rsidRPr="00DA3BE9">
        <w:t>000</w:t>
      </w:r>
      <w:r w:rsidR="0028482D">
        <w:t>,00</w:t>
      </w:r>
      <w:r w:rsidRPr="003C7839">
        <w:t xml:space="preserve"> </w:t>
      </w:r>
      <w:r w:rsidR="0028482D">
        <w:t xml:space="preserve"> </w:t>
      </w:r>
      <w:r w:rsidRPr="003C7839">
        <w:t xml:space="preserve">рублей </w:t>
      </w:r>
      <w:r w:rsidR="0028482D">
        <w:t xml:space="preserve"> </w:t>
      </w:r>
      <w:r w:rsidRPr="003C7839">
        <w:t xml:space="preserve">и </w:t>
      </w:r>
      <w:r w:rsidR="0028482D">
        <w:t xml:space="preserve"> </w:t>
      </w:r>
      <w:r w:rsidRPr="003C7839">
        <w:t>1</w:t>
      </w:r>
      <w:r w:rsidR="003D65B8" w:rsidRPr="003C7839">
        <w:t>0</w:t>
      </w:r>
      <w:r w:rsidR="0053016D" w:rsidRPr="003C7839">
        <w:t xml:space="preserve"> </w:t>
      </w:r>
      <w:r w:rsidRPr="003C7839">
        <w:t>000</w:t>
      </w:r>
      <w:r w:rsidR="0028482D">
        <w:t> </w:t>
      </w:r>
      <w:r w:rsidR="00DA3BE9" w:rsidRPr="00DA3BE9">
        <w:t>000</w:t>
      </w:r>
      <w:r w:rsidR="0028482D">
        <w:t>,00</w:t>
      </w:r>
      <w:r w:rsidRPr="003C7839">
        <w:t xml:space="preserve"> рублей</w:t>
      </w:r>
      <w:r w:rsidR="008D57CD" w:rsidRPr="003C7839">
        <w:t>.</w:t>
      </w:r>
    </w:p>
    <w:p w:rsidR="000F7D53" w:rsidRPr="003C783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3C7839">
        <w:t>3. Установить иные показатели бюджета городского округа на 20</w:t>
      </w:r>
      <w:r w:rsidR="005E358A" w:rsidRPr="003C7839">
        <w:t>2</w:t>
      </w:r>
      <w:r w:rsidR="003C7839" w:rsidRPr="003C7839">
        <w:t>1</w:t>
      </w:r>
      <w:r w:rsidR="00B85FBB" w:rsidRPr="003C7839">
        <w:t xml:space="preserve"> </w:t>
      </w:r>
      <w:r w:rsidRPr="003C7839">
        <w:t>год:</w:t>
      </w:r>
    </w:p>
    <w:p w:rsidR="000F7D53" w:rsidRPr="003C783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3C7839">
        <w:t>3.1. Источники финансирования дефицит</w:t>
      </w:r>
      <w:r w:rsidR="00123939" w:rsidRPr="003C7839">
        <w:t>а</w:t>
      </w:r>
      <w:r w:rsidRPr="003C7839">
        <w:t xml:space="preserve"> бюджет</w:t>
      </w:r>
      <w:r w:rsidR="00123939" w:rsidRPr="003C7839">
        <w:t>а Дальнегорского городского округа</w:t>
      </w:r>
      <w:r w:rsidRPr="003C7839">
        <w:t xml:space="preserve"> согласно </w:t>
      </w:r>
      <w:r w:rsidR="00184A19" w:rsidRPr="003C7839">
        <w:t>п</w:t>
      </w:r>
      <w:r w:rsidRPr="003C7839">
        <w:t>риложению 1</w:t>
      </w:r>
      <w:r w:rsidR="00184A19" w:rsidRPr="003C7839">
        <w:t xml:space="preserve"> к настоящему решению</w:t>
      </w:r>
      <w:r w:rsidRPr="003C7839">
        <w:t>.</w:t>
      </w:r>
    </w:p>
    <w:p w:rsidR="00B84677" w:rsidRPr="003C783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3C7839">
        <w:t>3.</w:t>
      </w:r>
      <w:r w:rsidR="00B85FBB" w:rsidRPr="003C7839">
        <w:t>2</w:t>
      </w:r>
      <w:r w:rsidRPr="003C7839">
        <w:t xml:space="preserve">. Предельный объем муниципального долга бюджета городского округа – </w:t>
      </w:r>
      <w:r w:rsidR="007035D8" w:rsidRPr="003C7839">
        <w:t>5</w:t>
      </w:r>
      <w:r w:rsidRPr="003C7839">
        <w:t>0</w:t>
      </w:r>
      <w:r w:rsidR="00DA3BE9">
        <w:t> </w:t>
      </w:r>
      <w:r w:rsidRPr="003C7839">
        <w:t>000</w:t>
      </w:r>
      <w:r w:rsidR="005404BA">
        <w:t> </w:t>
      </w:r>
      <w:r w:rsidR="00DA3BE9" w:rsidRPr="00DA3BE9">
        <w:t>000</w:t>
      </w:r>
      <w:r w:rsidR="005404BA">
        <w:t>,00</w:t>
      </w:r>
      <w:r w:rsidRPr="003C7839">
        <w:t xml:space="preserve"> рублей</w:t>
      </w:r>
      <w:r w:rsidR="00255EA8" w:rsidRPr="003C7839">
        <w:t>.</w:t>
      </w:r>
    </w:p>
    <w:p w:rsidR="00B84677" w:rsidRPr="003C7839" w:rsidRDefault="00B84677" w:rsidP="009524B3">
      <w:pPr>
        <w:spacing w:line="360" w:lineRule="auto"/>
        <w:ind w:firstLineChars="236" w:firstLine="566"/>
        <w:jc w:val="both"/>
      </w:pPr>
      <w:r w:rsidRPr="003C7839">
        <w:t>3.</w:t>
      </w:r>
      <w:r w:rsidR="009B52B4" w:rsidRPr="003C7839">
        <w:t>3</w:t>
      </w:r>
      <w:r w:rsidRPr="003C7839">
        <w:t>. Предельный объем расходов на обслуживание муниципального долга Дальнегорского городского округа в сумме 1</w:t>
      </w:r>
      <w:r w:rsidR="0008616F" w:rsidRPr="003C7839">
        <w:t>0</w:t>
      </w:r>
      <w:r w:rsidRPr="003C7839">
        <w:t> 000</w:t>
      </w:r>
      <w:r w:rsidR="005404BA">
        <w:t> </w:t>
      </w:r>
      <w:r w:rsidR="00DA3BE9" w:rsidRPr="00DA3BE9">
        <w:t>000</w:t>
      </w:r>
      <w:r w:rsidR="005404BA">
        <w:t>,00</w:t>
      </w:r>
      <w:r w:rsidRPr="003C7839">
        <w:t xml:space="preserve"> рублей.</w:t>
      </w:r>
    </w:p>
    <w:p w:rsidR="00B84677" w:rsidRPr="003C7839" w:rsidRDefault="00B84677" w:rsidP="009524B3">
      <w:pPr>
        <w:spacing w:line="360" w:lineRule="auto"/>
        <w:ind w:firstLineChars="236" w:firstLine="566"/>
        <w:jc w:val="both"/>
      </w:pPr>
      <w:r w:rsidRPr="003C7839">
        <w:t>3.</w:t>
      </w:r>
      <w:r w:rsidR="009B52B4" w:rsidRPr="003C7839">
        <w:t>4</w:t>
      </w:r>
      <w:r w:rsidRPr="003C7839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3C7839" w:rsidRDefault="00B84677" w:rsidP="009524B3">
      <w:pPr>
        <w:spacing w:line="360" w:lineRule="auto"/>
        <w:ind w:firstLineChars="236" w:firstLine="566"/>
        <w:jc w:val="both"/>
      </w:pPr>
      <w:r w:rsidRPr="003C7839">
        <w:t>3.</w:t>
      </w:r>
      <w:r w:rsidR="009B52B4" w:rsidRPr="003C7839">
        <w:t>5</w:t>
      </w:r>
      <w:r w:rsidRPr="003C7839"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 w:rsidRPr="003C7839">
        <w:t xml:space="preserve"> к настоящему решению</w:t>
      </w:r>
      <w:r w:rsidRPr="003C7839">
        <w:t>.</w:t>
      </w:r>
    </w:p>
    <w:p w:rsidR="00CE7F23" w:rsidRPr="00E7673F" w:rsidRDefault="00B84677" w:rsidP="009524B3">
      <w:pPr>
        <w:spacing w:line="360" w:lineRule="auto"/>
        <w:ind w:firstLineChars="236" w:firstLine="566"/>
        <w:jc w:val="both"/>
      </w:pPr>
      <w:r w:rsidRPr="003C7839">
        <w:t>3.</w:t>
      </w:r>
      <w:r w:rsidR="009B52B4" w:rsidRPr="003C7839">
        <w:t>6</w:t>
      </w:r>
      <w:r w:rsidRPr="003C7839">
        <w:t xml:space="preserve">. Утвердить общий объем бюджетных ассигнований на исполнение публичных </w:t>
      </w:r>
      <w:r w:rsidRPr="00E7673F">
        <w:t xml:space="preserve">нормативных обязательств </w:t>
      </w:r>
      <w:r w:rsidR="00C61438" w:rsidRPr="00E7673F">
        <w:t xml:space="preserve">на 2021 год </w:t>
      </w:r>
      <w:r w:rsidRPr="00E7673F">
        <w:t xml:space="preserve">в сумме </w:t>
      </w:r>
      <w:r w:rsidR="00FB3A0B" w:rsidRPr="00E7673F">
        <w:t>41 591</w:t>
      </w:r>
      <w:r w:rsidR="005404BA">
        <w:t> </w:t>
      </w:r>
      <w:r w:rsidR="00FB3A0B" w:rsidRPr="00E7673F">
        <w:t>601</w:t>
      </w:r>
      <w:r w:rsidR="005404BA">
        <w:t>,00</w:t>
      </w:r>
      <w:r w:rsidRPr="00E7673F">
        <w:t xml:space="preserve"> руб</w:t>
      </w:r>
      <w:r w:rsidR="00FB3A0B" w:rsidRPr="00E7673F">
        <w:t>лей</w:t>
      </w:r>
      <w:r w:rsidRPr="00E7673F">
        <w:t>, в том числе</w:t>
      </w:r>
      <w:r w:rsidR="00CE7F23" w:rsidRPr="00E7673F">
        <w:t>: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– в сумме 9</w:t>
      </w:r>
      <w:r w:rsidR="00E7673F">
        <w:rPr>
          <w:bCs/>
        </w:rPr>
        <w:t> </w:t>
      </w:r>
      <w:r w:rsidRPr="00FB3A0B">
        <w:rPr>
          <w:bCs/>
        </w:rPr>
        <w:t>290</w:t>
      </w:r>
      <w:r w:rsidR="00E7673F">
        <w:rPr>
          <w:bCs/>
        </w:rPr>
        <w:t> </w:t>
      </w:r>
      <w:r w:rsidRPr="00FB3A0B">
        <w:rPr>
          <w:bCs/>
        </w:rPr>
        <w:t>861</w:t>
      </w:r>
      <w:r w:rsidR="00E7673F">
        <w:rPr>
          <w:bCs/>
        </w:rPr>
        <w:t>,00</w:t>
      </w:r>
      <w:r w:rsidRPr="00FB3A0B">
        <w:rPr>
          <w:bCs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ab/>
        <w:t xml:space="preserve">– в сумме 350 </w:t>
      </w:r>
      <w:r w:rsidR="00E7673F">
        <w:rPr>
          <w:bCs/>
        </w:rPr>
        <w:t>000,00</w:t>
      </w:r>
      <w:r w:rsidRPr="00FB3A0B">
        <w:rPr>
          <w:bCs/>
        </w:rPr>
        <w:t xml:space="preserve">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– в сумме 220</w:t>
      </w:r>
      <w:r w:rsidR="00E7673F">
        <w:rPr>
          <w:bCs/>
        </w:rPr>
        <w:t> 000,00</w:t>
      </w:r>
      <w:r w:rsidRPr="00FB3A0B">
        <w:rPr>
          <w:bCs/>
        </w:rPr>
        <w:t xml:space="preserve"> рублей на доплаты к пенсиям муниципальных служащих;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lastRenderedPageBreak/>
        <w:t>- в сумме 388</w:t>
      </w:r>
      <w:r w:rsidR="00E7673F">
        <w:rPr>
          <w:bCs/>
        </w:rPr>
        <w:t> </w:t>
      </w:r>
      <w:r w:rsidRPr="00FB3A0B">
        <w:rPr>
          <w:bCs/>
        </w:rPr>
        <w:t>7</w:t>
      </w:r>
      <w:r w:rsidR="00E7673F">
        <w:rPr>
          <w:bCs/>
        </w:rPr>
        <w:t>40,00</w:t>
      </w:r>
      <w:r w:rsidRPr="00FB3A0B">
        <w:rPr>
          <w:bCs/>
        </w:rPr>
        <w:t xml:space="preserve"> рублей на выплаты единовременного пособия при передаче ребенка на воспитание в семью;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 в сумме 6</w:t>
      </w:r>
      <w:r w:rsidR="00E7673F">
        <w:rPr>
          <w:bCs/>
        </w:rPr>
        <w:t> </w:t>
      </w:r>
      <w:r w:rsidRPr="00FB3A0B">
        <w:rPr>
          <w:bCs/>
        </w:rPr>
        <w:t>615</w:t>
      </w:r>
      <w:r w:rsidR="00E7673F">
        <w:rPr>
          <w:bCs/>
        </w:rPr>
        <w:t> </w:t>
      </w:r>
      <w:r w:rsidRPr="00FB3A0B">
        <w:rPr>
          <w:bCs/>
        </w:rPr>
        <w:t>186</w:t>
      </w:r>
      <w:r w:rsidR="00E7673F">
        <w:rPr>
          <w:bCs/>
        </w:rPr>
        <w:t>,00</w:t>
      </w:r>
      <w:r w:rsidRPr="00FB3A0B">
        <w:rPr>
          <w:bCs/>
        </w:rPr>
        <w:t xml:space="preserve"> рублей на выплаты ежемесячного пособия на содержание приемных детей;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 в сумме 116</w:t>
      </w:r>
      <w:r w:rsidR="00E7673F">
        <w:rPr>
          <w:bCs/>
        </w:rPr>
        <w:t> </w:t>
      </w:r>
      <w:r w:rsidRPr="00FB3A0B">
        <w:rPr>
          <w:bCs/>
        </w:rPr>
        <w:t>6</w:t>
      </w:r>
      <w:r w:rsidR="00E7673F">
        <w:rPr>
          <w:bCs/>
        </w:rPr>
        <w:t>00,00</w:t>
      </w:r>
      <w:r w:rsidRPr="00FB3A0B">
        <w:rPr>
          <w:bCs/>
        </w:rPr>
        <w:t xml:space="preserve"> рублей на выплаты материальной помощи на организацию отдыха приемных детей;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 xml:space="preserve">- в сумме </w:t>
      </w:r>
      <w:r w:rsidR="00E7673F">
        <w:rPr>
          <w:bCs/>
        </w:rPr>
        <w:t>23 130 076,00</w:t>
      </w:r>
      <w:r w:rsidRPr="00FB3A0B">
        <w:rPr>
          <w:bCs/>
        </w:rPr>
        <w:t xml:space="preserve"> рублей на выплаты на содержание ребенка, находящегося под опекой (попечительством);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-в сумме 1</w:t>
      </w:r>
      <w:r w:rsidR="00E7673F">
        <w:rPr>
          <w:bCs/>
        </w:rPr>
        <w:t> </w:t>
      </w:r>
      <w:r w:rsidRPr="00FB3A0B">
        <w:rPr>
          <w:bCs/>
        </w:rPr>
        <w:t>194</w:t>
      </w:r>
      <w:r w:rsidR="00E7673F">
        <w:rPr>
          <w:bCs/>
        </w:rPr>
        <w:t> </w:t>
      </w:r>
      <w:r w:rsidRPr="00FB3A0B">
        <w:rPr>
          <w:bCs/>
        </w:rPr>
        <w:t>561</w:t>
      </w:r>
      <w:r w:rsidR="00E7673F">
        <w:rPr>
          <w:bCs/>
        </w:rPr>
        <w:t>,00</w:t>
      </w:r>
      <w:r w:rsidRPr="00FB3A0B">
        <w:rPr>
          <w:bCs/>
        </w:rPr>
        <w:t xml:space="preserve">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-в сумме 195</w:t>
      </w:r>
      <w:r w:rsidR="00E7673F">
        <w:rPr>
          <w:bCs/>
        </w:rPr>
        <w:t> </w:t>
      </w:r>
      <w:r w:rsidRPr="00FB3A0B">
        <w:rPr>
          <w:bCs/>
        </w:rPr>
        <w:t>577</w:t>
      </w:r>
      <w:r w:rsidR="00E7673F">
        <w:rPr>
          <w:bCs/>
        </w:rPr>
        <w:t>,00</w:t>
      </w:r>
      <w:r w:rsidRPr="00FB3A0B">
        <w:rPr>
          <w:bCs/>
        </w:rPr>
        <w:t xml:space="preserve">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FB3A0B" w:rsidRPr="00FB3A0B" w:rsidRDefault="00FB3A0B" w:rsidP="00FB3A0B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  <w:highlight w:val="yellow"/>
        </w:rPr>
      </w:pPr>
      <w:r w:rsidRPr="00FB3A0B">
        <w:rPr>
          <w:bCs/>
        </w:rPr>
        <w:t>- в сумме 90</w:t>
      </w:r>
      <w:r w:rsidR="00E7673F">
        <w:rPr>
          <w:bCs/>
        </w:rPr>
        <w:t xml:space="preserve"> 000,00</w:t>
      </w:r>
      <w:r w:rsidRPr="00FB3A0B">
        <w:rPr>
          <w:bCs/>
        </w:rPr>
        <w:t xml:space="preserve"> рублей на выплаты на ремонт жилого помещения лицам из числа детей-сирот и детей, оставшихся без попечения родителей.</w:t>
      </w:r>
    </w:p>
    <w:p w:rsidR="00B84677" w:rsidRPr="003C783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3C7839">
        <w:rPr>
          <w:snapToGrid/>
          <w:sz w:val="24"/>
          <w:szCs w:val="24"/>
        </w:rPr>
        <w:t>4. Установить иные показатели бюджета городского округа на плановый период 20</w:t>
      </w:r>
      <w:r w:rsidR="009D633B" w:rsidRPr="003C7839">
        <w:rPr>
          <w:snapToGrid/>
          <w:sz w:val="24"/>
          <w:szCs w:val="24"/>
        </w:rPr>
        <w:t>2</w:t>
      </w:r>
      <w:r w:rsidR="003C7839" w:rsidRPr="003C7839">
        <w:rPr>
          <w:snapToGrid/>
          <w:sz w:val="24"/>
          <w:szCs w:val="24"/>
        </w:rPr>
        <w:t>2</w:t>
      </w:r>
      <w:r w:rsidRPr="003C7839">
        <w:rPr>
          <w:snapToGrid/>
          <w:sz w:val="24"/>
          <w:szCs w:val="24"/>
        </w:rPr>
        <w:t xml:space="preserve"> и 20</w:t>
      </w:r>
      <w:r w:rsidR="008A3522" w:rsidRPr="003C7839">
        <w:rPr>
          <w:snapToGrid/>
          <w:sz w:val="24"/>
          <w:szCs w:val="24"/>
        </w:rPr>
        <w:t>2</w:t>
      </w:r>
      <w:r w:rsidR="003C7839" w:rsidRPr="003C7839">
        <w:rPr>
          <w:snapToGrid/>
          <w:sz w:val="24"/>
          <w:szCs w:val="24"/>
        </w:rPr>
        <w:t>3</w:t>
      </w:r>
      <w:r w:rsidRPr="003C7839">
        <w:rPr>
          <w:snapToGrid/>
          <w:sz w:val="24"/>
          <w:szCs w:val="24"/>
        </w:rPr>
        <w:t xml:space="preserve"> годов:</w:t>
      </w:r>
    </w:p>
    <w:p w:rsidR="00B84677" w:rsidRPr="00E7673F" w:rsidRDefault="00F8451E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4.1. Источники </w:t>
      </w:r>
      <w:r w:rsidR="00B84677" w:rsidRPr="00E7673F">
        <w:rPr>
          <w:snapToGrid/>
          <w:sz w:val="24"/>
          <w:szCs w:val="24"/>
        </w:rPr>
        <w:t xml:space="preserve">финансирования дефицита бюджета </w:t>
      </w:r>
      <w:r w:rsidR="00123939" w:rsidRPr="00E7673F">
        <w:rPr>
          <w:snapToGrid/>
          <w:sz w:val="24"/>
          <w:szCs w:val="24"/>
        </w:rPr>
        <w:t xml:space="preserve">Дальнегорского </w:t>
      </w:r>
      <w:r w:rsidR="00B84677" w:rsidRPr="00E7673F">
        <w:rPr>
          <w:snapToGrid/>
          <w:sz w:val="24"/>
          <w:szCs w:val="24"/>
        </w:rPr>
        <w:t xml:space="preserve">городского округа согласно приложению </w:t>
      </w:r>
      <w:r w:rsidR="0096397C" w:rsidRPr="00E7673F">
        <w:rPr>
          <w:snapToGrid/>
          <w:sz w:val="24"/>
          <w:szCs w:val="24"/>
        </w:rPr>
        <w:t>1</w:t>
      </w:r>
      <w:r w:rsidR="00B84677" w:rsidRPr="00E7673F">
        <w:rPr>
          <w:snapToGrid/>
          <w:sz w:val="24"/>
          <w:szCs w:val="24"/>
        </w:rPr>
        <w:t>1</w:t>
      </w:r>
      <w:r w:rsidR="00184A19" w:rsidRPr="00E7673F">
        <w:rPr>
          <w:snapToGrid/>
          <w:sz w:val="24"/>
          <w:szCs w:val="24"/>
        </w:rPr>
        <w:t xml:space="preserve"> </w:t>
      </w:r>
      <w:r w:rsidR="00184A19" w:rsidRPr="00E7673F">
        <w:rPr>
          <w:sz w:val="24"/>
          <w:szCs w:val="24"/>
        </w:rPr>
        <w:t>к настоящему решению</w:t>
      </w:r>
      <w:r w:rsidR="00B84677" w:rsidRPr="00E7673F">
        <w:rPr>
          <w:snapToGrid/>
          <w:sz w:val="24"/>
          <w:szCs w:val="24"/>
        </w:rPr>
        <w:t>.</w:t>
      </w:r>
    </w:p>
    <w:p w:rsidR="00B84677" w:rsidRPr="009429D4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9429D4">
        <w:rPr>
          <w:snapToGrid/>
          <w:sz w:val="24"/>
          <w:szCs w:val="24"/>
        </w:rPr>
        <w:t>4.</w:t>
      </w:r>
      <w:r w:rsidR="001A5E9C" w:rsidRPr="009429D4">
        <w:rPr>
          <w:snapToGrid/>
          <w:sz w:val="24"/>
          <w:szCs w:val="24"/>
        </w:rPr>
        <w:t>2</w:t>
      </w:r>
      <w:r w:rsidRPr="009429D4">
        <w:rPr>
          <w:snapToGrid/>
          <w:sz w:val="24"/>
          <w:szCs w:val="24"/>
        </w:rPr>
        <w:t xml:space="preserve">. </w:t>
      </w:r>
      <w:r w:rsidR="007170F2" w:rsidRPr="009429D4">
        <w:rPr>
          <w:sz w:val="24"/>
          <w:szCs w:val="24"/>
        </w:rPr>
        <w:t xml:space="preserve">Предельный объем муниципального долга бюджета городского округа </w:t>
      </w:r>
      <w:r w:rsidRPr="009429D4">
        <w:rPr>
          <w:snapToGrid/>
          <w:sz w:val="24"/>
          <w:szCs w:val="24"/>
        </w:rPr>
        <w:t>на 20</w:t>
      </w:r>
      <w:r w:rsidR="009D633B" w:rsidRPr="009429D4">
        <w:rPr>
          <w:snapToGrid/>
          <w:sz w:val="24"/>
          <w:szCs w:val="24"/>
        </w:rPr>
        <w:t>2</w:t>
      </w:r>
      <w:r w:rsidR="009429D4">
        <w:rPr>
          <w:snapToGrid/>
          <w:sz w:val="24"/>
          <w:szCs w:val="24"/>
        </w:rPr>
        <w:t>2</w:t>
      </w:r>
      <w:r w:rsidR="007170F2" w:rsidRPr="009429D4">
        <w:rPr>
          <w:snapToGrid/>
          <w:sz w:val="24"/>
          <w:szCs w:val="24"/>
        </w:rPr>
        <w:t xml:space="preserve"> год – в сумме </w:t>
      </w:r>
      <w:r w:rsidR="007035D8" w:rsidRPr="009429D4">
        <w:rPr>
          <w:snapToGrid/>
          <w:sz w:val="24"/>
          <w:szCs w:val="24"/>
        </w:rPr>
        <w:t>5</w:t>
      </w:r>
      <w:r w:rsidR="007170F2" w:rsidRPr="009429D4">
        <w:rPr>
          <w:snapToGrid/>
          <w:sz w:val="24"/>
          <w:szCs w:val="24"/>
        </w:rPr>
        <w:t>0</w:t>
      </w:r>
      <w:r w:rsidR="00DA3BE9">
        <w:rPr>
          <w:snapToGrid/>
          <w:sz w:val="24"/>
          <w:szCs w:val="24"/>
        </w:rPr>
        <w:t> </w:t>
      </w:r>
      <w:r w:rsidR="007170F2" w:rsidRPr="009429D4">
        <w:rPr>
          <w:snapToGrid/>
          <w:sz w:val="24"/>
          <w:szCs w:val="24"/>
        </w:rPr>
        <w:t>000</w:t>
      </w:r>
      <w:r w:rsidR="005404BA">
        <w:rPr>
          <w:snapToGrid/>
          <w:sz w:val="24"/>
          <w:szCs w:val="24"/>
        </w:rPr>
        <w:t> </w:t>
      </w:r>
      <w:r w:rsidR="00DA3BE9" w:rsidRPr="00DA3BE9">
        <w:rPr>
          <w:snapToGrid/>
          <w:sz w:val="24"/>
          <w:szCs w:val="24"/>
        </w:rPr>
        <w:t>000</w:t>
      </w:r>
      <w:r w:rsidR="005404BA">
        <w:rPr>
          <w:snapToGrid/>
          <w:sz w:val="24"/>
          <w:szCs w:val="24"/>
        </w:rPr>
        <w:t>,00</w:t>
      </w:r>
      <w:r w:rsidR="007170F2" w:rsidRPr="009429D4">
        <w:rPr>
          <w:snapToGrid/>
          <w:sz w:val="24"/>
          <w:szCs w:val="24"/>
        </w:rPr>
        <w:t xml:space="preserve"> рублей</w:t>
      </w:r>
      <w:r w:rsidRPr="009429D4">
        <w:rPr>
          <w:snapToGrid/>
          <w:sz w:val="24"/>
          <w:szCs w:val="24"/>
        </w:rPr>
        <w:t xml:space="preserve"> </w:t>
      </w:r>
      <w:r w:rsidR="007170F2" w:rsidRPr="009429D4">
        <w:rPr>
          <w:snapToGrid/>
          <w:sz w:val="24"/>
          <w:szCs w:val="24"/>
        </w:rPr>
        <w:t>и 20</w:t>
      </w:r>
      <w:r w:rsidR="008A3522" w:rsidRPr="009429D4">
        <w:rPr>
          <w:snapToGrid/>
          <w:sz w:val="24"/>
          <w:szCs w:val="24"/>
        </w:rPr>
        <w:t>2</w:t>
      </w:r>
      <w:r w:rsidR="009429D4">
        <w:rPr>
          <w:snapToGrid/>
          <w:sz w:val="24"/>
          <w:szCs w:val="24"/>
        </w:rPr>
        <w:t>3</w:t>
      </w:r>
      <w:r w:rsidR="007170F2" w:rsidRPr="009429D4">
        <w:rPr>
          <w:snapToGrid/>
          <w:sz w:val="24"/>
          <w:szCs w:val="24"/>
        </w:rPr>
        <w:t xml:space="preserve"> год</w:t>
      </w:r>
      <w:r w:rsidRPr="009429D4">
        <w:rPr>
          <w:snapToGrid/>
          <w:sz w:val="24"/>
          <w:szCs w:val="24"/>
        </w:rPr>
        <w:t xml:space="preserve"> – в сумме </w:t>
      </w:r>
      <w:r w:rsidR="007035D8" w:rsidRPr="009429D4">
        <w:rPr>
          <w:snapToGrid/>
          <w:sz w:val="24"/>
          <w:szCs w:val="24"/>
        </w:rPr>
        <w:t>5</w:t>
      </w:r>
      <w:r w:rsidR="007170F2" w:rsidRPr="009429D4">
        <w:rPr>
          <w:snapToGrid/>
          <w:sz w:val="24"/>
          <w:szCs w:val="24"/>
        </w:rPr>
        <w:t>0</w:t>
      </w:r>
      <w:r w:rsidR="00DA3BE9">
        <w:rPr>
          <w:snapToGrid/>
          <w:sz w:val="24"/>
          <w:szCs w:val="24"/>
        </w:rPr>
        <w:t> </w:t>
      </w:r>
      <w:r w:rsidRPr="009429D4">
        <w:rPr>
          <w:snapToGrid/>
          <w:sz w:val="24"/>
          <w:szCs w:val="24"/>
        </w:rPr>
        <w:t>000</w:t>
      </w:r>
      <w:r w:rsidR="005404BA">
        <w:rPr>
          <w:snapToGrid/>
          <w:sz w:val="24"/>
          <w:szCs w:val="24"/>
        </w:rPr>
        <w:t> </w:t>
      </w:r>
      <w:r w:rsidR="00DA3BE9" w:rsidRPr="00DA3BE9">
        <w:rPr>
          <w:snapToGrid/>
          <w:sz w:val="24"/>
          <w:szCs w:val="24"/>
        </w:rPr>
        <w:t>000</w:t>
      </w:r>
      <w:r w:rsidR="005404BA">
        <w:rPr>
          <w:snapToGrid/>
          <w:sz w:val="24"/>
          <w:szCs w:val="24"/>
        </w:rPr>
        <w:t>,00</w:t>
      </w:r>
      <w:r w:rsidRPr="009429D4">
        <w:rPr>
          <w:snapToGrid/>
          <w:sz w:val="24"/>
          <w:szCs w:val="24"/>
        </w:rPr>
        <w:t xml:space="preserve"> рублей</w:t>
      </w:r>
      <w:r w:rsidR="00255EA8" w:rsidRPr="009429D4">
        <w:rPr>
          <w:snapToGrid/>
          <w:sz w:val="24"/>
          <w:szCs w:val="24"/>
        </w:rPr>
        <w:t>.</w:t>
      </w:r>
      <w:r w:rsidRPr="009429D4">
        <w:rPr>
          <w:snapToGrid/>
          <w:sz w:val="24"/>
          <w:szCs w:val="24"/>
        </w:rPr>
        <w:t xml:space="preserve"> </w:t>
      </w:r>
    </w:p>
    <w:p w:rsidR="00B84677" w:rsidRPr="009429D4" w:rsidRDefault="00B84677" w:rsidP="009524B3">
      <w:pPr>
        <w:pStyle w:val="a5"/>
        <w:spacing w:before="0"/>
        <w:ind w:firstLineChars="236" w:firstLine="566"/>
        <w:rPr>
          <w:sz w:val="24"/>
          <w:szCs w:val="24"/>
        </w:rPr>
      </w:pPr>
      <w:r w:rsidRPr="009429D4">
        <w:rPr>
          <w:sz w:val="24"/>
          <w:szCs w:val="24"/>
        </w:rPr>
        <w:t>4.</w:t>
      </w:r>
      <w:r w:rsidR="001A5E9C" w:rsidRPr="009429D4">
        <w:rPr>
          <w:sz w:val="24"/>
          <w:szCs w:val="24"/>
        </w:rPr>
        <w:t>3</w:t>
      </w:r>
      <w:r w:rsidRPr="009429D4">
        <w:rPr>
          <w:sz w:val="24"/>
          <w:szCs w:val="24"/>
        </w:rPr>
        <w:t>. Предельный объем расходов на обслуживание муниципального долга Дальнегорского городского округа на 20</w:t>
      </w:r>
      <w:r w:rsidR="009D633B" w:rsidRPr="009429D4">
        <w:rPr>
          <w:sz w:val="24"/>
          <w:szCs w:val="24"/>
        </w:rPr>
        <w:t>2</w:t>
      </w:r>
      <w:r w:rsidR="009429D4" w:rsidRPr="009429D4">
        <w:rPr>
          <w:sz w:val="24"/>
          <w:szCs w:val="24"/>
        </w:rPr>
        <w:t>2</w:t>
      </w:r>
      <w:r w:rsidRPr="009429D4">
        <w:rPr>
          <w:sz w:val="24"/>
          <w:szCs w:val="24"/>
        </w:rPr>
        <w:t xml:space="preserve"> год - в сумме 1</w:t>
      </w:r>
      <w:r w:rsidR="0008616F" w:rsidRPr="009429D4">
        <w:rPr>
          <w:sz w:val="24"/>
          <w:szCs w:val="24"/>
        </w:rPr>
        <w:t>0</w:t>
      </w:r>
      <w:r w:rsidR="00DA3BE9">
        <w:rPr>
          <w:sz w:val="24"/>
          <w:szCs w:val="24"/>
        </w:rPr>
        <w:t> </w:t>
      </w:r>
      <w:r w:rsidRPr="009429D4">
        <w:rPr>
          <w:sz w:val="24"/>
          <w:szCs w:val="24"/>
        </w:rPr>
        <w:t>000</w:t>
      </w:r>
      <w:r w:rsidR="005404BA">
        <w:rPr>
          <w:sz w:val="24"/>
          <w:szCs w:val="24"/>
        </w:rPr>
        <w:t> </w:t>
      </w:r>
      <w:r w:rsidR="00DA3BE9" w:rsidRPr="00DA3BE9">
        <w:rPr>
          <w:sz w:val="24"/>
          <w:szCs w:val="24"/>
        </w:rPr>
        <w:t>000</w:t>
      </w:r>
      <w:r w:rsidR="005404BA">
        <w:rPr>
          <w:sz w:val="24"/>
          <w:szCs w:val="24"/>
        </w:rPr>
        <w:t>,00</w:t>
      </w:r>
      <w:r w:rsidRPr="009429D4">
        <w:rPr>
          <w:sz w:val="24"/>
          <w:szCs w:val="24"/>
        </w:rPr>
        <w:t xml:space="preserve"> рублей и на 20</w:t>
      </w:r>
      <w:r w:rsidR="008A3522" w:rsidRPr="009429D4">
        <w:rPr>
          <w:sz w:val="24"/>
          <w:szCs w:val="24"/>
        </w:rPr>
        <w:t>2</w:t>
      </w:r>
      <w:r w:rsidR="009429D4" w:rsidRPr="009429D4">
        <w:rPr>
          <w:sz w:val="24"/>
          <w:szCs w:val="24"/>
        </w:rPr>
        <w:t>3</w:t>
      </w:r>
      <w:r w:rsidRPr="009429D4">
        <w:rPr>
          <w:sz w:val="24"/>
          <w:szCs w:val="24"/>
        </w:rPr>
        <w:t xml:space="preserve"> год - в сумме 1</w:t>
      </w:r>
      <w:r w:rsidR="0008616F" w:rsidRPr="009429D4">
        <w:rPr>
          <w:sz w:val="24"/>
          <w:szCs w:val="24"/>
        </w:rPr>
        <w:t>0</w:t>
      </w:r>
      <w:r w:rsidR="00DA3BE9">
        <w:rPr>
          <w:sz w:val="24"/>
          <w:szCs w:val="24"/>
        </w:rPr>
        <w:t> </w:t>
      </w:r>
      <w:r w:rsidRPr="009429D4">
        <w:rPr>
          <w:sz w:val="24"/>
          <w:szCs w:val="24"/>
        </w:rPr>
        <w:t>000</w:t>
      </w:r>
      <w:r w:rsidR="005404BA">
        <w:rPr>
          <w:sz w:val="24"/>
          <w:szCs w:val="24"/>
        </w:rPr>
        <w:t> </w:t>
      </w:r>
      <w:r w:rsidR="00DA3BE9" w:rsidRPr="00DA3BE9">
        <w:rPr>
          <w:sz w:val="24"/>
          <w:szCs w:val="24"/>
        </w:rPr>
        <w:t>000</w:t>
      </w:r>
      <w:r w:rsidR="005404BA">
        <w:rPr>
          <w:sz w:val="24"/>
          <w:szCs w:val="24"/>
        </w:rPr>
        <w:t>,00</w:t>
      </w:r>
      <w:r w:rsidRPr="009429D4">
        <w:rPr>
          <w:sz w:val="24"/>
          <w:szCs w:val="24"/>
        </w:rPr>
        <w:t xml:space="preserve"> рублей</w:t>
      </w:r>
      <w:r w:rsidR="00255EA8" w:rsidRPr="009429D4">
        <w:rPr>
          <w:sz w:val="24"/>
          <w:szCs w:val="24"/>
        </w:rPr>
        <w:t>.</w:t>
      </w:r>
    </w:p>
    <w:p w:rsidR="00B84677" w:rsidRPr="009429D4" w:rsidRDefault="00B84677" w:rsidP="009524B3">
      <w:pPr>
        <w:spacing w:line="360" w:lineRule="auto"/>
        <w:ind w:firstLineChars="236" w:firstLine="566"/>
        <w:jc w:val="both"/>
      </w:pPr>
      <w:r w:rsidRPr="009429D4">
        <w:t>4.</w:t>
      </w:r>
      <w:r w:rsidR="001A5E9C" w:rsidRPr="009429D4">
        <w:t>4</w:t>
      </w:r>
      <w:r w:rsidRPr="009429D4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9429D4" w:rsidRDefault="00B84677" w:rsidP="009524B3">
      <w:pPr>
        <w:pStyle w:val="ac"/>
        <w:spacing w:line="360" w:lineRule="auto"/>
        <w:ind w:firstLineChars="236" w:firstLine="566"/>
        <w:jc w:val="both"/>
        <w:rPr>
          <w:b w:val="0"/>
        </w:rPr>
      </w:pPr>
      <w:r w:rsidRPr="009429D4">
        <w:rPr>
          <w:b w:val="0"/>
        </w:rPr>
        <w:t>4.</w:t>
      </w:r>
      <w:r w:rsidR="001A5E9C" w:rsidRPr="009429D4">
        <w:rPr>
          <w:b w:val="0"/>
        </w:rPr>
        <w:t>5</w:t>
      </w:r>
      <w:r w:rsidRPr="009429D4">
        <w:rPr>
          <w:b w:val="0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 w:rsidRPr="009429D4">
        <w:rPr>
          <w:b w:val="0"/>
        </w:rPr>
        <w:t>1</w:t>
      </w:r>
      <w:r w:rsidR="00E979E7" w:rsidRPr="009429D4">
        <w:rPr>
          <w:b w:val="0"/>
        </w:rPr>
        <w:t>2</w:t>
      </w:r>
      <w:r w:rsidR="00184A19" w:rsidRPr="009429D4">
        <w:rPr>
          <w:b w:val="0"/>
        </w:rPr>
        <w:t xml:space="preserve"> к настоящему решению</w:t>
      </w:r>
      <w:r w:rsidRPr="009429D4">
        <w:rPr>
          <w:b w:val="0"/>
        </w:rPr>
        <w:t>.</w:t>
      </w:r>
    </w:p>
    <w:p w:rsidR="0008676B" w:rsidRPr="00E7673F" w:rsidRDefault="00B84677" w:rsidP="0008676B">
      <w:pPr>
        <w:spacing w:line="360" w:lineRule="auto"/>
        <w:ind w:firstLineChars="236" w:firstLine="566"/>
        <w:jc w:val="both"/>
      </w:pPr>
      <w:r w:rsidRPr="009429D4">
        <w:t>4.</w:t>
      </w:r>
      <w:r w:rsidR="001A5E9C" w:rsidRPr="009429D4">
        <w:t>6</w:t>
      </w:r>
      <w:r w:rsidRPr="009429D4">
        <w:t xml:space="preserve">. </w:t>
      </w:r>
      <w:r w:rsidR="00A37994" w:rsidRPr="009429D4">
        <w:t xml:space="preserve">Утвердить общий объем бюджетных ассигнований на исполнение публичных </w:t>
      </w:r>
      <w:r w:rsidR="00A37994" w:rsidRPr="00E7673F">
        <w:t xml:space="preserve">нормативных обязательств </w:t>
      </w:r>
      <w:r w:rsidR="00C67E2B" w:rsidRPr="00E7673F">
        <w:t>на 20</w:t>
      </w:r>
      <w:r w:rsidR="009D633B" w:rsidRPr="00E7673F">
        <w:t>2</w:t>
      </w:r>
      <w:r w:rsidR="00C61438" w:rsidRPr="00E7673F">
        <w:t>2</w:t>
      </w:r>
      <w:r w:rsidR="00A37994" w:rsidRPr="00E7673F">
        <w:t xml:space="preserve"> </w:t>
      </w:r>
      <w:r w:rsidR="00C67E2B" w:rsidRPr="00E7673F">
        <w:t xml:space="preserve">год </w:t>
      </w:r>
      <w:r w:rsidR="0008676B" w:rsidRPr="00E7673F">
        <w:t xml:space="preserve">в сумме </w:t>
      </w:r>
      <w:r w:rsidR="00E7673F" w:rsidRPr="00E7673F">
        <w:t>42 455 151,00</w:t>
      </w:r>
      <w:r w:rsidR="0008676B" w:rsidRPr="00E7673F">
        <w:t xml:space="preserve"> руб., в том числе: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– в сумме 9</w:t>
      </w:r>
      <w:r>
        <w:rPr>
          <w:bCs/>
        </w:rPr>
        <w:t> </w:t>
      </w:r>
      <w:r w:rsidRPr="00FB3A0B">
        <w:rPr>
          <w:bCs/>
        </w:rPr>
        <w:t>290</w:t>
      </w:r>
      <w:r>
        <w:rPr>
          <w:bCs/>
        </w:rPr>
        <w:t> </w:t>
      </w:r>
      <w:r w:rsidRPr="00FB3A0B">
        <w:rPr>
          <w:bCs/>
        </w:rPr>
        <w:t>861</w:t>
      </w:r>
      <w:r>
        <w:rPr>
          <w:bCs/>
        </w:rPr>
        <w:t>,00</w:t>
      </w:r>
      <w:r w:rsidRPr="00FB3A0B">
        <w:rPr>
          <w:bCs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</w:t>
      </w:r>
      <w:r w:rsidRPr="00FB3A0B">
        <w:rPr>
          <w:bCs/>
        </w:rPr>
        <w:lastRenderedPageBreak/>
        <w:t xml:space="preserve">образовательные программы дошкольного образования в организациях, осуществляющих образовательную деятельность; 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ab/>
        <w:t>– в сумме 350</w:t>
      </w:r>
      <w:r>
        <w:rPr>
          <w:bCs/>
        </w:rPr>
        <w:t> 000,00</w:t>
      </w:r>
      <w:r w:rsidRPr="00FB3A0B">
        <w:rPr>
          <w:bCs/>
        </w:rPr>
        <w:t xml:space="preserve">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– в сумме 220</w:t>
      </w:r>
      <w:r>
        <w:rPr>
          <w:bCs/>
        </w:rPr>
        <w:t> 000,00</w:t>
      </w:r>
      <w:r w:rsidRPr="00FB3A0B">
        <w:rPr>
          <w:bCs/>
        </w:rPr>
        <w:t xml:space="preserve"> рублей на доплаты к пенсиям муниципальных служащих;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 в сумме 404</w:t>
      </w:r>
      <w:r>
        <w:rPr>
          <w:bCs/>
        </w:rPr>
        <w:t> </w:t>
      </w:r>
      <w:r w:rsidRPr="00FB3A0B">
        <w:rPr>
          <w:bCs/>
        </w:rPr>
        <w:t>2</w:t>
      </w:r>
      <w:r>
        <w:rPr>
          <w:bCs/>
        </w:rPr>
        <w:t>90,00</w:t>
      </w:r>
      <w:r w:rsidRPr="00FB3A0B">
        <w:rPr>
          <w:bCs/>
        </w:rPr>
        <w:t xml:space="preserve"> рублей на выплаты единовременного пособия при передаче ребенка на воспитание в семью;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 в сумме 7</w:t>
      </w:r>
      <w:r w:rsidR="00104DAE">
        <w:rPr>
          <w:bCs/>
        </w:rPr>
        <w:t> </w:t>
      </w:r>
      <w:r w:rsidRPr="00FB3A0B">
        <w:rPr>
          <w:bCs/>
        </w:rPr>
        <w:t>235</w:t>
      </w:r>
      <w:r w:rsidR="00104DAE">
        <w:rPr>
          <w:bCs/>
        </w:rPr>
        <w:t> </w:t>
      </w:r>
      <w:r w:rsidRPr="00FB3A0B">
        <w:rPr>
          <w:bCs/>
        </w:rPr>
        <w:t>186</w:t>
      </w:r>
      <w:r w:rsidR="00104DAE">
        <w:rPr>
          <w:bCs/>
        </w:rPr>
        <w:t>,00</w:t>
      </w:r>
      <w:r w:rsidRPr="00FB3A0B">
        <w:rPr>
          <w:bCs/>
        </w:rPr>
        <w:t xml:space="preserve"> рублей на выплаты ежемесячного пособия на содержание приемных детей;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 в сумме 116</w:t>
      </w:r>
      <w:r>
        <w:rPr>
          <w:bCs/>
        </w:rPr>
        <w:t> </w:t>
      </w:r>
      <w:r w:rsidRPr="00FB3A0B">
        <w:rPr>
          <w:bCs/>
        </w:rPr>
        <w:t>6</w:t>
      </w:r>
      <w:r>
        <w:rPr>
          <w:bCs/>
        </w:rPr>
        <w:t>00,00</w:t>
      </w:r>
      <w:r w:rsidRPr="00FB3A0B">
        <w:rPr>
          <w:bCs/>
        </w:rPr>
        <w:t xml:space="preserve"> рублей на выплаты материальной помощи на организацию отдыха приемных детей;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 xml:space="preserve">- в сумме </w:t>
      </w:r>
      <w:r>
        <w:rPr>
          <w:bCs/>
        </w:rPr>
        <w:t>23 358 076,00</w:t>
      </w:r>
      <w:r w:rsidRPr="00FB3A0B">
        <w:rPr>
          <w:bCs/>
        </w:rPr>
        <w:t xml:space="preserve"> рублей на выплаты на содержание ребенка, находящегося под опекой (попечительством);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-в сумме 1</w:t>
      </w:r>
      <w:r>
        <w:rPr>
          <w:bCs/>
        </w:rPr>
        <w:t> </w:t>
      </w:r>
      <w:r w:rsidRPr="00FB3A0B">
        <w:rPr>
          <w:bCs/>
        </w:rPr>
        <w:t>194</w:t>
      </w:r>
      <w:r>
        <w:rPr>
          <w:bCs/>
        </w:rPr>
        <w:t> </w:t>
      </w:r>
      <w:r w:rsidRPr="00FB3A0B">
        <w:rPr>
          <w:bCs/>
        </w:rPr>
        <w:t>561</w:t>
      </w:r>
      <w:r>
        <w:rPr>
          <w:bCs/>
        </w:rPr>
        <w:t>,00</w:t>
      </w:r>
      <w:r w:rsidRPr="00FB3A0B">
        <w:rPr>
          <w:bCs/>
        </w:rPr>
        <w:t xml:space="preserve">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FB3A0B">
        <w:rPr>
          <w:bCs/>
        </w:rPr>
        <w:t>-в сумме 195</w:t>
      </w:r>
      <w:r>
        <w:rPr>
          <w:bCs/>
        </w:rPr>
        <w:t> </w:t>
      </w:r>
      <w:r w:rsidRPr="00FB3A0B">
        <w:rPr>
          <w:bCs/>
        </w:rPr>
        <w:t>577</w:t>
      </w:r>
      <w:r>
        <w:rPr>
          <w:bCs/>
        </w:rPr>
        <w:t>,00</w:t>
      </w:r>
      <w:r w:rsidRPr="00FB3A0B">
        <w:rPr>
          <w:bCs/>
        </w:rPr>
        <w:t xml:space="preserve">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E7673F" w:rsidRPr="00FB3A0B" w:rsidRDefault="00E7673F" w:rsidP="00E7673F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  <w:highlight w:val="yellow"/>
        </w:rPr>
      </w:pPr>
      <w:r w:rsidRPr="00FB3A0B">
        <w:rPr>
          <w:bCs/>
        </w:rPr>
        <w:t>- в сумме 90</w:t>
      </w:r>
      <w:r>
        <w:rPr>
          <w:bCs/>
        </w:rPr>
        <w:t xml:space="preserve"> 000,00</w:t>
      </w:r>
      <w:r w:rsidRPr="00FB3A0B">
        <w:rPr>
          <w:bCs/>
        </w:rPr>
        <w:t xml:space="preserve"> рублей на выплаты на ремонт жилого помещения лицам из числа детей-сирот и детей, оставшихся без попечения родителей.</w:t>
      </w:r>
    </w:p>
    <w:p w:rsidR="00C61438" w:rsidRPr="00DB706F" w:rsidRDefault="00C61438" w:rsidP="00C61438">
      <w:pPr>
        <w:autoSpaceDE w:val="0"/>
        <w:autoSpaceDN w:val="0"/>
        <w:spacing w:line="360" w:lineRule="auto"/>
        <w:ind w:firstLine="567"/>
        <w:contextualSpacing/>
        <w:jc w:val="both"/>
        <w:rPr>
          <w:bCs/>
        </w:rPr>
      </w:pPr>
      <w:r w:rsidRPr="00DB706F">
        <w:rPr>
          <w:bCs/>
        </w:rPr>
        <w:t xml:space="preserve">и на 2023 год в сумме </w:t>
      </w:r>
      <w:r w:rsidR="00104DAE" w:rsidRPr="00DB706F">
        <w:rPr>
          <w:bCs/>
        </w:rPr>
        <w:t>220 000,00</w:t>
      </w:r>
      <w:r w:rsidRPr="00DB706F">
        <w:rPr>
          <w:bCs/>
        </w:rPr>
        <w:t xml:space="preserve"> тыс. руб., в том числе:</w:t>
      </w:r>
    </w:p>
    <w:p w:rsidR="00C61438" w:rsidRPr="00DB706F" w:rsidRDefault="00C61438" w:rsidP="00C61438">
      <w:pPr>
        <w:autoSpaceDE w:val="0"/>
        <w:autoSpaceDN w:val="0"/>
        <w:spacing w:after="120" w:line="360" w:lineRule="auto"/>
        <w:ind w:firstLine="567"/>
        <w:contextualSpacing/>
        <w:jc w:val="both"/>
        <w:rPr>
          <w:bCs/>
        </w:rPr>
      </w:pPr>
      <w:r w:rsidRPr="00DB706F">
        <w:rPr>
          <w:bCs/>
        </w:rPr>
        <w:t xml:space="preserve">– в сумме </w:t>
      </w:r>
      <w:r w:rsidR="00DB706F" w:rsidRPr="00FB3A0B">
        <w:rPr>
          <w:bCs/>
        </w:rPr>
        <w:t>220</w:t>
      </w:r>
      <w:r w:rsidR="00DB706F" w:rsidRPr="00DB706F">
        <w:rPr>
          <w:bCs/>
        </w:rPr>
        <w:t> 000,00</w:t>
      </w:r>
      <w:r w:rsidR="00DB706F" w:rsidRPr="00FB3A0B">
        <w:rPr>
          <w:bCs/>
        </w:rPr>
        <w:t xml:space="preserve"> рублей </w:t>
      </w:r>
      <w:r w:rsidRPr="00DB706F">
        <w:rPr>
          <w:bCs/>
        </w:rPr>
        <w:t>на доплаты к пенсиям муниципальных служащих</w:t>
      </w:r>
      <w:r w:rsidR="00DB706F" w:rsidRPr="00DB706F">
        <w:rPr>
          <w:bCs/>
        </w:rPr>
        <w:t>.</w:t>
      </w:r>
    </w:p>
    <w:p w:rsidR="00B84677" w:rsidRPr="009429D4" w:rsidRDefault="00184A19" w:rsidP="0008676B">
      <w:pPr>
        <w:spacing w:line="360" w:lineRule="auto"/>
        <w:ind w:firstLineChars="236" w:firstLine="566"/>
        <w:jc w:val="both"/>
      </w:pPr>
      <w:r w:rsidRPr="009429D4">
        <w:t>5</w:t>
      </w:r>
      <w:r w:rsidR="00B84677" w:rsidRPr="009429D4"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 w:rsidRPr="009429D4">
        <w:t>ляемые</w:t>
      </w:r>
      <w:r w:rsidR="00B84677" w:rsidRPr="009429D4">
        <w:t xml:space="preserve"> за ними виды (подвиды) доходов бюджета Дальнегорского городского округа согласно </w:t>
      </w:r>
      <w:r w:rsidRPr="009429D4">
        <w:t>п</w:t>
      </w:r>
      <w:r w:rsidR="00B84677" w:rsidRPr="009429D4">
        <w:t>риложению 3</w:t>
      </w:r>
      <w:r w:rsidRPr="009429D4">
        <w:t xml:space="preserve"> к настоящему решению</w:t>
      </w:r>
      <w:r w:rsidR="00B84677" w:rsidRPr="009429D4">
        <w:t>.</w:t>
      </w:r>
    </w:p>
    <w:p w:rsidR="00866B4B" w:rsidRDefault="00184A19" w:rsidP="009524B3">
      <w:pPr>
        <w:spacing w:line="360" w:lineRule="auto"/>
        <w:ind w:firstLine="567"/>
        <w:jc w:val="both"/>
      </w:pPr>
      <w:r w:rsidRPr="009429D4">
        <w:t>6</w:t>
      </w:r>
      <w:r w:rsidR="00866B4B" w:rsidRPr="009429D4">
        <w:t xml:space="preserve">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</w:t>
      </w:r>
      <w:r w:rsidR="00123939" w:rsidRPr="009429D4">
        <w:t xml:space="preserve">закрепляемые </w:t>
      </w:r>
      <w:r w:rsidR="00866B4B" w:rsidRPr="009429D4">
        <w:t xml:space="preserve">за ними виды (подвиды) доходов бюджета Дальнегорского городского округа согласно </w:t>
      </w:r>
      <w:r w:rsidRPr="009429D4">
        <w:t>п</w:t>
      </w:r>
      <w:r w:rsidR="00866B4B" w:rsidRPr="009429D4">
        <w:t xml:space="preserve">риложению </w:t>
      </w:r>
      <w:r w:rsidR="00535F0B" w:rsidRPr="009429D4">
        <w:t>4</w:t>
      </w:r>
      <w:r w:rsidRPr="009429D4">
        <w:t xml:space="preserve"> к настоящему решению</w:t>
      </w:r>
      <w:r w:rsidR="00866B4B" w:rsidRPr="009429D4">
        <w:t>.</w:t>
      </w:r>
    </w:p>
    <w:p w:rsidR="00B84677" w:rsidRPr="009429D4" w:rsidRDefault="00184A19" w:rsidP="009524B3">
      <w:pPr>
        <w:spacing w:line="360" w:lineRule="auto"/>
        <w:ind w:firstLine="567"/>
        <w:jc w:val="both"/>
      </w:pPr>
      <w:r w:rsidRPr="009429D4">
        <w:lastRenderedPageBreak/>
        <w:t>7</w:t>
      </w:r>
      <w:r w:rsidR="00B84677" w:rsidRPr="009429D4"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 w:rsidRPr="009429D4">
        <w:t>п</w:t>
      </w:r>
      <w:r w:rsidR="00B84677" w:rsidRPr="009429D4">
        <w:t xml:space="preserve">риложению </w:t>
      </w:r>
      <w:r w:rsidR="00535F0B" w:rsidRPr="009429D4">
        <w:t>5</w:t>
      </w:r>
      <w:r w:rsidRPr="009429D4">
        <w:t xml:space="preserve"> к настоящему решению</w:t>
      </w:r>
      <w:r w:rsidR="00B84677" w:rsidRPr="009429D4">
        <w:t>.</w:t>
      </w:r>
    </w:p>
    <w:p w:rsidR="00B84677" w:rsidRPr="009429D4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 w:rsidRPr="009429D4">
        <w:rPr>
          <w:sz w:val="24"/>
          <w:szCs w:val="24"/>
        </w:rPr>
        <w:t>8</w:t>
      </w:r>
      <w:r w:rsidR="00B84677" w:rsidRPr="009429D4">
        <w:rPr>
          <w:sz w:val="24"/>
          <w:szCs w:val="24"/>
        </w:rPr>
        <w:t>. Установить, что доходная часть бюджета городского округа формируется за счет:</w:t>
      </w:r>
    </w:p>
    <w:p w:rsidR="004C0E7B" w:rsidRPr="009429D4" w:rsidRDefault="004C0E7B" w:rsidP="004C0E7B">
      <w:pPr>
        <w:spacing w:line="360" w:lineRule="auto"/>
        <w:ind w:firstLine="567"/>
        <w:jc w:val="both"/>
        <w:rPr>
          <w:snapToGrid w:val="0"/>
        </w:rPr>
      </w:pPr>
      <w:r w:rsidRPr="009429D4">
        <w:rPr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– налога на рекламу, мобилизуемого на территории городского округа по нормативу 100 процентов: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курортного сбора, мобилизуемого на территории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прочих местных налогов и сборов, мобилизуемых на территории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прочих доходов от компенсации затрат бюджета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 xml:space="preserve"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</w:t>
      </w:r>
      <w:r w:rsidRPr="009429D4">
        <w:lastRenderedPageBreak/>
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3D65B8" w:rsidRDefault="003D65B8" w:rsidP="003D65B8">
      <w:pPr>
        <w:spacing w:line="360" w:lineRule="auto"/>
        <w:ind w:firstLine="567"/>
        <w:jc w:val="both"/>
      </w:pPr>
      <w:r w:rsidRPr="009429D4">
        <w:t>– невыясненных поступлений, зачисляемых в бюджет городского округа по нормативу 100 процентов;</w:t>
      </w:r>
    </w:p>
    <w:p w:rsidR="007D2EF7" w:rsidRPr="009429D4" w:rsidRDefault="007D2EF7" w:rsidP="003D65B8">
      <w:pPr>
        <w:spacing w:line="360" w:lineRule="auto"/>
        <w:ind w:firstLine="567"/>
        <w:jc w:val="both"/>
      </w:pPr>
      <w:r>
        <w:t>- и</w:t>
      </w:r>
      <w:r w:rsidRPr="007D2EF7">
        <w:t>нициативны</w:t>
      </w:r>
      <w:r>
        <w:t>х</w:t>
      </w:r>
      <w:r w:rsidRPr="007D2EF7">
        <w:t xml:space="preserve"> платеж</w:t>
      </w:r>
      <w:r>
        <w:t>ей, зачисляемых</w:t>
      </w:r>
      <w:r w:rsidRPr="007D2EF7">
        <w:t xml:space="preserve"> в бюджет городск</w:t>
      </w:r>
      <w:r>
        <w:t>ого</w:t>
      </w:r>
      <w:r w:rsidRPr="007D2EF7">
        <w:t xml:space="preserve"> округ</w:t>
      </w:r>
      <w:r>
        <w:t>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прочих неналоговых доходов бюджета городского округа по нормативу 100 процентов;</w:t>
      </w:r>
    </w:p>
    <w:p w:rsidR="003D65B8" w:rsidRPr="009429D4" w:rsidRDefault="003D65B8" w:rsidP="003D65B8">
      <w:pPr>
        <w:spacing w:line="360" w:lineRule="auto"/>
        <w:ind w:firstLine="567"/>
        <w:jc w:val="both"/>
      </w:pPr>
      <w:r w:rsidRPr="009429D4">
        <w:t>- средств самообложения граждан, зачисляемых в бюджет городского округа по нормативу 100 процентов.</w:t>
      </w:r>
    </w:p>
    <w:p w:rsidR="00B84677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 w:rsidRPr="009429D4">
        <w:rPr>
          <w:sz w:val="24"/>
          <w:szCs w:val="24"/>
        </w:rPr>
        <w:t>9</w:t>
      </w:r>
      <w:r w:rsidR="00B84677" w:rsidRPr="009429D4">
        <w:rPr>
          <w:sz w:val="24"/>
          <w:szCs w:val="24"/>
        </w:rPr>
        <w:t xml:space="preserve">. Установить, что средства, поступающие на лицевые счета </w:t>
      </w:r>
      <w:r w:rsidR="00255EA8" w:rsidRPr="009429D4">
        <w:rPr>
          <w:sz w:val="24"/>
          <w:szCs w:val="24"/>
        </w:rPr>
        <w:t xml:space="preserve">муниципальных казенных, бюджетных и автономных учреждений Дальнегорского городского округа </w:t>
      </w:r>
      <w:r w:rsidR="00B84677" w:rsidRPr="009429D4">
        <w:rPr>
          <w:sz w:val="24"/>
          <w:szCs w:val="24"/>
        </w:rPr>
        <w:t>в погашение дебиторской задолженности прошлых лет</w:t>
      </w:r>
      <w:r w:rsidR="00090FCC" w:rsidRPr="009429D4">
        <w:rPr>
          <w:sz w:val="24"/>
          <w:szCs w:val="24"/>
        </w:rPr>
        <w:t xml:space="preserve"> (за исключением </w:t>
      </w:r>
      <w:r w:rsidR="00CA0C70" w:rsidRPr="009429D4">
        <w:rPr>
          <w:sz w:val="24"/>
          <w:szCs w:val="24"/>
        </w:rPr>
        <w:t>средств, получаемых от оказания платных услуг</w:t>
      </w:r>
      <w:r w:rsidR="00090FCC" w:rsidRPr="009429D4">
        <w:rPr>
          <w:sz w:val="24"/>
          <w:szCs w:val="24"/>
        </w:rPr>
        <w:t>)</w:t>
      </w:r>
      <w:r w:rsidR="00B84677" w:rsidRPr="009429D4">
        <w:rPr>
          <w:sz w:val="24"/>
          <w:szCs w:val="24"/>
        </w:rPr>
        <w:t>, в полном объеме зачисляются в доходы бюджета Дальнегорского городского округа.</w:t>
      </w:r>
    </w:p>
    <w:p w:rsidR="009429D4" w:rsidRPr="00C75BAA" w:rsidRDefault="009429D4" w:rsidP="009429D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75BAA">
        <w:t>1</w:t>
      </w:r>
      <w:r w:rsidR="00424DE0">
        <w:t>0</w:t>
      </w:r>
      <w:r w:rsidRPr="00C75BAA">
        <w:t xml:space="preserve">. Утвердить в пределах общего объёма доходов, установленного пунктом 1 настоящего решения, распределение поступлений по видам доходов на 2021 год (приложение </w:t>
      </w:r>
      <w:r w:rsidR="00AC202A">
        <w:t>6</w:t>
      </w:r>
      <w:r w:rsidRPr="00C75BAA">
        <w:t>) и плановый период 2022 и 2023 годов (приложение 1</w:t>
      </w:r>
      <w:r w:rsidR="00AC202A">
        <w:t>3</w:t>
      </w:r>
      <w:r w:rsidRPr="00C75BAA">
        <w:t>)</w:t>
      </w:r>
      <w:r w:rsidRPr="00C75BAA">
        <w:rPr>
          <w:color w:val="000000"/>
          <w:shd w:val="clear" w:color="auto" w:fill="FFFFFF"/>
        </w:rPr>
        <w:t>.</w:t>
      </w:r>
    </w:p>
    <w:p w:rsidR="00B84677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 w:rsidRPr="00C75BAA">
        <w:rPr>
          <w:sz w:val="24"/>
          <w:szCs w:val="24"/>
        </w:rPr>
        <w:t>1</w:t>
      </w:r>
      <w:r w:rsidR="00424DE0">
        <w:rPr>
          <w:sz w:val="24"/>
          <w:szCs w:val="24"/>
        </w:rPr>
        <w:t>1</w:t>
      </w:r>
      <w:r w:rsidR="00B84677" w:rsidRPr="00C75BAA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C75BAA">
        <w:rPr>
          <w:sz w:val="24"/>
          <w:szCs w:val="24"/>
        </w:rPr>
        <w:t xml:space="preserve">бюджетом Дальнегорского городского округа </w:t>
      </w:r>
      <w:r w:rsidR="00B84677" w:rsidRPr="00C75BAA">
        <w:rPr>
          <w:sz w:val="24"/>
          <w:szCs w:val="24"/>
        </w:rPr>
        <w:t>из других бюджетов бюджетной системы на 20</w:t>
      </w:r>
      <w:r w:rsidR="005E358A" w:rsidRPr="00C75BAA">
        <w:rPr>
          <w:sz w:val="24"/>
          <w:szCs w:val="24"/>
        </w:rPr>
        <w:t>2</w:t>
      </w:r>
      <w:r w:rsidR="00F607E7" w:rsidRPr="00C75BAA">
        <w:rPr>
          <w:sz w:val="24"/>
          <w:szCs w:val="24"/>
        </w:rPr>
        <w:t>1</w:t>
      </w:r>
      <w:r w:rsidR="00B84677" w:rsidRPr="00C75BAA">
        <w:rPr>
          <w:sz w:val="24"/>
          <w:szCs w:val="24"/>
        </w:rPr>
        <w:t xml:space="preserve"> год</w:t>
      </w:r>
      <w:r w:rsidR="00C9146C" w:rsidRPr="00C75BAA">
        <w:rPr>
          <w:sz w:val="24"/>
          <w:szCs w:val="24"/>
        </w:rPr>
        <w:t>,</w:t>
      </w:r>
      <w:r w:rsidR="00B84677" w:rsidRPr="00C75BAA">
        <w:rPr>
          <w:sz w:val="24"/>
          <w:szCs w:val="24"/>
        </w:rPr>
        <w:t xml:space="preserve"> согласно </w:t>
      </w:r>
      <w:r w:rsidRPr="00C75BAA">
        <w:rPr>
          <w:sz w:val="24"/>
          <w:szCs w:val="24"/>
        </w:rPr>
        <w:t>п</w:t>
      </w:r>
      <w:r w:rsidR="00B84677" w:rsidRPr="00C75BAA">
        <w:rPr>
          <w:sz w:val="24"/>
          <w:szCs w:val="24"/>
        </w:rPr>
        <w:t xml:space="preserve">риложению </w:t>
      </w:r>
      <w:r w:rsidR="00AC202A">
        <w:rPr>
          <w:sz w:val="24"/>
          <w:szCs w:val="24"/>
        </w:rPr>
        <w:t>7</w:t>
      </w:r>
      <w:r w:rsidRPr="00C75BAA">
        <w:rPr>
          <w:sz w:val="24"/>
          <w:szCs w:val="24"/>
        </w:rPr>
        <w:t xml:space="preserve"> к настоящему решению</w:t>
      </w:r>
      <w:r w:rsidR="00B84677" w:rsidRPr="00C75BAA">
        <w:rPr>
          <w:sz w:val="24"/>
          <w:szCs w:val="24"/>
        </w:rPr>
        <w:t>.</w:t>
      </w:r>
    </w:p>
    <w:p w:rsidR="005404BA" w:rsidRPr="00C75BAA" w:rsidRDefault="005404BA" w:rsidP="009524B3">
      <w:pPr>
        <w:pStyle w:val="a5"/>
        <w:spacing w:before="0"/>
        <w:ind w:firstLine="567"/>
        <w:rPr>
          <w:sz w:val="24"/>
          <w:szCs w:val="24"/>
        </w:rPr>
      </w:pPr>
    </w:p>
    <w:p w:rsidR="00ED3665" w:rsidRPr="00C75BAA" w:rsidRDefault="00184A19" w:rsidP="00184A19">
      <w:pPr>
        <w:pStyle w:val="a5"/>
        <w:spacing w:before="0"/>
        <w:ind w:firstLine="567"/>
      </w:pPr>
      <w:r w:rsidRPr="00C75BAA">
        <w:rPr>
          <w:sz w:val="24"/>
          <w:szCs w:val="24"/>
        </w:rPr>
        <w:lastRenderedPageBreak/>
        <w:t>1</w:t>
      </w:r>
      <w:r w:rsidR="00424DE0">
        <w:rPr>
          <w:sz w:val="24"/>
          <w:szCs w:val="24"/>
        </w:rPr>
        <w:t>2</w:t>
      </w:r>
      <w:r w:rsidR="0096397C" w:rsidRPr="00C75BAA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C75BAA">
        <w:rPr>
          <w:sz w:val="24"/>
          <w:szCs w:val="24"/>
        </w:rPr>
        <w:t xml:space="preserve">бюджетом Дальнегорского городского округа из других бюджетов бюджетной системы </w:t>
      </w:r>
      <w:r w:rsidR="0096397C" w:rsidRPr="00C75BAA">
        <w:rPr>
          <w:sz w:val="24"/>
          <w:szCs w:val="24"/>
        </w:rPr>
        <w:t>на плановый период 20</w:t>
      </w:r>
      <w:r w:rsidR="004A4165" w:rsidRPr="00C75BAA">
        <w:rPr>
          <w:sz w:val="24"/>
          <w:szCs w:val="24"/>
        </w:rPr>
        <w:t>2</w:t>
      </w:r>
      <w:r w:rsidR="00F607E7" w:rsidRPr="00C75BAA">
        <w:rPr>
          <w:sz w:val="24"/>
          <w:szCs w:val="24"/>
        </w:rPr>
        <w:t>2</w:t>
      </w:r>
      <w:r w:rsidR="0096397C" w:rsidRPr="00C75BAA">
        <w:rPr>
          <w:sz w:val="24"/>
          <w:szCs w:val="24"/>
        </w:rPr>
        <w:t xml:space="preserve"> и 20</w:t>
      </w:r>
      <w:r w:rsidR="008A3522" w:rsidRPr="00C75BAA">
        <w:rPr>
          <w:sz w:val="24"/>
          <w:szCs w:val="24"/>
        </w:rPr>
        <w:t>2</w:t>
      </w:r>
      <w:r w:rsidR="00F607E7" w:rsidRPr="00C75BAA">
        <w:rPr>
          <w:sz w:val="24"/>
          <w:szCs w:val="24"/>
        </w:rPr>
        <w:t>3</w:t>
      </w:r>
      <w:r w:rsidR="0096397C" w:rsidRPr="00C75BAA">
        <w:rPr>
          <w:sz w:val="24"/>
          <w:szCs w:val="24"/>
        </w:rPr>
        <w:t xml:space="preserve"> годов</w:t>
      </w:r>
      <w:r w:rsidR="00C9146C" w:rsidRPr="00C75BAA">
        <w:rPr>
          <w:sz w:val="24"/>
          <w:szCs w:val="24"/>
        </w:rPr>
        <w:t>,</w:t>
      </w:r>
      <w:r w:rsidR="0096397C" w:rsidRPr="00C75BAA">
        <w:rPr>
          <w:sz w:val="24"/>
          <w:szCs w:val="24"/>
        </w:rPr>
        <w:t xml:space="preserve"> согласно </w:t>
      </w:r>
      <w:r w:rsidRPr="00C75BAA">
        <w:rPr>
          <w:sz w:val="24"/>
          <w:szCs w:val="24"/>
        </w:rPr>
        <w:t>п</w:t>
      </w:r>
      <w:r w:rsidR="0096397C" w:rsidRPr="00C75BAA">
        <w:rPr>
          <w:sz w:val="24"/>
          <w:szCs w:val="24"/>
        </w:rPr>
        <w:t xml:space="preserve">риложению </w:t>
      </w:r>
      <w:r w:rsidR="00D341D3" w:rsidRPr="00C75BAA">
        <w:rPr>
          <w:sz w:val="24"/>
          <w:szCs w:val="24"/>
        </w:rPr>
        <w:t>1</w:t>
      </w:r>
      <w:r w:rsidR="00AC202A">
        <w:rPr>
          <w:sz w:val="24"/>
          <w:szCs w:val="24"/>
        </w:rPr>
        <w:t>4</w:t>
      </w:r>
      <w:r w:rsidRPr="00C75BAA">
        <w:rPr>
          <w:sz w:val="24"/>
          <w:szCs w:val="24"/>
        </w:rPr>
        <w:t xml:space="preserve"> к настоящему решению</w:t>
      </w:r>
      <w:r w:rsidR="0096397C" w:rsidRPr="00C75BAA">
        <w:rPr>
          <w:sz w:val="24"/>
          <w:szCs w:val="24"/>
        </w:rPr>
        <w:t>.</w:t>
      </w:r>
    </w:p>
    <w:p w:rsidR="0048614E" w:rsidRPr="00C75BAA" w:rsidRDefault="00184A19" w:rsidP="00184A19">
      <w:pPr>
        <w:spacing w:line="360" w:lineRule="auto"/>
        <w:ind w:firstLine="567"/>
        <w:jc w:val="both"/>
      </w:pPr>
      <w:r w:rsidRPr="00C75BAA">
        <w:t>1</w:t>
      </w:r>
      <w:r w:rsidR="00424DE0">
        <w:t>3</w:t>
      </w:r>
      <w:r w:rsidRPr="00C75BAA">
        <w:t xml:space="preserve">. </w:t>
      </w:r>
      <w:r w:rsidR="00ED3665" w:rsidRPr="00C75BAA">
        <w:t xml:space="preserve">Утвердить объем бюджетных ассигнований </w:t>
      </w:r>
      <w:r w:rsidR="008D57CD" w:rsidRPr="00C75BAA">
        <w:t xml:space="preserve">муниципального </w:t>
      </w:r>
      <w:r w:rsidR="00ED3665" w:rsidRPr="00C75BAA">
        <w:t>дорожного фонда Дальнегорского городского округа на 20</w:t>
      </w:r>
      <w:r w:rsidR="005E358A" w:rsidRPr="00C75BAA">
        <w:t>2</w:t>
      </w:r>
      <w:r w:rsidR="00F607E7" w:rsidRPr="00C75BAA">
        <w:t>1</w:t>
      </w:r>
      <w:r w:rsidR="00ED3665" w:rsidRPr="00C75BAA">
        <w:t xml:space="preserve"> год в размере </w:t>
      </w:r>
      <w:r w:rsidR="00C75BAA" w:rsidRPr="00C75BAA">
        <w:t>12 </w:t>
      </w:r>
      <w:r w:rsidR="006B7B73" w:rsidRPr="00C75BAA">
        <w:t>0</w:t>
      </w:r>
      <w:r w:rsidR="00C75BAA" w:rsidRPr="00C75BAA">
        <w:t>59 040,00</w:t>
      </w:r>
      <w:r w:rsidR="00ED3665" w:rsidRPr="00C75BAA">
        <w:t xml:space="preserve"> рублей, на плановый период 20</w:t>
      </w:r>
      <w:r w:rsidR="004A4165" w:rsidRPr="00C75BAA">
        <w:t>2</w:t>
      </w:r>
      <w:r w:rsidR="00F607E7" w:rsidRPr="00C75BAA">
        <w:t>2</w:t>
      </w:r>
      <w:r w:rsidR="00ED3665" w:rsidRPr="00C75BAA">
        <w:t xml:space="preserve"> и 20</w:t>
      </w:r>
      <w:r w:rsidR="008A3522" w:rsidRPr="00C75BAA">
        <w:t>2</w:t>
      </w:r>
      <w:r w:rsidR="00F607E7" w:rsidRPr="00C75BAA">
        <w:t>3</w:t>
      </w:r>
      <w:r w:rsidR="00ED3665" w:rsidRPr="00C75BAA">
        <w:t xml:space="preserve"> годов – в размере соответственно </w:t>
      </w:r>
      <w:r w:rsidR="006B7B73" w:rsidRPr="00C75BAA">
        <w:t>1</w:t>
      </w:r>
      <w:r w:rsidR="00C75BAA" w:rsidRPr="00C75BAA">
        <w:t>3 310 000,00</w:t>
      </w:r>
      <w:r w:rsidR="00ED3665" w:rsidRPr="00C75BAA">
        <w:t xml:space="preserve"> рублей и </w:t>
      </w:r>
      <w:r w:rsidR="00C75BAA" w:rsidRPr="00C75BAA">
        <w:t xml:space="preserve">13 310 000,00 </w:t>
      </w:r>
      <w:r w:rsidR="00ED3665" w:rsidRPr="00C75BAA">
        <w:t>рублей.</w:t>
      </w:r>
    </w:p>
    <w:p w:rsidR="00184A19" w:rsidRPr="00C75BAA" w:rsidRDefault="00184A19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75BAA">
        <w:t>1</w:t>
      </w:r>
      <w:r w:rsidR="00424DE0">
        <w:t>4</w:t>
      </w:r>
      <w:r w:rsidRPr="00C75BAA">
        <w:t xml:space="preserve">. </w:t>
      </w:r>
      <w:r w:rsidR="00B84677" w:rsidRPr="00C75BAA">
        <w:t xml:space="preserve"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</w:t>
      </w:r>
      <w:r w:rsidR="008D31C7" w:rsidRPr="00C75BAA">
        <w:t>казначейском счете</w:t>
      </w:r>
      <w:r w:rsidR="00B84677" w:rsidRPr="00C75BAA">
        <w:t>, открыт</w:t>
      </w:r>
      <w:r w:rsidR="008D31C7" w:rsidRPr="00C75BAA">
        <w:t>ом</w:t>
      </w:r>
      <w:r w:rsidR="00B84677" w:rsidRPr="00C75BAA">
        <w:t xml:space="preserve"> финансовом</w:t>
      </w:r>
      <w:r w:rsidR="008D31C7" w:rsidRPr="00C75BAA">
        <w:t>у</w:t>
      </w:r>
      <w:r w:rsidR="00B84677" w:rsidRPr="00C75BAA">
        <w:t xml:space="preserve"> управлени</w:t>
      </w:r>
      <w:r w:rsidR="008D31C7" w:rsidRPr="00C75BAA">
        <w:t>ю в Федеральном казначействе.</w:t>
      </w:r>
    </w:p>
    <w:p w:rsidR="00B84677" w:rsidRPr="00C75BAA" w:rsidRDefault="00B84677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607E7">
        <w:t>1</w:t>
      </w:r>
      <w:r w:rsidR="00424DE0">
        <w:t>5</w:t>
      </w:r>
      <w:r w:rsidRPr="00F607E7">
        <w:t xml:space="preserve">. Утвердить в пределах общего объёма расходов, установленного </w:t>
      </w:r>
      <w:r w:rsidR="008A230B" w:rsidRPr="00F607E7">
        <w:t>пунктом</w:t>
      </w:r>
      <w:r w:rsidRPr="00F607E7">
        <w:t xml:space="preserve"> 1 </w:t>
      </w:r>
      <w:r w:rsidRPr="00C75BAA">
        <w:t xml:space="preserve">настоящего решения, распределение бюджетных ассигнований </w:t>
      </w:r>
      <w:r w:rsidR="00ED3665" w:rsidRPr="00C75BAA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C75BAA">
        <w:t xml:space="preserve"> </w:t>
      </w:r>
      <w:r w:rsidR="00D341D3" w:rsidRPr="00C75BAA">
        <w:t>на 20</w:t>
      </w:r>
      <w:r w:rsidR="005E358A" w:rsidRPr="00C75BAA">
        <w:t>2</w:t>
      </w:r>
      <w:r w:rsidR="00F607E7" w:rsidRPr="00C75BAA">
        <w:t>1</w:t>
      </w:r>
      <w:r w:rsidR="00D341D3" w:rsidRPr="00C75BAA">
        <w:t xml:space="preserve"> год </w:t>
      </w:r>
      <w:r w:rsidRPr="00C75BAA">
        <w:t>(</w:t>
      </w:r>
      <w:r w:rsidR="00184A19" w:rsidRPr="00C75BAA">
        <w:t>п</w:t>
      </w:r>
      <w:r w:rsidRPr="00C75BAA">
        <w:t xml:space="preserve">риложение </w:t>
      </w:r>
      <w:r w:rsidR="00AC202A">
        <w:t>8</w:t>
      </w:r>
      <w:r w:rsidRPr="00C75BAA">
        <w:t>)</w:t>
      </w:r>
      <w:r w:rsidR="00D341D3" w:rsidRPr="00C75BAA">
        <w:t xml:space="preserve"> и плановый период 20</w:t>
      </w:r>
      <w:r w:rsidR="0073208D" w:rsidRPr="00C75BAA">
        <w:t>2</w:t>
      </w:r>
      <w:r w:rsidR="00F607E7" w:rsidRPr="00C75BAA">
        <w:t>2</w:t>
      </w:r>
      <w:r w:rsidR="00D341D3" w:rsidRPr="00C75BAA">
        <w:t xml:space="preserve"> и 20</w:t>
      </w:r>
      <w:r w:rsidR="008A3522" w:rsidRPr="00C75BAA">
        <w:t>2</w:t>
      </w:r>
      <w:r w:rsidR="00F607E7" w:rsidRPr="00C75BAA">
        <w:t>3</w:t>
      </w:r>
      <w:r w:rsidR="00D341D3" w:rsidRPr="00C75BAA">
        <w:t xml:space="preserve"> годов (</w:t>
      </w:r>
      <w:r w:rsidR="00184A19" w:rsidRPr="00C75BAA">
        <w:t>п</w:t>
      </w:r>
      <w:r w:rsidR="00D341D3" w:rsidRPr="00C75BAA">
        <w:t>риложение 1</w:t>
      </w:r>
      <w:r w:rsidR="00AC202A">
        <w:t>5</w:t>
      </w:r>
      <w:r w:rsidR="00D341D3" w:rsidRPr="00C75BAA">
        <w:t>)</w:t>
      </w:r>
      <w:r w:rsidRPr="00C75BAA">
        <w:t xml:space="preserve">, </w:t>
      </w:r>
      <w:r w:rsidR="00735927" w:rsidRPr="00C75BAA">
        <w:t>распределение бюджетных ассигнований по целевым статьям муниципальны</w:t>
      </w:r>
      <w:r w:rsidR="00600B1F" w:rsidRPr="00C75BAA">
        <w:t>м</w:t>
      </w:r>
      <w:r w:rsidR="00735927" w:rsidRPr="00C75BAA">
        <w:t xml:space="preserve"> программ</w:t>
      </w:r>
      <w:r w:rsidR="00600B1F" w:rsidRPr="00C75BAA">
        <w:t>ам</w:t>
      </w:r>
      <w:r w:rsidR="00735927" w:rsidRPr="00C75BAA">
        <w:t xml:space="preserve"> и непрограммн</w:t>
      </w:r>
      <w:r w:rsidR="0067136A" w:rsidRPr="00C75BAA">
        <w:t>ы</w:t>
      </w:r>
      <w:r w:rsidR="00600B1F" w:rsidRPr="00C75BAA">
        <w:t>м</w:t>
      </w:r>
      <w:r w:rsidR="00735927" w:rsidRPr="00C75BAA">
        <w:t xml:space="preserve"> направлени</w:t>
      </w:r>
      <w:r w:rsidR="00600B1F" w:rsidRPr="00C75BAA">
        <w:t>ям</w:t>
      </w:r>
      <w:r w:rsidR="00735927" w:rsidRPr="00C75BAA">
        <w:t xml:space="preserve"> деятельности, группам видов расходов классификации расходов бюджетов </w:t>
      </w:r>
      <w:r w:rsidR="00D341D3" w:rsidRPr="00C75BAA">
        <w:t>на 20</w:t>
      </w:r>
      <w:r w:rsidR="005E358A" w:rsidRPr="00C75BAA">
        <w:t>2</w:t>
      </w:r>
      <w:r w:rsidR="00F607E7" w:rsidRPr="00C75BAA">
        <w:t>1</w:t>
      </w:r>
      <w:r w:rsidR="00D341D3" w:rsidRPr="00C75BAA">
        <w:t xml:space="preserve"> год </w:t>
      </w:r>
      <w:r w:rsidR="00735927" w:rsidRPr="00C75BAA">
        <w:t>(</w:t>
      </w:r>
      <w:r w:rsidR="00184A19" w:rsidRPr="00C75BAA">
        <w:t>п</w:t>
      </w:r>
      <w:r w:rsidR="00735927" w:rsidRPr="00C75BAA">
        <w:t xml:space="preserve">риложение </w:t>
      </w:r>
      <w:r w:rsidR="00AC202A">
        <w:t>9</w:t>
      </w:r>
      <w:r w:rsidR="00735927" w:rsidRPr="00C75BAA">
        <w:t>)</w:t>
      </w:r>
      <w:r w:rsidR="00D341D3" w:rsidRPr="00C75BAA">
        <w:t xml:space="preserve"> и плановый период 20</w:t>
      </w:r>
      <w:r w:rsidR="0073208D" w:rsidRPr="00C75BAA">
        <w:t>2</w:t>
      </w:r>
      <w:r w:rsidR="00F607E7" w:rsidRPr="00C75BAA">
        <w:t>2</w:t>
      </w:r>
      <w:r w:rsidR="00D341D3" w:rsidRPr="00C75BAA">
        <w:t xml:space="preserve"> и 20</w:t>
      </w:r>
      <w:r w:rsidR="008A3522" w:rsidRPr="00C75BAA">
        <w:t>2</w:t>
      </w:r>
      <w:r w:rsidR="00F607E7" w:rsidRPr="00C75BAA">
        <w:t>3</w:t>
      </w:r>
      <w:r w:rsidR="00D341D3" w:rsidRPr="00C75BAA">
        <w:t xml:space="preserve"> годов (</w:t>
      </w:r>
      <w:r w:rsidR="00184A19" w:rsidRPr="00C75BAA">
        <w:t>п</w:t>
      </w:r>
      <w:r w:rsidR="00D341D3" w:rsidRPr="00C75BAA">
        <w:t>риложение 1</w:t>
      </w:r>
      <w:r w:rsidR="00AC202A">
        <w:t>6</w:t>
      </w:r>
      <w:r w:rsidR="00D341D3" w:rsidRPr="00C75BAA">
        <w:t>)</w:t>
      </w:r>
      <w:r w:rsidR="00735927" w:rsidRPr="00C75BAA">
        <w:t xml:space="preserve">, </w:t>
      </w:r>
      <w:r w:rsidR="00E979E7" w:rsidRPr="00C75BAA">
        <w:t xml:space="preserve">распределение бюджетных ассигнований </w:t>
      </w:r>
      <w:r w:rsidR="00E979E7" w:rsidRPr="00C75BAA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979E7" w:rsidRPr="00C75BAA">
        <w:t xml:space="preserve"> в </w:t>
      </w:r>
      <w:r w:rsidR="00E979E7" w:rsidRPr="00C75BAA">
        <w:rPr>
          <w:color w:val="000000"/>
          <w:shd w:val="clear" w:color="auto" w:fill="FFFFFF"/>
        </w:rPr>
        <w:t>ведомственной структуре расходов бюджета на 20</w:t>
      </w:r>
      <w:r w:rsidR="005E358A" w:rsidRPr="00C75BAA">
        <w:rPr>
          <w:color w:val="000000"/>
          <w:shd w:val="clear" w:color="auto" w:fill="FFFFFF"/>
        </w:rPr>
        <w:t>2</w:t>
      </w:r>
      <w:r w:rsidR="00F607E7" w:rsidRPr="00C75BAA">
        <w:rPr>
          <w:color w:val="000000"/>
          <w:shd w:val="clear" w:color="auto" w:fill="FFFFFF"/>
        </w:rPr>
        <w:t>1</w:t>
      </w:r>
      <w:r w:rsidR="00E979E7" w:rsidRPr="00C75BAA">
        <w:rPr>
          <w:color w:val="000000"/>
          <w:shd w:val="clear" w:color="auto" w:fill="FFFFFF"/>
        </w:rPr>
        <w:t xml:space="preserve"> год (приложение 10) и плановый период 202</w:t>
      </w:r>
      <w:r w:rsidR="00F607E7" w:rsidRPr="00C75BAA">
        <w:rPr>
          <w:color w:val="000000"/>
          <w:shd w:val="clear" w:color="auto" w:fill="FFFFFF"/>
        </w:rPr>
        <w:t>2</w:t>
      </w:r>
      <w:r w:rsidR="00E979E7" w:rsidRPr="00C75BAA">
        <w:rPr>
          <w:color w:val="000000"/>
          <w:shd w:val="clear" w:color="auto" w:fill="FFFFFF"/>
        </w:rPr>
        <w:t xml:space="preserve"> и 202</w:t>
      </w:r>
      <w:r w:rsidR="00F607E7" w:rsidRPr="00C75BAA">
        <w:rPr>
          <w:color w:val="000000"/>
          <w:shd w:val="clear" w:color="auto" w:fill="FFFFFF"/>
        </w:rPr>
        <w:t>3</w:t>
      </w:r>
      <w:r w:rsidR="00E979E7" w:rsidRPr="00C75BAA">
        <w:rPr>
          <w:color w:val="000000"/>
          <w:shd w:val="clear" w:color="auto" w:fill="FFFFFF"/>
        </w:rPr>
        <w:t xml:space="preserve"> годов (приложение 17)</w:t>
      </w:r>
      <w:r w:rsidR="00ED3665" w:rsidRPr="00C75BAA">
        <w:rPr>
          <w:color w:val="000000"/>
          <w:shd w:val="clear" w:color="auto" w:fill="FFFFFF"/>
        </w:rPr>
        <w:t>.</w:t>
      </w:r>
    </w:p>
    <w:p w:rsidR="00B84677" w:rsidRPr="00090BC4" w:rsidRDefault="008A230B" w:rsidP="009524B3">
      <w:pPr>
        <w:spacing w:line="360" w:lineRule="auto"/>
        <w:ind w:firstLine="567"/>
        <w:jc w:val="both"/>
      </w:pPr>
      <w:r w:rsidRPr="00090BC4">
        <w:t>1</w:t>
      </w:r>
      <w:r w:rsidR="00424DE0">
        <w:t>6</w:t>
      </w:r>
      <w:r w:rsidR="00B84677" w:rsidRPr="00090BC4">
        <w:t xml:space="preserve">. Установить, что финансовое обеспечение деятельности муниципальных бюджетных учреждений </w:t>
      </w:r>
      <w:r w:rsidR="00CB0E90" w:rsidRPr="00090BC4">
        <w:t xml:space="preserve">и муниципальных автономных учреждений </w:t>
      </w:r>
      <w:r w:rsidR="00B84677" w:rsidRPr="00090BC4">
        <w:t>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090BC4" w:rsidRDefault="008A230B" w:rsidP="009524B3">
      <w:pPr>
        <w:spacing w:line="360" w:lineRule="auto"/>
        <w:ind w:firstLine="567"/>
        <w:jc w:val="both"/>
      </w:pPr>
      <w:r w:rsidRPr="00090BC4">
        <w:t>1</w:t>
      </w:r>
      <w:r w:rsidR="00424DE0">
        <w:t>7</w:t>
      </w:r>
      <w:r w:rsidR="00B84677" w:rsidRPr="00090BC4"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48614E" w:rsidRDefault="008A230B" w:rsidP="008A230B">
      <w:pPr>
        <w:tabs>
          <w:tab w:val="left" w:pos="-360"/>
        </w:tabs>
        <w:spacing w:line="360" w:lineRule="auto"/>
        <w:ind w:firstLine="567"/>
        <w:jc w:val="both"/>
      </w:pPr>
      <w:r w:rsidRPr="002F6327">
        <w:lastRenderedPageBreak/>
        <w:t>1</w:t>
      </w:r>
      <w:r w:rsidR="00424DE0">
        <w:t>8</w:t>
      </w:r>
      <w:r w:rsidR="00BE2766" w:rsidRPr="002F6327">
        <w:t xml:space="preserve">. </w:t>
      </w:r>
      <w:r w:rsidR="00B84677" w:rsidRPr="002F6327">
        <w:t>Утвердить резервный фонд Администрации Дальнегорского городского округа на 20</w:t>
      </w:r>
      <w:r w:rsidR="005E358A" w:rsidRPr="002F6327">
        <w:t>2</w:t>
      </w:r>
      <w:r w:rsidR="002F6327" w:rsidRPr="002F6327">
        <w:t>1</w:t>
      </w:r>
      <w:r w:rsidR="00B84677" w:rsidRPr="002F6327">
        <w:t xml:space="preserve"> год в сумме </w:t>
      </w:r>
      <w:r w:rsidR="00C61438" w:rsidRPr="002F6327">
        <w:t>3</w:t>
      </w:r>
      <w:r w:rsidR="00DA3BE9">
        <w:t> </w:t>
      </w:r>
      <w:r w:rsidR="00C61438" w:rsidRPr="002F6327">
        <w:t>5</w:t>
      </w:r>
      <w:r w:rsidR="00B84677" w:rsidRPr="002F6327">
        <w:t>00</w:t>
      </w:r>
      <w:r w:rsidR="005404BA">
        <w:t> </w:t>
      </w:r>
      <w:r w:rsidR="00DA3BE9" w:rsidRPr="00DA3BE9">
        <w:t>000</w:t>
      </w:r>
      <w:r w:rsidR="005404BA">
        <w:t>,00</w:t>
      </w:r>
      <w:r w:rsidR="00B84677" w:rsidRPr="002F6327">
        <w:t xml:space="preserve"> рублей, на плановый период 20</w:t>
      </w:r>
      <w:r w:rsidR="0073208D" w:rsidRPr="002F6327">
        <w:t>2</w:t>
      </w:r>
      <w:r w:rsidR="002F6327" w:rsidRPr="002F6327">
        <w:t>2</w:t>
      </w:r>
      <w:r w:rsidR="00B84677" w:rsidRPr="002F6327">
        <w:t xml:space="preserve"> и 20</w:t>
      </w:r>
      <w:r w:rsidR="003C1014" w:rsidRPr="002F6327">
        <w:t>2</w:t>
      </w:r>
      <w:r w:rsidR="002F6327" w:rsidRPr="002F6327">
        <w:t>3</w:t>
      </w:r>
      <w:r w:rsidR="00B84677" w:rsidRPr="002F6327">
        <w:t xml:space="preserve"> год</w:t>
      </w:r>
      <w:r w:rsidR="00D341D3" w:rsidRPr="002F6327">
        <w:t>ов</w:t>
      </w:r>
      <w:r w:rsidR="00B84677" w:rsidRPr="002F6327">
        <w:t xml:space="preserve"> в сумме соответственно </w:t>
      </w:r>
      <w:r w:rsidR="00C61438" w:rsidRPr="002F6327">
        <w:t>3</w:t>
      </w:r>
      <w:r w:rsidR="00DA3BE9">
        <w:t> </w:t>
      </w:r>
      <w:r w:rsidR="00C61438" w:rsidRPr="002F6327">
        <w:t>5</w:t>
      </w:r>
      <w:r w:rsidR="00B84677" w:rsidRPr="002F6327">
        <w:t>00</w:t>
      </w:r>
      <w:r w:rsidR="005404BA">
        <w:t> </w:t>
      </w:r>
      <w:r w:rsidR="00DA3BE9" w:rsidRPr="00DA3BE9">
        <w:t>000</w:t>
      </w:r>
      <w:r w:rsidR="005404BA">
        <w:t>,00</w:t>
      </w:r>
      <w:r w:rsidR="00B84677" w:rsidRPr="002F6327">
        <w:t xml:space="preserve"> рублей и </w:t>
      </w:r>
      <w:r w:rsidR="00C61438" w:rsidRPr="002F6327">
        <w:t>3</w:t>
      </w:r>
      <w:r w:rsidR="00DA3BE9">
        <w:t> </w:t>
      </w:r>
      <w:r w:rsidR="00C61438" w:rsidRPr="002F6327">
        <w:t>5</w:t>
      </w:r>
      <w:r w:rsidR="00B84677" w:rsidRPr="002F6327">
        <w:t>00</w:t>
      </w:r>
      <w:r w:rsidR="005404BA">
        <w:t> </w:t>
      </w:r>
      <w:r w:rsidR="00DA3BE9" w:rsidRPr="00DA3BE9">
        <w:t>000</w:t>
      </w:r>
      <w:r w:rsidR="005404BA">
        <w:t>,00</w:t>
      </w:r>
      <w:r w:rsidR="00B84677" w:rsidRPr="002F6327">
        <w:t xml:space="preserve"> рублей.</w:t>
      </w:r>
    </w:p>
    <w:p w:rsidR="00846AEF" w:rsidRPr="002F6327" w:rsidRDefault="00417B8E" w:rsidP="00417B8E">
      <w:pPr>
        <w:spacing w:line="360" w:lineRule="auto"/>
        <w:ind w:firstLine="567"/>
        <w:jc w:val="both"/>
      </w:pPr>
      <w:r w:rsidRPr="002F6327">
        <w:t>1</w:t>
      </w:r>
      <w:r w:rsidR="00424DE0">
        <w:t>9</w:t>
      </w:r>
      <w:r w:rsidRPr="002F6327">
        <w:t xml:space="preserve">. Утвердить объем бюджетных ассигнований </w:t>
      </w:r>
      <w:r w:rsidR="00846AEF" w:rsidRPr="002F6327">
        <w:t>на осуществление бюджетных инвестиций в объекты муниципальной собственности</w:t>
      </w:r>
      <w:r w:rsidR="00255EA8" w:rsidRPr="002F6327">
        <w:t>:</w:t>
      </w:r>
      <w:r w:rsidRPr="002F6327">
        <w:t xml:space="preserve"> </w:t>
      </w:r>
    </w:p>
    <w:p w:rsidR="00846AEF" w:rsidRPr="00AF3D8A" w:rsidRDefault="00417B8E" w:rsidP="00417B8E">
      <w:pPr>
        <w:spacing w:line="360" w:lineRule="auto"/>
        <w:ind w:firstLine="567"/>
        <w:jc w:val="both"/>
      </w:pPr>
      <w:r w:rsidRPr="00AF3D8A">
        <w:t>на 20</w:t>
      </w:r>
      <w:r w:rsidR="00E9197E" w:rsidRPr="00AF3D8A">
        <w:t>2</w:t>
      </w:r>
      <w:r w:rsidR="002F6327" w:rsidRPr="00AF3D8A">
        <w:t>1</w:t>
      </w:r>
      <w:r w:rsidRPr="00AF3D8A">
        <w:t xml:space="preserve"> год </w:t>
      </w:r>
      <w:r w:rsidR="0008676B" w:rsidRPr="00AF3D8A">
        <w:t xml:space="preserve">в размере </w:t>
      </w:r>
      <w:r w:rsidR="00C75BAA" w:rsidRPr="00AF3D8A">
        <w:t>36 397 241,13</w:t>
      </w:r>
      <w:r w:rsidRPr="00AF3D8A">
        <w:t xml:space="preserve"> рублей, </w:t>
      </w:r>
      <w:r w:rsidR="00846AEF" w:rsidRPr="00AF3D8A">
        <w:t>в том числе</w:t>
      </w:r>
      <w:r w:rsidR="00514829" w:rsidRPr="00AF3D8A">
        <w:t>:</w:t>
      </w:r>
    </w:p>
    <w:p w:rsidR="00846AEF" w:rsidRPr="00AF3D8A" w:rsidRDefault="00846AEF" w:rsidP="00417B8E">
      <w:pPr>
        <w:spacing w:line="360" w:lineRule="auto"/>
        <w:ind w:firstLine="567"/>
        <w:jc w:val="both"/>
      </w:pPr>
      <w:r w:rsidRPr="00AF3D8A">
        <w:t xml:space="preserve">на </w:t>
      </w:r>
      <w:r w:rsidR="00A3271A" w:rsidRPr="00AF3D8A">
        <w:t>строительств</w:t>
      </w:r>
      <w:r w:rsidR="005A49B7" w:rsidRPr="00AF3D8A">
        <w:t>о</w:t>
      </w:r>
      <w:r w:rsidR="00A3271A" w:rsidRPr="00AF3D8A">
        <w:t xml:space="preserve"> </w:t>
      </w:r>
      <w:r w:rsidR="00586096" w:rsidRPr="00AF3D8A">
        <w:t>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</w:t>
      </w:r>
      <w:r w:rsidR="00A3271A" w:rsidRPr="00AF3D8A">
        <w:t xml:space="preserve"> </w:t>
      </w:r>
      <w:r w:rsidRPr="00AF3D8A">
        <w:t xml:space="preserve">– </w:t>
      </w:r>
      <w:r w:rsidR="00C75BAA" w:rsidRPr="00AF3D8A">
        <w:t>59 040,00</w:t>
      </w:r>
      <w:r w:rsidRPr="00AF3D8A">
        <w:t xml:space="preserve"> руб</w:t>
      </w:r>
      <w:r w:rsidR="00C75BAA" w:rsidRPr="00AF3D8A">
        <w:t>лей</w:t>
      </w:r>
      <w:r w:rsidR="006B7B73" w:rsidRPr="00AF3D8A">
        <w:t>;</w:t>
      </w:r>
    </w:p>
    <w:p w:rsidR="006B7B73" w:rsidRPr="00AF3D8A" w:rsidRDefault="006B7B73" w:rsidP="00417B8E">
      <w:pPr>
        <w:spacing w:line="360" w:lineRule="auto"/>
        <w:ind w:firstLine="567"/>
        <w:jc w:val="both"/>
      </w:pPr>
      <w:r w:rsidRPr="00AF3D8A">
        <w:t xml:space="preserve">на обеспечение мероприятий по переселению граждан из аварийного жилищного фонда </w:t>
      </w:r>
      <w:r w:rsidR="004F775D" w:rsidRPr="00AF3D8A">
        <w:t>–</w:t>
      </w:r>
      <w:r w:rsidRPr="00AF3D8A">
        <w:t xml:space="preserve"> </w:t>
      </w:r>
      <w:r w:rsidR="00C75BAA" w:rsidRPr="00AF3D8A">
        <w:t>9 430,00</w:t>
      </w:r>
      <w:r w:rsidR="004F775D" w:rsidRPr="00AF3D8A">
        <w:t xml:space="preserve"> руб</w:t>
      </w:r>
      <w:r w:rsidR="00C75BAA" w:rsidRPr="00AF3D8A">
        <w:t>лей</w:t>
      </w:r>
      <w:r w:rsidR="004F775D" w:rsidRPr="00AF3D8A">
        <w:t>;</w:t>
      </w:r>
    </w:p>
    <w:p w:rsidR="006B7B73" w:rsidRPr="00AF3D8A" w:rsidRDefault="006B7B73" w:rsidP="006B7B73">
      <w:pPr>
        <w:spacing w:line="360" w:lineRule="auto"/>
        <w:ind w:firstLine="567"/>
        <w:jc w:val="both"/>
        <w:rPr>
          <w:bCs/>
        </w:rPr>
      </w:pPr>
      <w:r w:rsidRPr="00AF3D8A">
        <w:rPr>
          <w:bCs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C75BAA" w:rsidRPr="00AF3D8A">
        <w:rPr>
          <w:bCs/>
        </w:rPr>
        <w:t>36 195 991,00</w:t>
      </w:r>
      <w:r w:rsidRPr="00AF3D8A">
        <w:rPr>
          <w:bCs/>
        </w:rPr>
        <w:t xml:space="preserve"> рублей;</w:t>
      </w:r>
    </w:p>
    <w:p w:rsidR="004F775D" w:rsidRPr="00AF3D8A" w:rsidRDefault="004F775D" w:rsidP="004F775D">
      <w:pPr>
        <w:spacing w:line="360" w:lineRule="auto"/>
        <w:ind w:firstLine="567"/>
        <w:jc w:val="both"/>
        <w:rPr>
          <w:bCs/>
        </w:rPr>
      </w:pPr>
      <w:r w:rsidRPr="00AF3D8A">
        <w:rPr>
          <w:bCs/>
        </w:rPr>
        <w:t xml:space="preserve">на реконструкцию МБУ ДК «Горняк» – </w:t>
      </w:r>
      <w:r w:rsidR="00C75BAA" w:rsidRPr="00AF3D8A">
        <w:rPr>
          <w:bCs/>
        </w:rPr>
        <w:t>132 780,13</w:t>
      </w:r>
      <w:r w:rsidRPr="00AF3D8A">
        <w:rPr>
          <w:bCs/>
        </w:rPr>
        <w:t xml:space="preserve"> рублей.</w:t>
      </w:r>
    </w:p>
    <w:p w:rsidR="00417B8E" w:rsidRPr="00AF3D8A" w:rsidRDefault="00417B8E" w:rsidP="00417B8E">
      <w:pPr>
        <w:spacing w:line="360" w:lineRule="auto"/>
        <w:ind w:firstLine="567"/>
        <w:jc w:val="both"/>
      </w:pPr>
      <w:r w:rsidRPr="00AF3D8A">
        <w:t>на плановый период 20</w:t>
      </w:r>
      <w:r w:rsidR="0073208D" w:rsidRPr="00AF3D8A">
        <w:t>2</w:t>
      </w:r>
      <w:r w:rsidR="002F6327" w:rsidRPr="00AF3D8A">
        <w:t>2</w:t>
      </w:r>
      <w:r w:rsidRPr="00AF3D8A">
        <w:t xml:space="preserve"> и 20</w:t>
      </w:r>
      <w:r w:rsidR="003C1014" w:rsidRPr="00AF3D8A">
        <w:t>2</w:t>
      </w:r>
      <w:r w:rsidR="002F6327" w:rsidRPr="00AF3D8A">
        <w:t>3</w:t>
      </w:r>
      <w:r w:rsidRPr="00AF3D8A">
        <w:t xml:space="preserve"> годов – в размере соответственно </w:t>
      </w:r>
      <w:r w:rsidR="004F775D" w:rsidRPr="00AF3D8A">
        <w:t>36</w:t>
      </w:r>
      <w:r w:rsidR="00C75BAA" w:rsidRPr="00AF3D8A">
        <w:t> </w:t>
      </w:r>
      <w:r w:rsidR="004F775D" w:rsidRPr="00AF3D8A">
        <w:t>2</w:t>
      </w:r>
      <w:r w:rsidR="00C75BAA" w:rsidRPr="00AF3D8A">
        <w:t>07 591,00</w:t>
      </w:r>
      <w:r w:rsidRPr="00AF3D8A">
        <w:t xml:space="preserve"> рублей и </w:t>
      </w:r>
      <w:r w:rsidR="00C75BAA" w:rsidRPr="00AF3D8A">
        <w:t>0,00</w:t>
      </w:r>
      <w:r w:rsidRPr="00AF3D8A">
        <w:t xml:space="preserve"> рублей</w:t>
      </w:r>
      <w:r w:rsidR="0073208D" w:rsidRPr="00AF3D8A">
        <w:t>, в том числе:</w:t>
      </w:r>
    </w:p>
    <w:p w:rsidR="004F775D" w:rsidRPr="00AF3D8A" w:rsidRDefault="004F775D" w:rsidP="004F775D">
      <w:pPr>
        <w:spacing w:line="360" w:lineRule="auto"/>
        <w:ind w:firstLine="567"/>
        <w:jc w:val="both"/>
        <w:rPr>
          <w:bCs/>
        </w:rPr>
      </w:pPr>
      <w:r w:rsidRPr="00AF3D8A">
        <w:t xml:space="preserve">на </w:t>
      </w:r>
      <w:r w:rsidR="00C75BAA" w:rsidRPr="00AF3D8A">
        <w:t xml:space="preserve">обеспечение мероприятий по переселению граждан из аварийного жилищного фонда </w:t>
      </w:r>
      <w:r w:rsidRPr="00AF3D8A">
        <w:t>– на 202</w:t>
      </w:r>
      <w:r w:rsidR="00C75BAA" w:rsidRPr="00AF3D8A">
        <w:t>2</w:t>
      </w:r>
      <w:r w:rsidRPr="00AF3D8A">
        <w:t xml:space="preserve"> год </w:t>
      </w:r>
      <w:r w:rsidR="00C75BAA" w:rsidRPr="00AF3D8A">
        <w:t>–</w:t>
      </w:r>
      <w:r w:rsidRPr="00AF3D8A">
        <w:t xml:space="preserve"> </w:t>
      </w:r>
      <w:r w:rsidR="00C75BAA" w:rsidRPr="00AF3D8A">
        <w:t>11 600,00</w:t>
      </w:r>
      <w:r w:rsidRPr="00AF3D8A">
        <w:t xml:space="preserve"> рублей и на 2022 год –  </w:t>
      </w:r>
      <w:r w:rsidR="00C75BAA" w:rsidRPr="00AF3D8A">
        <w:t>0,00</w:t>
      </w:r>
      <w:r w:rsidRPr="00AF3D8A">
        <w:t xml:space="preserve"> рублей;</w:t>
      </w:r>
    </w:p>
    <w:p w:rsidR="004F775D" w:rsidRPr="00AF3D8A" w:rsidRDefault="004F775D" w:rsidP="004F775D">
      <w:pPr>
        <w:spacing w:line="360" w:lineRule="auto"/>
        <w:ind w:firstLine="567"/>
        <w:jc w:val="both"/>
        <w:rPr>
          <w:bCs/>
        </w:rPr>
      </w:pPr>
      <w:r w:rsidRPr="00AF3D8A">
        <w:rPr>
          <w:bCs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AF3D8A">
        <w:t>– на 202</w:t>
      </w:r>
      <w:r w:rsidR="00C75BAA" w:rsidRPr="00AF3D8A">
        <w:t>2</w:t>
      </w:r>
      <w:r w:rsidRPr="00AF3D8A">
        <w:t xml:space="preserve"> год - </w:t>
      </w:r>
      <w:r w:rsidR="00C75BAA" w:rsidRPr="00AF3D8A">
        <w:rPr>
          <w:bCs/>
        </w:rPr>
        <w:t xml:space="preserve">36 195 991,00 </w:t>
      </w:r>
      <w:r w:rsidRPr="00AF3D8A">
        <w:t>рублей и на 202</w:t>
      </w:r>
      <w:r w:rsidR="00C75BAA" w:rsidRPr="00AF3D8A">
        <w:t>3</w:t>
      </w:r>
      <w:r w:rsidRPr="00AF3D8A">
        <w:t xml:space="preserve"> год –  </w:t>
      </w:r>
      <w:r w:rsidR="00C75BAA" w:rsidRPr="00AF3D8A">
        <w:t>0,00</w:t>
      </w:r>
      <w:r w:rsidRPr="00AF3D8A">
        <w:t xml:space="preserve"> рублей</w:t>
      </w:r>
      <w:r w:rsidR="00C75BAA" w:rsidRPr="00AF3D8A">
        <w:t>.</w:t>
      </w:r>
    </w:p>
    <w:p w:rsidR="00B84677" w:rsidRPr="002F6327" w:rsidRDefault="00424DE0" w:rsidP="008A230B">
      <w:pPr>
        <w:spacing w:line="360" w:lineRule="auto"/>
        <w:ind w:firstLine="567"/>
        <w:jc w:val="both"/>
      </w:pPr>
      <w:r>
        <w:t>20</w:t>
      </w:r>
      <w:r w:rsidR="008A230B" w:rsidRPr="002F6327">
        <w:t xml:space="preserve">. </w:t>
      </w:r>
      <w:r w:rsidR="00B84677" w:rsidRPr="002F6327"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2F6327" w:rsidRDefault="00846AEF" w:rsidP="008A230B">
      <w:pPr>
        <w:spacing w:line="360" w:lineRule="auto"/>
        <w:ind w:firstLine="567"/>
        <w:jc w:val="both"/>
      </w:pPr>
      <w:r w:rsidRPr="002F6327">
        <w:t>2</w:t>
      </w:r>
      <w:r w:rsidR="00424DE0">
        <w:t>1</w:t>
      </w:r>
      <w:r w:rsidR="008A230B" w:rsidRPr="002F6327">
        <w:t>.</w:t>
      </w:r>
      <w:r w:rsidR="00B84677" w:rsidRPr="002F6327"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2F6327">
        <w:t>фонда стимулирующих выплат</w:t>
      </w:r>
      <w:r w:rsidR="00B84677" w:rsidRPr="002F6327">
        <w:t xml:space="preserve"> оплаты труда на основании организационно-распорядительных документов учреждения.</w:t>
      </w:r>
    </w:p>
    <w:p w:rsidR="003C1014" w:rsidRPr="002F6327" w:rsidRDefault="003C1014" w:rsidP="003C1014">
      <w:pPr>
        <w:spacing w:line="360" w:lineRule="auto"/>
        <w:ind w:firstLine="567"/>
        <w:jc w:val="both"/>
      </w:pPr>
      <w:r w:rsidRPr="002F6327">
        <w:t>2</w:t>
      </w:r>
      <w:r w:rsidR="00424DE0">
        <w:t>2</w:t>
      </w:r>
      <w:r w:rsidRPr="002F6327">
        <w:t>. Установить, что получатель средств бюджета городского округа, при заключении подлежащих оплате за счет средств бюджета городского округа в 20</w:t>
      </w:r>
      <w:r w:rsidR="00E9197E" w:rsidRPr="002F6327">
        <w:t>2</w:t>
      </w:r>
      <w:r w:rsidR="002F6327" w:rsidRPr="002F6327">
        <w:t>1</w:t>
      </w:r>
      <w:r w:rsidRPr="002F6327"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3C1014" w:rsidRPr="002F6327" w:rsidRDefault="003C1014" w:rsidP="003C1014">
      <w:pPr>
        <w:spacing w:line="360" w:lineRule="auto"/>
        <w:ind w:firstLineChars="236" w:firstLine="566"/>
        <w:jc w:val="both"/>
      </w:pPr>
      <w:bookmarkStart w:id="0" w:name="sub_722"/>
      <w:r w:rsidRPr="002F6327"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</w:t>
      </w:r>
      <w:r w:rsidRPr="002F6327">
        <w:lastRenderedPageBreak/>
        <w:t xml:space="preserve">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2F6327">
        <w:rPr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2F6327"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3C1014" w:rsidRPr="0090016F" w:rsidRDefault="003C1014" w:rsidP="003C1014">
      <w:pPr>
        <w:spacing w:line="360" w:lineRule="auto"/>
        <w:ind w:firstLineChars="236" w:firstLine="566"/>
        <w:jc w:val="both"/>
      </w:pPr>
      <w:r w:rsidRPr="002F6327">
        <w:t xml:space="preserve">– в размере не более 70 процентов суммы договора (контракта) в пределах лимитов </w:t>
      </w:r>
      <w:r w:rsidRPr="0090016F">
        <w:t>бюджетных обязательств по получению услуг электроснабжающих организаций;</w:t>
      </w:r>
    </w:p>
    <w:p w:rsidR="006C0974" w:rsidRPr="002F6327" w:rsidRDefault="006C0974" w:rsidP="003C1014">
      <w:pPr>
        <w:spacing w:line="360" w:lineRule="auto"/>
        <w:ind w:firstLineChars="236" w:firstLine="566"/>
        <w:jc w:val="both"/>
      </w:pPr>
      <w:r w:rsidRPr="0090016F">
        <w:t>- в размере</w:t>
      </w:r>
      <w:r w:rsidR="00FA259D" w:rsidRPr="0090016F">
        <w:t>,</w:t>
      </w:r>
      <w:r w:rsidRPr="0090016F">
        <w:t xml:space="preserve">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</w:t>
      </w:r>
      <w:r w:rsidR="00FA259D" w:rsidRPr="0090016F">
        <w:t xml:space="preserve"> муниципальной собственности;</w:t>
      </w:r>
    </w:p>
    <w:bookmarkEnd w:id="0"/>
    <w:p w:rsidR="003C1014" w:rsidRPr="002F6327" w:rsidRDefault="003C1014" w:rsidP="003C1014">
      <w:pPr>
        <w:spacing w:line="360" w:lineRule="auto"/>
        <w:ind w:firstLineChars="235" w:firstLine="564"/>
        <w:jc w:val="both"/>
      </w:pPr>
      <w:r w:rsidRPr="002F6327"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3C1014" w:rsidRPr="002F6327" w:rsidRDefault="003C1014" w:rsidP="003C1014">
      <w:pPr>
        <w:spacing w:line="360" w:lineRule="auto"/>
        <w:ind w:firstLineChars="235" w:firstLine="564"/>
        <w:jc w:val="both"/>
      </w:pPr>
      <w:r w:rsidRPr="002F6327">
        <w:rPr>
          <w:bCs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3C1014" w:rsidRPr="002F6327" w:rsidRDefault="003C1014" w:rsidP="003C1014">
      <w:pPr>
        <w:spacing w:line="360" w:lineRule="auto"/>
        <w:ind w:firstLineChars="235" w:firstLine="564"/>
        <w:jc w:val="both"/>
      </w:pPr>
      <w:r w:rsidRPr="002F6327">
        <w:t>2</w:t>
      </w:r>
      <w:r w:rsidR="00424DE0">
        <w:t>3</w:t>
      </w:r>
      <w:r w:rsidRPr="002F6327"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3C1014" w:rsidRPr="002F6327" w:rsidRDefault="003C1014" w:rsidP="003C1014">
      <w:pPr>
        <w:pStyle w:val="af6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>2</w:t>
      </w:r>
      <w:r w:rsidR="00424DE0">
        <w:rPr>
          <w:rFonts w:ascii="Times New Roman" w:hAnsi="Times New Roman" w:cs="Times New Roman"/>
          <w:sz w:val="24"/>
          <w:szCs w:val="24"/>
        </w:rPr>
        <w:t>4</w:t>
      </w:r>
      <w:r w:rsidRPr="002F6327">
        <w:rPr>
          <w:rFonts w:ascii="Times New Roman" w:hAnsi="Times New Roman" w:cs="Times New Roman"/>
          <w:sz w:val="24"/>
          <w:szCs w:val="24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3C1014" w:rsidRPr="002F6327" w:rsidRDefault="003C1014" w:rsidP="003C1014">
      <w:pPr>
        <w:adjustRightInd w:val="0"/>
        <w:spacing w:line="360" w:lineRule="auto"/>
        <w:ind w:firstLine="709"/>
        <w:jc w:val="both"/>
        <w:rPr>
          <w:szCs w:val="28"/>
        </w:rPr>
      </w:pPr>
      <w:r w:rsidRPr="002F6327">
        <w:rPr>
          <w:szCs w:val="28"/>
        </w:rPr>
        <w:lastRenderedPageBreak/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2F6327">
        <w:rPr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2F6327">
        <w:rPr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3C1014" w:rsidRPr="002F6327" w:rsidRDefault="003C1014" w:rsidP="003C1014">
      <w:pPr>
        <w:spacing w:line="360" w:lineRule="auto"/>
        <w:ind w:firstLine="709"/>
        <w:jc w:val="both"/>
        <w:rPr>
          <w:szCs w:val="28"/>
        </w:rPr>
      </w:pPr>
      <w:r w:rsidRPr="002F6327">
        <w:rPr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3C1014" w:rsidRPr="002F6327" w:rsidRDefault="003C1014" w:rsidP="003C1014">
      <w:pPr>
        <w:spacing w:line="360" w:lineRule="auto"/>
        <w:ind w:firstLine="709"/>
        <w:jc w:val="both"/>
        <w:rPr>
          <w:szCs w:val="28"/>
        </w:rPr>
      </w:pPr>
      <w:r w:rsidRPr="002F6327">
        <w:rPr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3C1014" w:rsidRPr="002F6327" w:rsidRDefault="003C1014" w:rsidP="003C1014">
      <w:pPr>
        <w:spacing w:line="360" w:lineRule="auto"/>
        <w:ind w:firstLine="709"/>
        <w:jc w:val="both"/>
        <w:rPr>
          <w:szCs w:val="28"/>
        </w:rPr>
      </w:pPr>
      <w:r w:rsidRPr="002F6327">
        <w:rPr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3C1014" w:rsidRPr="002F6327" w:rsidRDefault="003C1014" w:rsidP="003C1014">
      <w:pPr>
        <w:spacing w:line="360" w:lineRule="auto"/>
        <w:ind w:firstLine="709"/>
        <w:jc w:val="both"/>
        <w:rPr>
          <w:szCs w:val="28"/>
        </w:rPr>
      </w:pPr>
      <w:r w:rsidRPr="002F6327">
        <w:rPr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1244A" w:rsidRPr="002F6327" w:rsidRDefault="003C1014" w:rsidP="0051244A">
      <w:pPr>
        <w:spacing w:line="360" w:lineRule="auto"/>
        <w:ind w:firstLineChars="235" w:firstLine="564"/>
        <w:jc w:val="both"/>
      </w:pPr>
      <w:r w:rsidRPr="002F6327">
        <w:t xml:space="preserve">- </w:t>
      </w:r>
      <w:r w:rsidR="0051244A" w:rsidRPr="002F6327">
        <w:rPr>
          <w:szCs w:val="28"/>
        </w:rPr>
        <w:t>перераспределение бюджетных ассигнований</w:t>
      </w:r>
      <w:r w:rsidR="0051244A" w:rsidRPr="002F6327"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91163" w:rsidRPr="002F6327" w:rsidRDefault="00591163" w:rsidP="00591163">
      <w:pPr>
        <w:spacing w:line="360" w:lineRule="auto"/>
        <w:ind w:firstLineChars="235" w:firstLine="564"/>
        <w:jc w:val="both"/>
      </w:pPr>
      <w:r w:rsidRPr="002F6327">
        <w:t xml:space="preserve">- </w:t>
      </w:r>
      <w:r w:rsidRPr="002F6327">
        <w:rPr>
          <w:szCs w:val="28"/>
        </w:rPr>
        <w:t>перераспределение бюджетных ассигнований</w:t>
      </w:r>
      <w:r w:rsidRPr="002F6327"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1244A" w:rsidRPr="002F6327" w:rsidRDefault="0051244A" w:rsidP="0051244A">
      <w:pPr>
        <w:spacing w:line="360" w:lineRule="auto"/>
        <w:ind w:firstLineChars="235" w:firstLine="564"/>
        <w:jc w:val="both"/>
      </w:pPr>
      <w:r w:rsidRPr="002F6327">
        <w:t xml:space="preserve">- </w:t>
      </w:r>
      <w:r w:rsidR="00591163" w:rsidRPr="002F6327">
        <w:t>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3C1014" w:rsidRPr="002F6327" w:rsidRDefault="003C1014" w:rsidP="003C1014">
      <w:pPr>
        <w:tabs>
          <w:tab w:val="num" w:pos="0"/>
          <w:tab w:val="left" w:pos="567"/>
        </w:tabs>
        <w:spacing w:line="360" w:lineRule="auto"/>
        <w:ind w:firstLineChars="235" w:firstLine="564"/>
        <w:jc w:val="both"/>
      </w:pPr>
      <w:r w:rsidRPr="002F6327">
        <w:lastRenderedPageBreak/>
        <w:tab/>
        <w:t>2</w:t>
      </w:r>
      <w:r w:rsidR="00424DE0">
        <w:t>5</w:t>
      </w:r>
      <w:r w:rsidRPr="002F6327">
        <w:t>. Органы местного самоуправления Дальнегорского городского округа не вправе принимать в 20</w:t>
      </w:r>
      <w:r w:rsidR="00E9197E" w:rsidRPr="002F6327">
        <w:t>2</w:t>
      </w:r>
      <w:r w:rsidR="002F6327" w:rsidRPr="002F6327">
        <w:t>1</w:t>
      </w:r>
      <w:r w:rsidRPr="002F6327">
        <w:t xml:space="preserve"> году и плановом периоде 20</w:t>
      </w:r>
      <w:r w:rsidR="00230BFB" w:rsidRPr="002F6327">
        <w:t>2</w:t>
      </w:r>
      <w:r w:rsidR="002F6327" w:rsidRPr="002F6327">
        <w:t>2</w:t>
      </w:r>
      <w:r w:rsidRPr="002F6327">
        <w:t xml:space="preserve"> и 202</w:t>
      </w:r>
      <w:r w:rsidR="002F6327" w:rsidRPr="002F6327">
        <w:t>3</w:t>
      </w:r>
      <w:r w:rsidRPr="002F6327"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C1014" w:rsidRPr="002F6327" w:rsidRDefault="003C1014" w:rsidP="003C1014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2F6327">
        <w:rPr>
          <w:b w:val="0"/>
        </w:rPr>
        <w:t>2</w:t>
      </w:r>
      <w:r w:rsidR="00424DE0">
        <w:rPr>
          <w:b w:val="0"/>
        </w:rPr>
        <w:t>6</w:t>
      </w:r>
      <w:r w:rsidRPr="002F6327">
        <w:rPr>
          <w:b w:val="0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C61438" w:rsidRPr="0090016F" w:rsidRDefault="00C61438" w:rsidP="00C61438">
      <w:pPr>
        <w:pStyle w:val="a3"/>
        <w:spacing w:line="360" w:lineRule="auto"/>
        <w:ind w:firstLine="567"/>
        <w:contextualSpacing/>
        <w:jc w:val="both"/>
        <w:rPr>
          <w:b w:val="0"/>
          <w:bCs w:val="0"/>
          <w:sz w:val="24"/>
        </w:rPr>
      </w:pPr>
      <w:r w:rsidRPr="0090016F">
        <w:rPr>
          <w:b w:val="0"/>
          <w:bCs w:val="0"/>
          <w:sz w:val="24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</w:t>
      </w:r>
      <w:r w:rsidR="00B76033" w:rsidRPr="0090016F">
        <w:rPr>
          <w:b w:val="0"/>
          <w:bCs w:val="0"/>
          <w:sz w:val="24"/>
        </w:rPr>
        <w:t>альнегорского городского округа</w:t>
      </w:r>
      <w:r w:rsidR="0090016F" w:rsidRPr="0090016F">
        <w:rPr>
          <w:b w:val="0"/>
          <w:bCs w:val="0"/>
          <w:sz w:val="24"/>
        </w:rPr>
        <w:t>.</w:t>
      </w:r>
    </w:p>
    <w:p w:rsidR="00B76033" w:rsidRPr="0090016F" w:rsidRDefault="00B76033" w:rsidP="00B76033">
      <w:pPr>
        <w:autoSpaceDE w:val="0"/>
        <w:autoSpaceDN w:val="0"/>
        <w:spacing w:line="360" w:lineRule="auto"/>
        <w:ind w:firstLine="567"/>
        <w:contextualSpacing/>
        <w:jc w:val="both"/>
      </w:pPr>
      <w:r w:rsidRPr="0090016F">
        <w:t>- возмещения затрат</w:t>
      </w:r>
      <w:r w:rsidRPr="0090016F">
        <w:rPr>
          <w:b/>
          <w:bCs/>
          <w:sz w:val="20"/>
          <w:lang w:val="x-none"/>
        </w:rPr>
        <w:t xml:space="preserve"> </w:t>
      </w:r>
      <w:r w:rsidRPr="0090016F">
        <w:t>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3C1014" w:rsidRPr="002F6327" w:rsidRDefault="003C1014" w:rsidP="003C1014">
      <w:pPr>
        <w:spacing w:line="360" w:lineRule="auto"/>
        <w:ind w:firstLineChars="235" w:firstLine="564"/>
        <w:jc w:val="both"/>
        <w:rPr>
          <w:bCs/>
        </w:rPr>
      </w:pPr>
      <w:r w:rsidRPr="002F6327">
        <w:t>2</w:t>
      </w:r>
      <w:r w:rsidR="00424DE0">
        <w:t>7</w:t>
      </w:r>
      <w:r w:rsidRPr="002F6327">
        <w:t>. Порядок предоставления и возврата субсидий устанавливаются администрацией Дальнегорского городского округа.</w:t>
      </w:r>
    </w:p>
    <w:p w:rsidR="003C1014" w:rsidRPr="00840CFA" w:rsidRDefault="003C1014" w:rsidP="003C1014">
      <w:pPr>
        <w:spacing w:line="360" w:lineRule="auto"/>
        <w:ind w:firstLineChars="236" w:firstLine="566"/>
        <w:jc w:val="both"/>
      </w:pPr>
      <w:r w:rsidRPr="00840CFA">
        <w:t>2</w:t>
      </w:r>
      <w:r w:rsidR="00424DE0">
        <w:t>8</w:t>
      </w:r>
      <w:r w:rsidRPr="00840CFA">
        <w:t>. Утвердить следующие приложения: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t xml:space="preserve">- приложение № 1 «Источники внутреннего финансирования дефицита бюджета Дальнегорского городского округа </w:t>
      </w:r>
      <w:r w:rsidRPr="00840CFA">
        <w:rPr>
          <w:bCs/>
        </w:rPr>
        <w:t>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t>- приложение № 2 «</w:t>
      </w:r>
      <w:r w:rsidRPr="00840CFA">
        <w:rPr>
          <w:bCs/>
        </w:rPr>
        <w:t>Программа муниципальных внутренних заимствований Дальнегорского городского округа 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 и плановый период 20</w:t>
      </w:r>
      <w:r w:rsidR="003836A6" w:rsidRPr="00840CFA">
        <w:rPr>
          <w:bCs/>
        </w:rPr>
        <w:t>2</w:t>
      </w:r>
      <w:r w:rsidR="00840CFA" w:rsidRPr="00840CFA">
        <w:rPr>
          <w:bCs/>
        </w:rPr>
        <w:t>2</w:t>
      </w:r>
      <w:r w:rsidRPr="00840CFA">
        <w:rPr>
          <w:bCs/>
        </w:rPr>
        <w:t xml:space="preserve"> и 202</w:t>
      </w:r>
      <w:r w:rsidR="00840CFA" w:rsidRPr="00840CFA">
        <w:rPr>
          <w:bCs/>
        </w:rPr>
        <w:t>3</w:t>
      </w:r>
      <w:r w:rsidRPr="00840CFA">
        <w:rPr>
          <w:bCs/>
        </w:rPr>
        <w:t xml:space="preserve"> 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</w:t>
      </w:r>
      <w:r w:rsidR="00840CFA" w:rsidRPr="00840CFA">
        <w:rPr>
          <w:bCs/>
        </w:rPr>
        <w:t xml:space="preserve">2021 год и плановый период 2022 и 2023 </w:t>
      </w:r>
      <w:r w:rsidRPr="00840CFA">
        <w:rPr>
          <w:bCs/>
        </w:rPr>
        <w:t>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5 «Перечень главных администраторов источников финансирования дефицита бюджета Дальнегорского городского округа на </w:t>
      </w:r>
      <w:r w:rsidR="00840CFA" w:rsidRPr="00840CFA">
        <w:rPr>
          <w:bCs/>
        </w:rPr>
        <w:t xml:space="preserve">2021 год и плановый период 2022 и 2023 </w:t>
      </w:r>
      <w:r w:rsidRPr="00840CFA">
        <w:rPr>
          <w:bCs/>
        </w:rPr>
        <w:t>годов»;</w:t>
      </w:r>
    </w:p>
    <w:p w:rsidR="00840CFA" w:rsidRPr="00840CFA" w:rsidRDefault="00840CFA" w:rsidP="00840CFA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lastRenderedPageBreak/>
        <w:t>- приложение № 6 «Объем доходов бюджета Дальнегорского городского округа на 2021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</w:t>
      </w:r>
      <w:r w:rsidR="00840CFA" w:rsidRPr="00840CFA">
        <w:rPr>
          <w:bCs/>
        </w:rPr>
        <w:t>7</w:t>
      </w:r>
      <w:r w:rsidRPr="00840CFA">
        <w:rPr>
          <w:bCs/>
        </w:rPr>
        <w:t xml:space="preserve"> «Объем межбюджетных трансфертов, получаемых бюджетом Дальнегорского городского округа из других бюджетов бюджетной системы 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</w:t>
      </w:r>
      <w:r w:rsidR="00840CFA" w:rsidRPr="00840CFA">
        <w:rPr>
          <w:bCs/>
        </w:rPr>
        <w:t>8</w:t>
      </w:r>
      <w:r w:rsidRPr="00840CFA">
        <w:rPr>
          <w:bCs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</w:t>
      </w:r>
      <w:r w:rsidR="00840CFA" w:rsidRPr="00840CFA">
        <w:rPr>
          <w:bCs/>
        </w:rPr>
        <w:t>9</w:t>
      </w:r>
      <w:r w:rsidRPr="00840CFA">
        <w:rPr>
          <w:bCs/>
        </w:rPr>
        <w:t xml:space="preserve"> «</w:t>
      </w:r>
      <w:r w:rsidRPr="00840CFA"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40CFA">
        <w:rPr>
          <w:bCs/>
        </w:rPr>
        <w:t>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 xml:space="preserve">- приложение № </w:t>
      </w:r>
      <w:r w:rsidR="00E979E7" w:rsidRPr="00840CFA">
        <w:rPr>
          <w:bCs/>
        </w:rPr>
        <w:t>10</w:t>
      </w:r>
      <w:r w:rsidRPr="00840CFA">
        <w:rPr>
          <w:bCs/>
        </w:rPr>
        <w:t xml:space="preserve"> «</w:t>
      </w:r>
      <w:r w:rsidRPr="00840CFA"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40CFA">
        <w:rPr>
          <w:bCs/>
        </w:rPr>
        <w:t>на 20</w:t>
      </w:r>
      <w:r w:rsidR="00840CFA" w:rsidRPr="00840CFA">
        <w:rPr>
          <w:bCs/>
        </w:rPr>
        <w:t>21</w:t>
      </w:r>
      <w:r w:rsidRPr="00840CFA">
        <w:rPr>
          <w:bCs/>
        </w:rPr>
        <w:t xml:space="preserve"> год»;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</w:t>
      </w:r>
      <w:r w:rsidR="00E979E7" w:rsidRPr="00840CFA">
        <w:rPr>
          <w:bCs/>
        </w:rPr>
        <w:t>1</w:t>
      </w:r>
      <w:r w:rsidRPr="00840CFA">
        <w:rPr>
          <w:bCs/>
        </w:rPr>
        <w:t xml:space="preserve"> «</w:t>
      </w:r>
      <w:r w:rsidRPr="00840CFA">
        <w:t xml:space="preserve">Источники внутреннего финансирования дефицита бюджета Дальнегорского городского округа </w:t>
      </w:r>
      <w:r w:rsidRPr="00840CFA">
        <w:rPr>
          <w:bCs/>
        </w:rPr>
        <w:t>на плановый период 20</w:t>
      </w:r>
      <w:r w:rsidR="00D80C71" w:rsidRPr="00840CFA">
        <w:rPr>
          <w:bCs/>
        </w:rPr>
        <w:t>2</w:t>
      </w:r>
      <w:r w:rsidR="00840CFA" w:rsidRPr="00840CFA">
        <w:rPr>
          <w:bCs/>
        </w:rPr>
        <w:t>2</w:t>
      </w:r>
      <w:r w:rsidRPr="00840CFA">
        <w:rPr>
          <w:bCs/>
        </w:rPr>
        <w:t xml:space="preserve"> и 202</w:t>
      </w:r>
      <w:r w:rsidR="00840CFA" w:rsidRPr="00840CFA">
        <w:rPr>
          <w:bCs/>
        </w:rPr>
        <w:t>3</w:t>
      </w:r>
      <w:r w:rsidRPr="00840CFA">
        <w:rPr>
          <w:bCs/>
        </w:rPr>
        <w:t xml:space="preserve"> 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</w:t>
      </w:r>
      <w:r w:rsidR="00E979E7" w:rsidRPr="00840CFA">
        <w:rPr>
          <w:bCs/>
        </w:rPr>
        <w:t>2</w:t>
      </w:r>
      <w:r w:rsidRPr="00840CFA">
        <w:rPr>
          <w:bCs/>
        </w:rPr>
        <w:t xml:space="preserve"> «Программа муниципальных внутренних заимствований Дальнегорского городского округа на плановый период </w:t>
      </w:r>
      <w:r w:rsidR="00D80C71" w:rsidRPr="00840CFA">
        <w:rPr>
          <w:bCs/>
        </w:rPr>
        <w:t>202</w:t>
      </w:r>
      <w:r w:rsidR="0082194D">
        <w:rPr>
          <w:bCs/>
        </w:rPr>
        <w:t>2</w:t>
      </w:r>
      <w:r w:rsidR="00D80C71" w:rsidRPr="00840CFA">
        <w:rPr>
          <w:bCs/>
        </w:rPr>
        <w:t xml:space="preserve"> и 202</w:t>
      </w:r>
      <w:r w:rsidR="0082194D">
        <w:rPr>
          <w:bCs/>
        </w:rPr>
        <w:t>3</w:t>
      </w:r>
      <w:bookmarkStart w:id="3" w:name="_GoBack"/>
      <w:bookmarkEnd w:id="3"/>
      <w:r w:rsidR="00D80C71" w:rsidRPr="00840CFA">
        <w:rPr>
          <w:bCs/>
        </w:rPr>
        <w:t xml:space="preserve"> </w:t>
      </w:r>
      <w:r w:rsidRPr="00840CFA">
        <w:rPr>
          <w:bCs/>
        </w:rPr>
        <w:t>годов»;</w:t>
      </w:r>
    </w:p>
    <w:p w:rsidR="00840CFA" w:rsidRPr="00840CFA" w:rsidRDefault="00840CFA" w:rsidP="00840CFA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13 «Объем доходов бюджета Дальнегорского городского округа на плановый период 2022 и 2023 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</w:t>
      </w:r>
      <w:r w:rsidR="00840CFA" w:rsidRPr="00840CFA">
        <w:rPr>
          <w:bCs/>
        </w:rPr>
        <w:t>4</w:t>
      </w:r>
      <w:r w:rsidRPr="00840CFA">
        <w:rPr>
          <w:bCs/>
        </w:rPr>
        <w:t xml:space="preserve"> «Объем межбюджетных трансфертов, получаемых бюджетом Дальнегорского городского округа из других бюджетов бюджетной системы на плановый период </w:t>
      </w:r>
      <w:r w:rsidR="00840CFA" w:rsidRPr="00840CFA">
        <w:rPr>
          <w:bCs/>
        </w:rPr>
        <w:t xml:space="preserve">2022 и 2023 </w:t>
      </w:r>
      <w:r w:rsidRPr="00840CFA">
        <w:rPr>
          <w:bCs/>
        </w:rPr>
        <w:t>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</w:t>
      </w:r>
      <w:r w:rsidR="00840CFA" w:rsidRPr="00840CFA">
        <w:rPr>
          <w:bCs/>
        </w:rPr>
        <w:t>5</w:t>
      </w:r>
      <w:r w:rsidRPr="00840CFA">
        <w:rPr>
          <w:bCs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</w:t>
      </w:r>
      <w:r w:rsidR="00840CFA" w:rsidRPr="00840CFA">
        <w:rPr>
          <w:bCs/>
        </w:rPr>
        <w:t xml:space="preserve">2022 и 2023 </w:t>
      </w:r>
      <w:r w:rsidRPr="00840CFA">
        <w:rPr>
          <w:bCs/>
        </w:rPr>
        <w:t>годов»;</w:t>
      </w:r>
    </w:p>
    <w:p w:rsidR="003C1014" w:rsidRPr="00840CFA" w:rsidRDefault="003C1014" w:rsidP="003C1014">
      <w:pPr>
        <w:spacing w:line="360" w:lineRule="auto"/>
        <w:ind w:firstLine="567"/>
        <w:jc w:val="both"/>
        <w:rPr>
          <w:bCs/>
        </w:rPr>
      </w:pPr>
      <w:r w:rsidRPr="00840CFA">
        <w:rPr>
          <w:bCs/>
        </w:rPr>
        <w:t>- приложение № 1</w:t>
      </w:r>
      <w:r w:rsidR="00840CFA" w:rsidRPr="00840CFA">
        <w:rPr>
          <w:bCs/>
        </w:rPr>
        <w:t>6</w:t>
      </w:r>
      <w:r w:rsidRPr="00840CFA">
        <w:rPr>
          <w:bCs/>
        </w:rPr>
        <w:t xml:space="preserve"> «</w:t>
      </w:r>
      <w:r w:rsidRPr="00840CFA"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40CFA">
        <w:rPr>
          <w:bCs/>
        </w:rPr>
        <w:t xml:space="preserve">на плановый период </w:t>
      </w:r>
      <w:r w:rsidR="00840CFA" w:rsidRPr="00840CFA">
        <w:rPr>
          <w:bCs/>
        </w:rPr>
        <w:t xml:space="preserve">2022 и 2023 </w:t>
      </w:r>
      <w:r w:rsidRPr="00840CFA">
        <w:rPr>
          <w:bCs/>
        </w:rPr>
        <w:t>годов»;</w:t>
      </w:r>
    </w:p>
    <w:p w:rsidR="003C1014" w:rsidRPr="00840CFA" w:rsidRDefault="003C1014" w:rsidP="003C1014">
      <w:pPr>
        <w:spacing w:line="360" w:lineRule="auto"/>
        <w:ind w:firstLine="567"/>
        <w:jc w:val="both"/>
      </w:pPr>
      <w:r w:rsidRPr="00840CFA">
        <w:rPr>
          <w:bCs/>
        </w:rPr>
        <w:t>- приложение № 1</w:t>
      </w:r>
      <w:r w:rsidR="00E979E7" w:rsidRPr="00840CFA">
        <w:rPr>
          <w:bCs/>
        </w:rPr>
        <w:t>7</w:t>
      </w:r>
      <w:r w:rsidR="009664A1" w:rsidRPr="00840CFA">
        <w:rPr>
          <w:bCs/>
        </w:rPr>
        <w:t xml:space="preserve"> </w:t>
      </w:r>
      <w:r w:rsidRPr="00840CFA">
        <w:rPr>
          <w:bCs/>
        </w:rPr>
        <w:t>«</w:t>
      </w:r>
      <w:r w:rsidRPr="00840CFA"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40CFA">
        <w:rPr>
          <w:bCs/>
        </w:rPr>
        <w:t xml:space="preserve">на плановый период </w:t>
      </w:r>
      <w:r w:rsidR="00840CFA" w:rsidRPr="00840CFA">
        <w:rPr>
          <w:bCs/>
        </w:rPr>
        <w:t xml:space="preserve">2022 и 2023 </w:t>
      </w:r>
      <w:r w:rsidRPr="00840CFA">
        <w:rPr>
          <w:bCs/>
        </w:rPr>
        <w:t>годов».</w:t>
      </w:r>
    </w:p>
    <w:p w:rsidR="003C1014" w:rsidRPr="00840CFA" w:rsidRDefault="00424DE0" w:rsidP="003C1014">
      <w:pPr>
        <w:spacing w:line="360" w:lineRule="auto"/>
        <w:ind w:firstLineChars="236" w:firstLine="566"/>
        <w:jc w:val="both"/>
      </w:pPr>
      <w:r>
        <w:lastRenderedPageBreak/>
        <w:t>29</w:t>
      </w:r>
      <w:r w:rsidR="003C1014" w:rsidRPr="00840CFA"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D80C71" w:rsidRDefault="003C1014" w:rsidP="005E37AA">
      <w:pPr>
        <w:spacing w:line="360" w:lineRule="auto"/>
        <w:ind w:firstLineChars="236" w:firstLine="566"/>
        <w:jc w:val="both"/>
      </w:pPr>
      <w:r w:rsidRPr="00840CFA">
        <w:t>3</w:t>
      </w:r>
      <w:r w:rsidR="00424DE0">
        <w:t>0</w:t>
      </w:r>
      <w:r w:rsidR="008A230B" w:rsidRPr="00840CFA">
        <w:t>. Настоящее решение вступает в силу с 01 января 20</w:t>
      </w:r>
      <w:r w:rsidR="00E9197E" w:rsidRPr="00840CFA">
        <w:t>2</w:t>
      </w:r>
      <w:r w:rsidR="00840CFA" w:rsidRPr="00840CFA">
        <w:t>1</w:t>
      </w:r>
      <w:r w:rsidR="008A230B" w:rsidRPr="00840CFA">
        <w:t xml:space="preserve"> года.</w:t>
      </w:r>
    </w:p>
    <w:p w:rsidR="00E979E7" w:rsidRDefault="00E979E7" w:rsidP="005E37AA">
      <w:pPr>
        <w:jc w:val="both"/>
        <w:rPr>
          <w:lang w:eastAsia="ar-SA"/>
        </w:rPr>
      </w:pPr>
    </w:p>
    <w:p w:rsidR="00E979E7" w:rsidRDefault="00E979E7" w:rsidP="005E37AA">
      <w:pPr>
        <w:jc w:val="both"/>
        <w:rPr>
          <w:lang w:eastAsia="ar-SA"/>
        </w:rPr>
      </w:pPr>
    </w:p>
    <w:p w:rsidR="00C94EFB" w:rsidRPr="00D80C71" w:rsidRDefault="00C94EFB" w:rsidP="005E37AA">
      <w:pPr>
        <w:jc w:val="both"/>
        <w:rPr>
          <w:lang w:eastAsia="ar-SA"/>
        </w:rPr>
      </w:pPr>
      <w:r w:rsidRPr="00D80C71">
        <w:rPr>
          <w:lang w:eastAsia="ar-SA"/>
        </w:rPr>
        <w:t xml:space="preserve">Председатель Думы </w:t>
      </w:r>
    </w:p>
    <w:p w:rsidR="00C94EFB" w:rsidRPr="00D80C71" w:rsidRDefault="00C94EFB" w:rsidP="005E37AA">
      <w:pPr>
        <w:jc w:val="both"/>
        <w:rPr>
          <w:lang w:eastAsia="ar-SA"/>
        </w:rPr>
      </w:pPr>
      <w:r w:rsidRPr="00D80C71">
        <w:rPr>
          <w:lang w:eastAsia="ar-SA"/>
        </w:rPr>
        <w:t xml:space="preserve">Дальнегорского городского округа                                                           </w:t>
      </w:r>
      <w:r w:rsidR="002318C2" w:rsidRPr="00D80C71">
        <w:rPr>
          <w:lang w:eastAsia="ar-SA"/>
        </w:rPr>
        <w:tab/>
      </w:r>
      <w:r w:rsidRPr="00D80C71">
        <w:rPr>
          <w:lang w:eastAsia="ar-SA"/>
        </w:rPr>
        <w:t>В.</w:t>
      </w:r>
      <w:r w:rsidR="002318C2" w:rsidRPr="00D80C71">
        <w:rPr>
          <w:lang w:eastAsia="ar-SA"/>
        </w:rPr>
        <w:t>И.</w:t>
      </w:r>
      <w:r w:rsidRPr="00D80C71">
        <w:rPr>
          <w:lang w:eastAsia="ar-SA"/>
        </w:rPr>
        <w:t xml:space="preserve"> </w:t>
      </w:r>
      <w:r w:rsidR="002318C2" w:rsidRPr="00D80C71">
        <w:rPr>
          <w:lang w:eastAsia="ar-SA"/>
        </w:rPr>
        <w:t>Язвенко</w:t>
      </w:r>
    </w:p>
    <w:p w:rsidR="005E37AA" w:rsidRPr="00D80C71" w:rsidRDefault="005E37AA" w:rsidP="005E37AA">
      <w:pPr>
        <w:pStyle w:val="a3"/>
        <w:jc w:val="left"/>
        <w:rPr>
          <w:b w:val="0"/>
          <w:sz w:val="24"/>
        </w:rPr>
      </w:pPr>
    </w:p>
    <w:p w:rsidR="00E979E7" w:rsidRDefault="00E979E7" w:rsidP="005E37AA">
      <w:pPr>
        <w:pStyle w:val="a3"/>
        <w:jc w:val="left"/>
        <w:rPr>
          <w:b w:val="0"/>
          <w:sz w:val="24"/>
        </w:rPr>
      </w:pPr>
    </w:p>
    <w:p w:rsidR="002318C2" w:rsidRPr="00D80C71" w:rsidRDefault="00094B0D" w:rsidP="005E37AA">
      <w:pPr>
        <w:pStyle w:val="a3"/>
        <w:jc w:val="left"/>
        <w:rPr>
          <w:b w:val="0"/>
          <w:sz w:val="24"/>
        </w:rPr>
      </w:pPr>
      <w:r w:rsidRPr="00D80C71">
        <w:rPr>
          <w:b w:val="0"/>
          <w:sz w:val="24"/>
        </w:rPr>
        <w:t>Глав</w:t>
      </w:r>
      <w:r w:rsidR="00BD0834">
        <w:rPr>
          <w:b w:val="0"/>
          <w:sz w:val="24"/>
        </w:rPr>
        <w:t>а</w:t>
      </w:r>
      <w:r w:rsidRPr="00D80C71">
        <w:rPr>
          <w:b w:val="0"/>
          <w:sz w:val="24"/>
        </w:rPr>
        <w:t xml:space="preserve"> Дальнегорского </w:t>
      </w:r>
    </w:p>
    <w:p w:rsidR="00EA770B" w:rsidRDefault="00094B0D" w:rsidP="005E37AA">
      <w:pPr>
        <w:pStyle w:val="a3"/>
        <w:jc w:val="left"/>
        <w:rPr>
          <w:bCs w:val="0"/>
        </w:rPr>
      </w:pPr>
      <w:r w:rsidRPr="00D80C71">
        <w:rPr>
          <w:b w:val="0"/>
          <w:sz w:val="24"/>
        </w:rPr>
        <w:t xml:space="preserve">городского округа                                   </w:t>
      </w:r>
      <w:r w:rsidR="00EA6980" w:rsidRPr="00D80C71">
        <w:rPr>
          <w:b w:val="0"/>
          <w:sz w:val="24"/>
        </w:rPr>
        <w:t xml:space="preserve">                   </w:t>
      </w:r>
      <w:r w:rsidR="002318C2" w:rsidRPr="00D80C71">
        <w:rPr>
          <w:b w:val="0"/>
          <w:sz w:val="24"/>
        </w:rPr>
        <w:tab/>
      </w:r>
      <w:r w:rsidR="002318C2" w:rsidRPr="00D80C71">
        <w:rPr>
          <w:b w:val="0"/>
          <w:sz w:val="24"/>
        </w:rPr>
        <w:tab/>
      </w:r>
      <w:r w:rsidR="002318C2" w:rsidRPr="00D80C71">
        <w:rPr>
          <w:b w:val="0"/>
          <w:sz w:val="24"/>
        </w:rPr>
        <w:tab/>
      </w:r>
      <w:r w:rsidR="002318C2" w:rsidRPr="00D80C71">
        <w:rPr>
          <w:b w:val="0"/>
          <w:sz w:val="24"/>
        </w:rPr>
        <w:tab/>
      </w:r>
      <w:r w:rsidR="00BD0834">
        <w:rPr>
          <w:b w:val="0"/>
          <w:sz w:val="24"/>
        </w:rPr>
        <w:t>А.М. Теребилов</w:t>
      </w:r>
      <w:r w:rsidRPr="00271768">
        <w:rPr>
          <w:b w:val="0"/>
          <w:sz w:val="24"/>
        </w:rPr>
        <w:t xml:space="preserve">         </w:t>
      </w:r>
    </w:p>
    <w:sectPr w:rsidR="00EA770B" w:rsidSect="005E37AA">
      <w:pgSz w:w="11906" w:h="16838"/>
      <w:pgMar w:top="851" w:right="576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6B" w:rsidRDefault="0008676B" w:rsidP="001301AF">
      <w:r>
        <w:separator/>
      </w:r>
    </w:p>
  </w:endnote>
  <w:endnote w:type="continuationSeparator" w:id="0">
    <w:p w:rsidR="0008676B" w:rsidRDefault="0008676B" w:rsidP="001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6B" w:rsidRDefault="0008676B" w:rsidP="001301AF">
      <w:r>
        <w:separator/>
      </w:r>
    </w:p>
  </w:footnote>
  <w:footnote w:type="continuationSeparator" w:id="0">
    <w:p w:rsidR="0008676B" w:rsidRDefault="0008676B" w:rsidP="0013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8616F"/>
    <w:rsid w:val="0008676B"/>
    <w:rsid w:val="00090ADA"/>
    <w:rsid w:val="00090BC4"/>
    <w:rsid w:val="00090C95"/>
    <w:rsid w:val="00090FCC"/>
    <w:rsid w:val="0009215D"/>
    <w:rsid w:val="00092C91"/>
    <w:rsid w:val="000948E5"/>
    <w:rsid w:val="00094B0D"/>
    <w:rsid w:val="00096220"/>
    <w:rsid w:val="000B1D75"/>
    <w:rsid w:val="000F0184"/>
    <w:rsid w:val="000F7D53"/>
    <w:rsid w:val="00104DAE"/>
    <w:rsid w:val="00123939"/>
    <w:rsid w:val="001301AF"/>
    <w:rsid w:val="00131860"/>
    <w:rsid w:val="00142B92"/>
    <w:rsid w:val="00176629"/>
    <w:rsid w:val="00184A19"/>
    <w:rsid w:val="00186964"/>
    <w:rsid w:val="00187A7F"/>
    <w:rsid w:val="001957C0"/>
    <w:rsid w:val="00196D8A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02B"/>
    <w:rsid w:val="001E1F15"/>
    <w:rsid w:val="0020006B"/>
    <w:rsid w:val="00200ADC"/>
    <w:rsid w:val="00202521"/>
    <w:rsid w:val="0021115B"/>
    <w:rsid w:val="0021723A"/>
    <w:rsid w:val="00220CF1"/>
    <w:rsid w:val="00227262"/>
    <w:rsid w:val="00230BFB"/>
    <w:rsid w:val="002318C2"/>
    <w:rsid w:val="00236DD3"/>
    <w:rsid w:val="002447BD"/>
    <w:rsid w:val="00254330"/>
    <w:rsid w:val="00255EA8"/>
    <w:rsid w:val="00266319"/>
    <w:rsid w:val="00271768"/>
    <w:rsid w:val="002842AA"/>
    <w:rsid w:val="002842AD"/>
    <w:rsid w:val="0028482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02CF"/>
    <w:rsid w:val="002F1A86"/>
    <w:rsid w:val="002F335A"/>
    <w:rsid w:val="002F5500"/>
    <w:rsid w:val="002F6327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4332"/>
    <w:rsid w:val="00375A3C"/>
    <w:rsid w:val="00377A05"/>
    <w:rsid w:val="003836A6"/>
    <w:rsid w:val="00386672"/>
    <w:rsid w:val="00391BC7"/>
    <w:rsid w:val="003A11C6"/>
    <w:rsid w:val="003C1014"/>
    <w:rsid w:val="003C1AA3"/>
    <w:rsid w:val="003C409A"/>
    <w:rsid w:val="003C66D2"/>
    <w:rsid w:val="003C7839"/>
    <w:rsid w:val="003D0F6B"/>
    <w:rsid w:val="003D65B8"/>
    <w:rsid w:val="003E0C4F"/>
    <w:rsid w:val="003E111E"/>
    <w:rsid w:val="003E3EBE"/>
    <w:rsid w:val="003E4CE3"/>
    <w:rsid w:val="003E53BF"/>
    <w:rsid w:val="003E6C5D"/>
    <w:rsid w:val="003F1E74"/>
    <w:rsid w:val="003F1ECB"/>
    <w:rsid w:val="003F4D6E"/>
    <w:rsid w:val="00407AE2"/>
    <w:rsid w:val="0041710B"/>
    <w:rsid w:val="00417B8E"/>
    <w:rsid w:val="00424DE0"/>
    <w:rsid w:val="0042662F"/>
    <w:rsid w:val="004332E3"/>
    <w:rsid w:val="0043716F"/>
    <w:rsid w:val="00462648"/>
    <w:rsid w:val="004750C8"/>
    <w:rsid w:val="0047691C"/>
    <w:rsid w:val="00477311"/>
    <w:rsid w:val="00483D73"/>
    <w:rsid w:val="0048614E"/>
    <w:rsid w:val="004A031C"/>
    <w:rsid w:val="004A062F"/>
    <w:rsid w:val="004A3C82"/>
    <w:rsid w:val="004A4165"/>
    <w:rsid w:val="004A48AC"/>
    <w:rsid w:val="004A6464"/>
    <w:rsid w:val="004B27FE"/>
    <w:rsid w:val="004B3793"/>
    <w:rsid w:val="004B55A7"/>
    <w:rsid w:val="004C0E7B"/>
    <w:rsid w:val="004C43FC"/>
    <w:rsid w:val="004D064C"/>
    <w:rsid w:val="004F0DCF"/>
    <w:rsid w:val="004F2F99"/>
    <w:rsid w:val="004F3377"/>
    <w:rsid w:val="004F775D"/>
    <w:rsid w:val="0050154F"/>
    <w:rsid w:val="005020B9"/>
    <w:rsid w:val="0051244A"/>
    <w:rsid w:val="00514829"/>
    <w:rsid w:val="00516FBA"/>
    <w:rsid w:val="00520AC0"/>
    <w:rsid w:val="0053016D"/>
    <w:rsid w:val="00535F0B"/>
    <w:rsid w:val="00537B22"/>
    <w:rsid w:val="005404BA"/>
    <w:rsid w:val="005536B4"/>
    <w:rsid w:val="005568C1"/>
    <w:rsid w:val="005604B9"/>
    <w:rsid w:val="005616E4"/>
    <w:rsid w:val="005742A7"/>
    <w:rsid w:val="00583B6D"/>
    <w:rsid w:val="00586096"/>
    <w:rsid w:val="00591163"/>
    <w:rsid w:val="00594C81"/>
    <w:rsid w:val="005A1656"/>
    <w:rsid w:val="005A49B7"/>
    <w:rsid w:val="005A53C5"/>
    <w:rsid w:val="005A5F24"/>
    <w:rsid w:val="005B24AE"/>
    <w:rsid w:val="005B58F8"/>
    <w:rsid w:val="005C5E14"/>
    <w:rsid w:val="005E254B"/>
    <w:rsid w:val="005E358A"/>
    <w:rsid w:val="005E37AA"/>
    <w:rsid w:val="005E3AB9"/>
    <w:rsid w:val="00600B1F"/>
    <w:rsid w:val="00612496"/>
    <w:rsid w:val="00612CF5"/>
    <w:rsid w:val="0061668A"/>
    <w:rsid w:val="0062428D"/>
    <w:rsid w:val="00626F5A"/>
    <w:rsid w:val="00630DD1"/>
    <w:rsid w:val="00633CD2"/>
    <w:rsid w:val="00642EE7"/>
    <w:rsid w:val="006523CC"/>
    <w:rsid w:val="0065524D"/>
    <w:rsid w:val="006664FF"/>
    <w:rsid w:val="0067136A"/>
    <w:rsid w:val="00674842"/>
    <w:rsid w:val="00680957"/>
    <w:rsid w:val="006A0226"/>
    <w:rsid w:val="006A2EFE"/>
    <w:rsid w:val="006A7EE2"/>
    <w:rsid w:val="006B47D3"/>
    <w:rsid w:val="006B7B73"/>
    <w:rsid w:val="006C0974"/>
    <w:rsid w:val="006C391B"/>
    <w:rsid w:val="006C6F4D"/>
    <w:rsid w:val="006D4697"/>
    <w:rsid w:val="006D4C07"/>
    <w:rsid w:val="006E47B0"/>
    <w:rsid w:val="006F00AE"/>
    <w:rsid w:val="0070086A"/>
    <w:rsid w:val="007035D8"/>
    <w:rsid w:val="00713C05"/>
    <w:rsid w:val="007169CC"/>
    <w:rsid w:val="007170F2"/>
    <w:rsid w:val="00730CFB"/>
    <w:rsid w:val="0073208D"/>
    <w:rsid w:val="00735927"/>
    <w:rsid w:val="00751C36"/>
    <w:rsid w:val="007549CA"/>
    <w:rsid w:val="00756F91"/>
    <w:rsid w:val="00757839"/>
    <w:rsid w:val="00763F12"/>
    <w:rsid w:val="00764BD7"/>
    <w:rsid w:val="00782C06"/>
    <w:rsid w:val="007855C9"/>
    <w:rsid w:val="007972AC"/>
    <w:rsid w:val="007975D6"/>
    <w:rsid w:val="007A04E8"/>
    <w:rsid w:val="007B1638"/>
    <w:rsid w:val="007D0499"/>
    <w:rsid w:val="007D2EF7"/>
    <w:rsid w:val="007D3328"/>
    <w:rsid w:val="007E0DBE"/>
    <w:rsid w:val="007E45E0"/>
    <w:rsid w:val="007E6B19"/>
    <w:rsid w:val="007F2176"/>
    <w:rsid w:val="007F4234"/>
    <w:rsid w:val="008079F0"/>
    <w:rsid w:val="00811347"/>
    <w:rsid w:val="0081326E"/>
    <w:rsid w:val="008162F7"/>
    <w:rsid w:val="0082194D"/>
    <w:rsid w:val="0082450A"/>
    <w:rsid w:val="0083292E"/>
    <w:rsid w:val="00840CFA"/>
    <w:rsid w:val="00844CE7"/>
    <w:rsid w:val="00846AEF"/>
    <w:rsid w:val="0085116F"/>
    <w:rsid w:val="00851E3B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3522"/>
    <w:rsid w:val="008A7587"/>
    <w:rsid w:val="008A7DAE"/>
    <w:rsid w:val="008B6BDE"/>
    <w:rsid w:val="008C3741"/>
    <w:rsid w:val="008D1F82"/>
    <w:rsid w:val="008D31C7"/>
    <w:rsid w:val="008D57CD"/>
    <w:rsid w:val="008E77A0"/>
    <w:rsid w:val="008F09E8"/>
    <w:rsid w:val="008F2184"/>
    <w:rsid w:val="008F7040"/>
    <w:rsid w:val="0090016F"/>
    <w:rsid w:val="009012FA"/>
    <w:rsid w:val="00906BDE"/>
    <w:rsid w:val="00921096"/>
    <w:rsid w:val="00923298"/>
    <w:rsid w:val="0092604C"/>
    <w:rsid w:val="009429D4"/>
    <w:rsid w:val="00950EA1"/>
    <w:rsid w:val="00951735"/>
    <w:rsid w:val="009524B3"/>
    <w:rsid w:val="009619F1"/>
    <w:rsid w:val="0096397C"/>
    <w:rsid w:val="00964E09"/>
    <w:rsid w:val="00964EAE"/>
    <w:rsid w:val="009664A1"/>
    <w:rsid w:val="009812CE"/>
    <w:rsid w:val="00982C44"/>
    <w:rsid w:val="009B04FE"/>
    <w:rsid w:val="009B52B4"/>
    <w:rsid w:val="009C466F"/>
    <w:rsid w:val="009D633B"/>
    <w:rsid w:val="009E3AFA"/>
    <w:rsid w:val="009E40A0"/>
    <w:rsid w:val="00A05AF1"/>
    <w:rsid w:val="00A06548"/>
    <w:rsid w:val="00A13856"/>
    <w:rsid w:val="00A20CD1"/>
    <w:rsid w:val="00A2102F"/>
    <w:rsid w:val="00A22238"/>
    <w:rsid w:val="00A30B1E"/>
    <w:rsid w:val="00A30D10"/>
    <w:rsid w:val="00A3271A"/>
    <w:rsid w:val="00A343AC"/>
    <w:rsid w:val="00A37994"/>
    <w:rsid w:val="00A37ACD"/>
    <w:rsid w:val="00A40286"/>
    <w:rsid w:val="00A43868"/>
    <w:rsid w:val="00A50825"/>
    <w:rsid w:val="00A53DE9"/>
    <w:rsid w:val="00A67C46"/>
    <w:rsid w:val="00A70C6B"/>
    <w:rsid w:val="00A71CBD"/>
    <w:rsid w:val="00A9181F"/>
    <w:rsid w:val="00A96C68"/>
    <w:rsid w:val="00AA697A"/>
    <w:rsid w:val="00AA6DEF"/>
    <w:rsid w:val="00AB29F3"/>
    <w:rsid w:val="00AB34B7"/>
    <w:rsid w:val="00AB35D4"/>
    <w:rsid w:val="00AC202A"/>
    <w:rsid w:val="00AC3177"/>
    <w:rsid w:val="00AC34EA"/>
    <w:rsid w:val="00AD266E"/>
    <w:rsid w:val="00AE5EFC"/>
    <w:rsid w:val="00AF3D8A"/>
    <w:rsid w:val="00AF4416"/>
    <w:rsid w:val="00AF48F3"/>
    <w:rsid w:val="00AF6091"/>
    <w:rsid w:val="00AF611A"/>
    <w:rsid w:val="00B06523"/>
    <w:rsid w:val="00B06D15"/>
    <w:rsid w:val="00B33F19"/>
    <w:rsid w:val="00B42E3C"/>
    <w:rsid w:val="00B50C5F"/>
    <w:rsid w:val="00B511FB"/>
    <w:rsid w:val="00B51758"/>
    <w:rsid w:val="00B6508F"/>
    <w:rsid w:val="00B73C5E"/>
    <w:rsid w:val="00B73F8B"/>
    <w:rsid w:val="00B76033"/>
    <w:rsid w:val="00B7671A"/>
    <w:rsid w:val="00B84677"/>
    <w:rsid w:val="00B85FBB"/>
    <w:rsid w:val="00B870F0"/>
    <w:rsid w:val="00B96D70"/>
    <w:rsid w:val="00B97937"/>
    <w:rsid w:val="00BA0B46"/>
    <w:rsid w:val="00BA1140"/>
    <w:rsid w:val="00BA65E1"/>
    <w:rsid w:val="00BD01BF"/>
    <w:rsid w:val="00BD0834"/>
    <w:rsid w:val="00BD2A1E"/>
    <w:rsid w:val="00BD6E7D"/>
    <w:rsid w:val="00BE2766"/>
    <w:rsid w:val="00C07CCE"/>
    <w:rsid w:val="00C14009"/>
    <w:rsid w:val="00C17A83"/>
    <w:rsid w:val="00C326B5"/>
    <w:rsid w:val="00C32D43"/>
    <w:rsid w:val="00C37A91"/>
    <w:rsid w:val="00C50218"/>
    <w:rsid w:val="00C52D6A"/>
    <w:rsid w:val="00C54ECD"/>
    <w:rsid w:val="00C61438"/>
    <w:rsid w:val="00C67E2B"/>
    <w:rsid w:val="00C75BAA"/>
    <w:rsid w:val="00C8213E"/>
    <w:rsid w:val="00C9036D"/>
    <w:rsid w:val="00C9146C"/>
    <w:rsid w:val="00C93B0C"/>
    <w:rsid w:val="00C94EFB"/>
    <w:rsid w:val="00C95CBA"/>
    <w:rsid w:val="00CA0C70"/>
    <w:rsid w:val="00CA52F1"/>
    <w:rsid w:val="00CB0E90"/>
    <w:rsid w:val="00CD0D74"/>
    <w:rsid w:val="00CE7495"/>
    <w:rsid w:val="00CE7F23"/>
    <w:rsid w:val="00D12A19"/>
    <w:rsid w:val="00D1309A"/>
    <w:rsid w:val="00D157E4"/>
    <w:rsid w:val="00D341D3"/>
    <w:rsid w:val="00D43A7F"/>
    <w:rsid w:val="00D5407B"/>
    <w:rsid w:val="00D574FE"/>
    <w:rsid w:val="00D618A0"/>
    <w:rsid w:val="00D80C71"/>
    <w:rsid w:val="00D83B88"/>
    <w:rsid w:val="00D84FF8"/>
    <w:rsid w:val="00D86C10"/>
    <w:rsid w:val="00D92AA7"/>
    <w:rsid w:val="00D967FA"/>
    <w:rsid w:val="00DA3BE9"/>
    <w:rsid w:val="00DA53EE"/>
    <w:rsid w:val="00DB0B56"/>
    <w:rsid w:val="00DB624E"/>
    <w:rsid w:val="00DB706F"/>
    <w:rsid w:val="00DC27AE"/>
    <w:rsid w:val="00DC4321"/>
    <w:rsid w:val="00DD237F"/>
    <w:rsid w:val="00DD5D49"/>
    <w:rsid w:val="00DF4479"/>
    <w:rsid w:val="00DF64EA"/>
    <w:rsid w:val="00E008B3"/>
    <w:rsid w:val="00E03821"/>
    <w:rsid w:val="00E13A4D"/>
    <w:rsid w:val="00E14AB6"/>
    <w:rsid w:val="00E15BE3"/>
    <w:rsid w:val="00E20FC7"/>
    <w:rsid w:val="00E2672F"/>
    <w:rsid w:val="00E26A42"/>
    <w:rsid w:val="00E3058E"/>
    <w:rsid w:val="00E3117D"/>
    <w:rsid w:val="00E361EE"/>
    <w:rsid w:val="00E41E4F"/>
    <w:rsid w:val="00E45013"/>
    <w:rsid w:val="00E50157"/>
    <w:rsid w:val="00E571C9"/>
    <w:rsid w:val="00E623C8"/>
    <w:rsid w:val="00E67618"/>
    <w:rsid w:val="00E713CC"/>
    <w:rsid w:val="00E7611B"/>
    <w:rsid w:val="00E7673F"/>
    <w:rsid w:val="00E85CE2"/>
    <w:rsid w:val="00E9197E"/>
    <w:rsid w:val="00E95ABC"/>
    <w:rsid w:val="00E979E7"/>
    <w:rsid w:val="00EA2388"/>
    <w:rsid w:val="00EA6980"/>
    <w:rsid w:val="00EA770B"/>
    <w:rsid w:val="00EC1596"/>
    <w:rsid w:val="00EC3502"/>
    <w:rsid w:val="00ED3665"/>
    <w:rsid w:val="00ED6028"/>
    <w:rsid w:val="00ED787A"/>
    <w:rsid w:val="00EE25E0"/>
    <w:rsid w:val="00EF11CA"/>
    <w:rsid w:val="00F023E1"/>
    <w:rsid w:val="00F03017"/>
    <w:rsid w:val="00F065C8"/>
    <w:rsid w:val="00F27416"/>
    <w:rsid w:val="00F303A3"/>
    <w:rsid w:val="00F505F6"/>
    <w:rsid w:val="00F607E7"/>
    <w:rsid w:val="00F66046"/>
    <w:rsid w:val="00F70D57"/>
    <w:rsid w:val="00F714F4"/>
    <w:rsid w:val="00F77F49"/>
    <w:rsid w:val="00F80B6B"/>
    <w:rsid w:val="00F80B99"/>
    <w:rsid w:val="00F8451E"/>
    <w:rsid w:val="00F94352"/>
    <w:rsid w:val="00F9540A"/>
    <w:rsid w:val="00F9605B"/>
    <w:rsid w:val="00FA259D"/>
    <w:rsid w:val="00FA2E72"/>
    <w:rsid w:val="00FB28CD"/>
    <w:rsid w:val="00FB3A0B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53C"/>
  <w15:docId w15:val="{AE1E2A69-40EB-4967-A579-23847A0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af7">
    <w:basedOn w:val="a"/>
    <w:next w:val="af8"/>
    <w:qFormat/>
    <w:rsid w:val="00D43A7F"/>
    <w:pPr>
      <w:overflowPunct w:val="0"/>
      <w:autoSpaceDE w:val="0"/>
      <w:autoSpaceDN w:val="0"/>
      <w:adjustRightInd w:val="0"/>
      <w:jc w:val="center"/>
      <w:textAlignment w:val="baseline"/>
    </w:pPr>
    <w:rPr>
      <w:spacing w:val="20"/>
      <w:sz w:val="28"/>
      <w:szCs w:val="20"/>
    </w:rPr>
  </w:style>
  <w:style w:type="paragraph" w:styleId="af8">
    <w:name w:val="Title"/>
    <w:basedOn w:val="a"/>
    <w:next w:val="a"/>
    <w:link w:val="af9"/>
    <w:uiPriority w:val="10"/>
    <w:qFormat/>
    <w:rsid w:val="00D43A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43A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5E2B-1729-4079-8B91-C18E77E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13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Пинская Галина Павловна</cp:lastModifiedBy>
  <cp:revision>77</cp:revision>
  <cp:lastPrinted>2020-12-01T02:50:00Z</cp:lastPrinted>
  <dcterms:created xsi:type="dcterms:W3CDTF">2015-12-14T07:20:00Z</dcterms:created>
  <dcterms:modified xsi:type="dcterms:W3CDTF">2020-12-01T02:50:00Z</dcterms:modified>
</cp:coreProperties>
</file>