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70" w:rsidRPr="006B6370" w:rsidRDefault="006B6370" w:rsidP="006B6370">
      <w:pPr>
        <w:pStyle w:val="14-15"/>
        <w:ind w:firstLine="0"/>
        <w:jc w:val="center"/>
        <w:rPr>
          <w:b/>
          <w:szCs w:val="28"/>
          <w:lang w:eastAsia="ru-RU"/>
        </w:rPr>
      </w:pPr>
      <w:r w:rsidRPr="006B6370">
        <w:rPr>
          <w:b/>
          <w:noProof/>
          <w:szCs w:val="28"/>
          <w:lang w:eastAsia="ru-RU"/>
        </w:rPr>
        <w:drawing>
          <wp:inline distT="0" distB="0" distL="0" distR="0">
            <wp:extent cx="497840" cy="6248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370" w:rsidRPr="006B6370" w:rsidRDefault="006B6370" w:rsidP="006B6370">
      <w:pPr>
        <w:pStyle w:val="14-15"/>
        <w:ind w:firstLine="0"/>
        <w:jc w:val="center"/>
        <w:rPr>
          <w:b/>
          <w:szCs w:val="28"/>
        </w:rPr>
      </w:pPr>
      <w:r w:rsidRPr="006B6370">
        <w:rPr>
          <w:b/>
          <w:szCs w:val="28"/>
        </w:rPr>
        <w:t>ТЕРРИТОРИАЛЬНАЯ ИЗБИРАТЕЛЬНАЯ КОМИССИЯ</w:t>
      </w:r>
    </w:p>
    <w:p w:rsidR="006B6370" w:rsidRPr="006B6370" w:rsidRDefault="006B6370" w:rsidP="006B6370">
      <w:pPr>
        <w:pStyle w:val="14-15"/>
        <w:ind w:firstLine="0"/>
        <w:jc w:val="center"/>
        <w:rPr>
          <w:b/>
          <w:szCs w:val="28"/>
        </w:rPr>
      </w:pPr>
      <w:r w:rsidRPr="006B6370">
        <w:rPr>
          <w:b/>
          <w:szCs w:val="28"/>
        </w:rPr>
        <w:t>ГОРОДА  ДАЛЬНЕГОРСКА</w:t>
      </w:r>
    </w:p>
    <w:p w:rsidR="006B6370" w:rsidRPr="006B6370" w:rsidRDefault="006B6370" w:rsidP="006B6370">
      <w:pPr>
        <w:pStyle w:val="3"/>
        <w:rPr>
          <w:rFonts w:ascii="Times New Roman" w:hAnsi="Times New Roman"/>
          <w:sz w:val="28"/>
          <w:szCs w:val="28"/>
        </w:rPr>
      </w:pPr>
      <w:proofErr w:type="gramStart"/>
      <w:r w:rsidRPr="006B6370">
        <w:rPr>
          <w:rFonts w:ascii="Times New Roman" w:hAnsi="Times New Roman"/>
          <w:sz w:val="28"/>
          <w:szCs w:val="28"/>
        </w:rPr>
        <w:t>Р</w:t>
      </w:r>
      <w:proofErr w:type="gramEnd"/>
      <w:r w:rsidRPr="006B6370">
        <w:rPr>
          <w:rFonts w:ascii="Times New Roman" w:hAnsi="Times New Roman"/>
          <w:sz w:val="28"/>
          <w:szCs w:val="28"/>
        </w:rPr>
        <w:t xml:space="preserve"> Е Ш Е Н И Е</w:t>
      </w:r>
    </w:p>
    <w:p w:rsidR="006B6370" w:rsidRPr="006B6370" w:rsidRDefault="006B6370" w:rsidP="006B6370">
      <w:pPr>
        <w:rPr>
          <w:rFonts w:ascii="Times New Roman" w:hAnsi="Times New Roman" w:cs="Times New Roman"/>
          <w:sz w:val="28"/>
          <w:szCs w:val="28"/>
        </w:rPr>
      </w:pPr>
    </w:p>
    <w:p w:rsidR="006B6370" w:rsidRPr="006B6370" w:rsidRDefault="006B6370" w:rsidP="006B6370">
      <w:pPr>
        <w:rPr>
          <w:rFonts w:ascii="Times New Roman" w:hAnsi="Times New Roman" w:cs="Times New Roman"/>
          <w:sz w:val="28"/>
          <w:szCs w:val="28"/>
        </w:rPr>
      </w:pPr>
      <w:r w:rsidRPr="006B6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B6370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6370"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r w:rsidRPr="006B6370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</w:t>
      </w:r>
      <w:r w:rsidRPr="006B6370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559</w:t>
      </w:r>
      <w:r w:rsidRPr="006B637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6370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026"/>
      </w:tblGrid>
      <w:tr w:rsidR="006B6370" w:rsidRPr="006B6370" w:rsidTr="006B6370">
        <w:trPr>
          <w:jc w:val="center"/>
        </w:trPr>
        <w:tc>
          <w:tcPr>
            <w:tcW w:w="8026" w:type="dxa"/>
          </w:tcPr>
          <w:p w:rsidR="006B6370" w:rsidRPr="006B6370" w:rsidRDefault="006B6370">
            <w:pPr>
              <w:pStyle w:val="a3"/>
              <w:snapToGrid w:val="0"/>
              <w:spacing w:after="0" w:line="256" w:lineRule="auto"/>
              <w:jc w:val="left"/>
              <w:rPr>
                <w:b/>
                <w:szCs w:val="28"/>
              </w:rPr>
            </w:pPr>
          </w:p>
          <w:p w:rsidR="006B6370" w:rsidRDefault="006B6370" w:rsidP="006B6370">
            <w:pPr>
              <w:pStyle w:val="a3"/>
              <w:snapToGrid w:val="0"/>
              <w:spacing w:after="0"/>
              <w:ind w:right="-395"/>
              <w:jc w:val="left"/>
              <w:rPr>
                <w:b/>
                <w:szCs w:val="28"/>
              </w:rPr>
            </w:pPr>
            <w:r w:rsidRPr="006B6370">
              <w:rPr>
                <w:b/>
                <w:szCs w:val="28"/>
              </w:rPr>
              <w:t xml:space="preserve">Об утверждении </w:t>
            </w:r>
            <w:proofErr w:type="gramStart"/>
            <w:r w:rsidRPr="006B6370">
              <w:rPr>
                <w:b/>
                <w:szCs w:val="28"/>
              </w:rPr>
              <w:t>формы Уведомления территориальной избирательной комиссии города Дальнегорска</w:t>
            </w:r>
            <w:proofErr w:type="gramEnd"/>
            <w:r w:rsidRPr="006B6370">
              <w:rPr>
                <w:b/>
                <w:szCs w:val="28"/>
              </w:rPr>
              <w:t xml:space="preserve"> о том, что финансирование своей избирательной кампании кандидатом</w:t>
            </w:r>
          </w:p>
          <w:p w:rsidR="006B6370" w:rsidRPr="006B6370" w:rsidRDefault="006B6370" w:rsidP="006B6370">
            <w:pPr>
              <w:pStyle w:val="a3"/>
              <w:snapToGrid w:val="0"/>
              <w:spacing w:after="0"/>
              <w:ind w:right="-395"/>
              <w:jc w:val="left"/>
              <w:rPr>
                <w:b/>
                <w:szCs w:val="28"/>
              </w:rPr>
            </w:pPr>
            <w:r w:rsidRPr="006B6370">
              <w:rPr>
                <w:b/>
                <w:szCs w:val="28"/>
              </w:rPr>
              <w:t xml:space="preserve"> не производится, избирательный фонд не создается</w:t>
            </w:r>
          </w:p>
        </w:tc>
      </w:tr>
    </w:tbl>
    <w:p w:rsidR="006B6370" w:rsidRPr="006B6370" w:rsidRDefault="006B6370" w:rsidP="006B6370">
      <w:pPr>
        <w:pStyle w:val="a3"/>
        <w:tabs>
          <w:tab w:val="left" w:pos="90"/>
        </w:tabs>
        <w:spacing w:after="0" w:line="360" w:lineRule="auto"/>
        <w:ind w:firstLine="1123"/>
        <w:jc w:val="both"/>
        <w:rPr>
          <w:szCs w:val="28"/>
        </w:rPr>
      </w:pPr>
    </w:p>
    <w:p w:rsidR="006B6370" w:rsidRPr="006B6370" w:rsidRDefault="006B6370" w:rsidP="006B637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370">
        <w:rPr>
          <w:rFonts w:ascii="Times New Roman" w:hAnsi="Times New Roman" w:cs="Times New Roman"/>
          <w:sz w:val="28"/>
          <w:szCs w:val="28"/>
        </w:rPr>
        <w:t>В соответствии с пунктом 1 статьи 58 Федерального закона «Об основных гарантиях избирательных прав и права на участие в референдуме граждан Российской Федерации», абзацем 2 части 1 статьи 69 Избирательного кодекса Приморского края территориальная избирательная комиссия Дальнегорского городского округа</w:t>
      </w:r>
    </w:p>
    <w:p w:rsidR="006B6370" w:rsidRPr="006B6370" w:rsidRDefault="006B6370" w:rsidP="006B6370">
      <w:pPr>
        <w:pStyle w:val="a3"/>
        <w:spacing w:after="0" w:line="360" w:lineRule="auto"/>
        <w:ind w:firstLine="1123"/>
        <w:jc w:val="both"/>
        <w:rPr>
          <w:szCs w:val="28"/>
        </w:rPr>
      </w:pPr>
      <w:r w:rsidRPr="006B6370">
        <w:rPr>
          <w:szCs w:val="28"/>
        </w:rPr>
        <w:t>РЕШИЛА:</w:t>
      </w:r>
    </w:p>
    <w:p w:rsidR="006B6370" w:rsidRPr="006B6370" w:rsidRDefault="006B6370" w:rsidP="006B637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370">
        <w:rPr>
          <w:rFonts w:ascii="Times New Roman" w:hAnsi="Times New Roman" w:cs="Times New Roman"/>
          <w:sz w:val="28"/>
          <w:szCs w:val="28"/>
        </w:rPr>
        <w:t xml:space="preserve">1. Утвердить форму Уведомления территориальной избирательной комиссии города Дальнегорска о том, что финансирование своей избирательной кампании кандидатом 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6B6370">
        <w:rPr>
          <w:rFonts w:ascii="Times New Roman" w:hAnsi="Times New Roman" w:cs="Times New Roman"/>
          <w:sz w:val="28"/>
          <w:szCs w:val="28"/>
        </w:rPr>
        <w:t>выборов 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6370">
        <w:rPr>
          <w:rFonts w:ascii="Times New Roman" w:hAnsi="Times New Roman" w:cs="Times New Roman"/>
          <w:sz w:val="28"/>
          <w:szCs w:val="28"/>
        </w:rPr>
        <w:t xml:space="preserve"> Думы Дальнегорского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37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</w:t>
      </w:r>
      <w:r w:rsidR="00845518">
        <w:rPr>
          <w:rFonts w:ascii="Times New Roman" w:hAnsi="Times New Roman" w:cs="Times New Roman"/>
          <w:sz w:val="28"/>
          <w:szCs w:val="28"/>
        </w:rPr>
        <w:t xml:space="preserve"> № 9</w:t>
      </w:r>
      <w:r>
        <w:rPr>
          <w:rFonts w:ascii="Times New Roman" w:hAnsi="Times New Roman" w:cs="Times New Roman"/>
          <w:sz w:val="28"/>
          <w:szCs w:val="28"/>
        </w:rPr>
        <w:t xml:space="preserve">, назначенных на 8 сентября 2019 года </w:t>
      </w:r>
      <w:r w:rsidRPr="006B6370">
        <w:rPr>
          <w:rFonts w:ascii="Times New Roman" w:hAnsi="Times New Roman" w:cs="Times New Roman"/>
          <w:sz w:val="28"/>
          <w:szCs w:val="28"/>
        </w:rPr>
        <w:t>не производится, избирательный фонд не создается (прилагается).</w:t>
      </w:r>
    </w:p>
    <w:p w:rsidR="006B6370" w:rsidRPr="006B6370" w:rsidRDefault="006B6370" w:rsidP="006B637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370">
        <w:rPr>
          <w:rFonts w:ascii="Times New Roman" w:hAnsi="Times New Roman" w:cs="Times New Roman"/>
          <w:sz w:val="28"/>
          <w:szCs w:val="28"/>
        </w:rPr>
        <w:t xml:space="preserve">2. Разместить настоящее решение на официальных </w:t>
      </w:r>
      <w:proofErr w:type="gramStart"/>
      <w:r w:rsidRPr="006B6370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6B6370">
        <w:rPr>
          <w:rFonts w:ascii="Times New Roman" w:hAnsi="Times New Roman" w:cs="Times New Roman"/>
          <w:sz w:val="28"/>
          <w:szCs w:val="28"/>
        </w:rPr>
        <w:t xml:space="preserve"> Дальнегорского городского округа в разделе «Территориальная избирательная комиссия города Дальнегорска» в информационно-телекоммуникационной сети «Интернет» </w:t>
      </w:r>
    </w:p>
    <w:p w:rsidR="006B6370" w:rsidRPr="006B6370" w:rsidRDefault="006B6370" w:rsidP="006B63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6370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6B6370">
        <w:rPr>
          <w:rFonts w:ascii="Times New Roman" w:hAnsi="Times New Roman" w:cs="Times New Roman"/>
          <w:sz w:val="28"/>
          <w:szCs w:val="28"/>
        </w:rPr>
        <w:tab/>
      </w:r>
      <w:r w:rsidRPr="006B6370">
        <w:rPr>
          <w:rFonts w:ascii="Times New Roman" w:hAnsi="Times New Roman" w:cs="Times New Roman"/>
          <w:sz w:val="28"/>
          <w:szCs w:val="28"/>
        </w:rPr>
        <w:tab/>
      </w:r>
      <w:r w:rsidRPr="006B6370">
        <w:rPr>
          <w:rFonts w:ascii="Times New Roman" w:hAnsi="Times New Roman" w:cs="Times New Roman"/>
          <w:sz w:val="28"/>
          <w:szCs w:val="28"/>
        </w:rPr>
        <w:tab/>
      </w:r>
      <w:r w:rsidRPr="006B6370">
        <w:rPr>
          <w:rFonts w:ascii="Times New Roman" w:hAnsi="Times New Roman" w:cs="Times New Roman"/>
          <w:sz w:val="28"/>
          <w:szCs w:val="28"/>
        </w:rPr>
        <w:tab/>
        <w:t xml:space="preserve">                                С.Н. Зарецкая</w:t>
      </w:r>
    </w:p>
    <w:p w:rsidR="006B6370" w:rsidRPr="006B6370" w:rsidRDefault="006B6370" w:rsidP="006B637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370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6B6370">
        <w:rPr>
          <w:rFonts w:ascii="Times New Roman" w:hAnsi="Times New Roman" w:cs="Times New Roman"/>
          <w:sz w:val="28"/>
          <w:szCs w:val="28"/>
        </w:rPr>
        <w:tab/>
      </w:r>
      <w:r w:rsidRPr="006B6370">
        <w:rPr>
          <w:rFonts w:ascii="Times New Roman" w:hAnsi="Times New Roman" w:cs="Times New Roman"/>
          <w:sz w:val="28"/>
          <w:szCs w:val="28"/>
        </w:rPr>
        <w:tab/>
      </w:r>
      <w:r w:rsidRPr="006B6370">
        <w:rPr>
          <w:rFonts w:ascii="Times New Roman" w:hAnsi="Times New Roman" w:cs="Times New Roman"/>
          <w:sz w:val="28"/>
          <w:szCs w:val="28"/>
        </w:rPr>
        <w:tab/>
      </w:r>
      <w:r w:rsidRPr="006B6370">
        <w:rPr>
          <w:rFonts w:ascii="Times New Roman" w:hAnsi="Times New Roman" w:cs="Times New Roman"/>
          <w:sz w:val="28"/>
          <w:szCs w:val="28"/>
        </w:rPr>
        <w:tab/>
      </w:r>
      <w:r w:rsidRPr="006B6370">
        <w:rPr>
          <w:rFonts w:ascii="Times New Roman" w:hAnsi="Times New Roman" w:cs="Times New Roman"/>
          <w:sz w:val="28"/>
          <w:szCs w:val="28"/>
        </w:rPr>
        <w:tab/>
      </w:r>
      <w:r w:rsidRPr="006B63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6370">
        <w:rPr>
          <w:rFonts w:ascii="Times New Roman" w:hAnsi="Times New Roman" w:cs="Times New Roman"/>
          <w:sz w:val="28"/>
          <w:szCs w:val="28"/>
        </w:rPr>
        <w:t xml:space="preserve">         О.Д. Деремешко</w:t>
      </w:r>
    </w:p>
    <w:p w:rsidR="006B6370" w:rsidRPr="006B6370" w:rsidRDefault="006B6370" w:rsidP="006B6370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6B6370" w:rsidRPr="006B6370" w:rsidSect="006B6370">
          <w:pgSz w:w="11906" w:h="16838"/>
          <w:pgMar w:top="284" w:right="851" w:bottom="426" w:left="1418" w:header="720" w:footer="720" w:gutter="0"/>
          <w:cols w:space="720"/>
        </w:sectPr>
      </w:pPr>
    </w:p>
    <w:p w:rsidR="006B6370" w:rsidRPr="006B6370" w:rsidRDefault="006B6370" w:rsidP="006B6370">
      <w:pPr>
        <w:widowControl w:val="0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6B637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B6370" w:rsidRDefault="006B6370" w:rsidP="006B6370">
      <w:pPr>
        <w:widowControl w:val="0"/>
        <w:ind w:left="5103"/>
        <w:rPr>
          <w:rFonts w:ascii="Times New Roman" w:hAnsi="Times New Roman" w:cs="Times New Roman"/>
          <w:sz w:val="28"/>
          <w:szCs w:val="28"/>
        </w:rPr>
      </w:pPr>
      <w:r w:rsidRPr="006B6370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6B6370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6B6370">
        <w:rPr>
          <w:rFonts w:ascii="Times New Roman" w:hAnsi="Times New Roman" w:cs="Times New Roman"/>
          <w:sz w:val="28"/>
          <w:szCs w:val="28"/>
        </w:rPr>
        <w:t>Дальнегорск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B6370" w:rsidRPr="006B6370" w:rsidRDefault="006B6370" w:rsidP="006B6370">
      <w:pPr>
        <w:widowControl w:val="0"/>
        <w:ind w:left="5103"/>
        <w:rPr>
          <w:rFonts w:ascii="Times New Roman" w:hAnsi="Times New Roman" w:cs="Times New Roman"/>
          <w:sz w:val="28"/>
          <w:szCs w:val="28"/>
        </w:rPr>
      </w:pPr>
      <w:r w:rsidRPr="006B637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B6370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6370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559</w:t>
      </w:r>
      <w:r w:rsidRPr="006B637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6370">
        <w:rPr>
          <w:rFonts w:ascii="Times New Roman" w:hAnsi="Times New Roman" w:cs="Times New Roman"/>
          <w:sz w:val="28"/>
          <w:szCs w:val="28"/>
        </w:rPr>
        <w:t>2</w:t>
      </w:r>
    </w:p>
    <w:p w:rsidR="006B6370" w:rsidRPr="006B6370" w:rsidRDefault="006B6370" w:rsidP="006B6370">
      <w:pPr>
        <w:spacing w:line="36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B6370" w:rsidRPr="006B6370" w:rsidRDefault="006B6370" w:rsidP="00BD4C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637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B6370">
        <w:rPr>
          <w:rFonts w:ascii="Times New Roman" w:hAnsi="Times New Roman" w:cs="Times New Roman"/>
          <w:sz w:val="28"/>
          <w:szCs w:val="28"/>
        </w:rPr>
        <w:t>В территориальную избирательную</w:t>
      </w:r>
    </w:p>
    <w:p w:rsidR="006B6370" w:rsidRPr="006B6370" w:rsidRDefault="006B6370" w:rsidP="00BD4C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637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B6370">
        <w:rPr>
          <w:rFonts w:ascii="Times New Roman" w:hAnsi="Times New Roman" w:cs="Times New Roman"/>
          <w:sz w:val="28"/>
          <w:szCs w:val="28"/>
        </w:rPr>
        <w:t xml:space="preserve">комиссию города Дальнегорска </w:t>
      </w:r>
    </w:p>
    <w:p w:rsidR="006B6370" w:rsidRPr="006B6370" w:rsidRDefault="006B6370" w:rsidP="00BD4C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6370">
        <w:rPr>
          <w:rFonts w:ascii="Times New Roman" w:hAnsi="Times New Roman" w:cs="Times New Roman"/>
          <w:sz w:val="28"/>
          <w:szCs w:val="28"/>
        </w:rPr>
        <w:t xml:space="preserve">                                            от кандидата в депутаты Думы Дальнегорского</w:t>
      </w:r>
    </w:p>
    <w:p w:rsidR="006B6370" w:rsidRPr="006B6370" w:rsidRDefault="006B6370" w:rsidP="00BD4C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637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B6370">
        <w:rPr>
          <w:rFonts w:ascii="Times New Roman" w:hAnsi="Times New Roman" w:cs="Times New Roman"/>
          <w:sz w:val="28"/>
          <w:szCs w:val="28"/>
        </w:rPr>
        <w:t xml:space="preserve"> городского округа по </w:t>
      </w:r>
      <w:proofErr w:type="gramStart"/>
      <w:r w:rsidRPr="006B6370">
        <w:rPr>
          <w:rFonts w:ascii="Times New Roman" w:hAnsi="Times New Roman" w:cs="Times New Roman"/>
          <w:sz w:val="28"/>
          <w:szCs w:val="28"/>
        </w:rPr>
        <w:t>одномандатному</w:t>
      </w:r>
      <w:proofErr w:type="gramEnd"/>
      <w:r w:rsidRPr="006B6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370" w:rsidRPr="006B6370" w:rsidRDefault="006B6370" w:rsidP="00BD4C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637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B6370">
        <w:rPr>
          <w:rFonts w:ascii="Times New Roman" w:hAnsi="Times New Roman" w:cs="Times New Roman"/>
          <w:sz w:val="28"/>
          <w:szCs w:val="28"/>
        </w:rPr>
        <w:t xml:space="preserve">  избирательному округу №_______</w:t>
      </w:r>
    </w:p>
    <w:p w:rsidR="006B6370" w:rsidRPr="006B6370" w:rsidRDefault="006B6370" w:rsidP="006B6370">
      <w:pPr>
        <w:rPr>
          <w:rFonts w:ascii="Times New Roman" w:hAnsi="Times New Roman" w:cs="Times New Roman"/>
          <w:sz w:val="28"/>
          <w:szCs w:val="28"/>
        </w:rPr>
      </w:pPr>
    </w:p>
    <w:p w:rsidR="006B6370" w:rsidRPr="006B6370" w:rsidRDefault="006B6370" w:rsidP="006B6370">
      <w:pPr>
        <w:rPr>
          <w:rFonts w:ascii="Times New Roman" w:hAnsi="Times New Roman" w:cs="Times New Roman"/>
          <w:sz w:val="28"/>
          <w:szCs w:val="28"/>
        </w:rPr>
      </w:pPr>
    </w:p>
    <w:p w:rsidR="006B6370" w:rsidRPr="006B6370" w:rsidRDefault="006B6370" w:rsidP="006B6370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37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B6370" w:rsidRPr="006B6370" w:rsidRDefault="006B6370" w:rsidP="006B6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370" w:rsidRPr="006B6370" w:rsidRDefault="006B6370" w:rsidP="006B63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370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58 Федерального закона «Об основных гарантиях избирательных прав и права на участие в референдуме граждан Российской Федерации», абзацем 2 части 1 статьи 69 Избирательного кодекса Приморского края уведомляю о том, что при проведении </w:t>
      </w:r>
      <w:r w:rsidR="00BD4C8E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6B6370">
        <w:rPr>
          <w:rFonts w:ascii="Times New Roman" w:hAnsi="Times New Roman" w:cs="Times New Roman"/>
          <w:sz w:val="28"/>
          <w:szCs w:val="28"/>
        </w:rPr>
        <w:t>выборов депутат</w:t>
      </w:r>
      <w:r w:rsidR="00BD4C8E">
        <w:rPr>
          <w:rFonts w:ascii="Times New Roman" w:hAnsi="Times New Roman" w:cs="Times New Roman"/>
          <w:sz w:val="28"/>
          <w:szCs w:val="28"/>
        </w:rPr>
        <w:t>а</w:t>
      </w:r>
      <w:r w:rsidRPr="006B6370">
        <w:rPr>
          <w:rFonts w:ascii="Times New Roman" w:hAnsi="Times New Roman" w:cs="Times New Roman"/>
          <w:sz w:val="28"/>
          <w:szCs w:val="28"/>
        </w:rPr>
        <w:t xml:space="preserve"> Думы Дальнегорского городского округа</w:t>
      </w:r>
      <w:r w:rsidR="00BD4C8E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9</w:t>
      </w:r>
      <w:r w:rsidRPr="006B6370">
        <w:rPr>
          <w:rFonts w:ascii="Times New Roman" w:hAnsi="Times New Roman" w:cs="Times New Roman"/>
          <w:sz w:val="28"/>
          <w:szCs w:val="28"/>
        </w:rPr>
        <w:t>, финансирование своей избирательной кампании  мной не производится, в связи</w:t>
      </w:r>
      <w:proofErr w:type="gramEnd"/>
      <w:r w:rsidRPr="006B6370">
        <w:rPr>
          <w:rFonts w:ascii="Times New Roman" w:hAnsi="Times New Roman" w:cs="Times New Roman"/>
          <w:sz w:val="28"/>
          <w:szCs w:val="28"/>
        </w:rPr>
        <w:t>, с чем избирательный фонд не создается.</w:t>
      </w:r>
    </w:p>
    <w:p w:rsidR="006B6370" w:rsidRPr="006B6370" w:rsidRDefault="006B6370" w:rsidP="006B63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C8E" w:rsidRDefault="00BD4C8E" w:rsidP="00BD4C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6370" w:rsidRPr="006B6370">
        <w:rPr>
          <w:rFonts w:ascii="Times New Roman" w:hAnsi="Times New Roman" w:cs="Times New Roman"/>
          <w:sz w:val="28"/>
          <w:szCs w:val="28"/>
        </w:rPr>
        <w:t xml:space="preserve">__________________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B6370" w:rsidRPr="006B6370">
        <w:rPr>
          <w:rFonts w:ascii="Times New Roman" w:hAnsi="Times New Roman" w:cs="Times New Roman"/>
          <w:sz w:val="28"/>
          <w:szCs w:val="28"/>
        </w:rPr>
        <w:t xml:space="preserve">________________          </w:t>
      </w:r>
    </w:p>
    <w:p w:rsidR="00BD4C8E" w:rsidRDefault="00BD4C8E" w:rsidP="00BD4C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(подпись)                                  </w:t>
      </w:r>
      <w:r w:rsidR="006B6370" w:rsidRPr="006B637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6370" w:rsidRPr="006B6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(Ф.И.О.)</w:t>
      </w:r>
    </w:p>
    <w:p w:rsidR="006B6370" w:rsidRPr="006B6370" w:rsidRDefault="006B6370" w:rsidP="00BD4C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370">
        <w:rPr>
          <w:rFonts w:ascii="Times New Roman" w:hAnsi="Times New Roman" w:cs="Times New Roman"/>
          <w:sz w:val="28"/>
          <w:szCs w:val="28"/>
        </w:rPr>
        <w:t>__________________</w:t>
      </w:r>
    </w:p>
    <w:p w:rsidR="00581C8D" w:rsidRPr="006B6370" w:rsidRDefault="006B6370" w:rsidP="00BD4C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370">
        <w:rPr>
          <w:rFonts w:ascii="Times New Roman" w:hAnsi="Times New Roman" w:cs="Times New Roman"/>
          <w:sz w:val="28"/>
          <w:szCs w:val="28"/>
        </w:rPr>
        <w:t xml:space="preserve">   </w:t>
      </w:r>
      <w:r w:rsidR="00BD4C8E">
        <w:rPr>
          <w:rFonts w:ascii="Times New Roman" w:hAnsi="Times New Roman" w:cs="Times New Roman"/>
          <w:sz w:val="28"/>
          <w:szCs w:val="28"/>
        </w:rPr>
        <w:t xml:space="preserve">      </w:t>
      </w:r>
      <w:r w:rsidRPr="006B6370">
        <w:rPr>
          <w:rFonts w:ascii="Times New Roman" w:hAnsi="Times New Roman" w:cs="Times New Roman"/>
          <w:sz w:val="28"/>
          <w:szCs w:val="28"/>
        </w:rPr>
        <w:t xml:space="preserve">(дата)                                    </w:t>
      </w:r>
      <w:bookmarkStart w:id="0" w:name="_GoBack"/>
      <w:bookmarkEnd w:id="0"/>
    </w:p>
    <w:sectPr w:rsidR="00581C8D" w:rsidRPr="006B6370" w:rsidSect="00BD4C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B6370"/>
    <w:rsid w:val="00581C8D"/>
    <w:rsid w:val="006B6370"/>
    <w:rsid w:val="00845518"/>
    <w:rsid w:val="0088164A"/>
    <w:rsid w:val="00BD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4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70"/>
    <w:pPr>
      <w:keepNext/>
      <w:suppressAutoHyphens/>
      <w:spacing w:before="240" w:after="60" w:line="240" w:lineRule="auto"/>
      <w:jc w:val="center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B6370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unhideWhenUsed/>
    <w:rsid w:val="006B6370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6B637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4-15">
    <w:name w:val="текст14-15"/>
    <w:basedOn w:val="a"/>
    <w:rsid w:val="006B6370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B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2019-06-10T05:10:00Z</cp:lastPrinted>
  <dcterms:created xsi:type="dcterms:W3CDTF">2019-06-10T04:54:00Z</dcterms:created>
  <dcterms:modified xsi:type="dcterms:W3CDTF">2019-06-17T00:09:00Z</dcterms:modified>
</cp:coreProperties>
</file>