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r w:rsidR="00E063F8">
              <w:rPr>
                <w:rFonts w:ascii="Times New Roman" w:hAnsi="Times New Roman"/>
                <w:sz w:val="24"/>
                <w:szCs w:val="24"/>
              </w:rPr>
              <w:t>;</w:t>
            </w:r>
          </w:p>
          <w:p w:rsidR="00E063F8" w:rsidRPr="00E33FCD" w:rsidRDefault="00E063F8"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E063F8">
              <w:rPr>
                <w:rFonts w:ascii="Times New Roman" w:hAnsi="Times New Roman"/>
                <w:sz w:val="24"/>
                <w:szCs w:val="24"/>
              </w:rPr>
              <w:t>количество реализованных проектов инициативного бюджетирования  «</w:t>
            </w:r>
            <w:proofErr w:type="gramStart"/>
            <w:r w:rsidRPr="00E063F8">
              <w:rPr>
                <w:rFonts w:ascii="Times New Roman" w:hAnsi="Times New Roman"/>
                <w:sz w:val="24"/>
                <w:szCs w:val="24"/>
              </w:rPr>
              <w:t>Твой</w:t>
            </w:r>
            <w:proofErr w:type="gramEnd"/>
            <w:r w:rsidRPr="00E063F8">
              <w:rPr>
                <w:rFonts w:ascii="Times New Roman" w:hAnsi="Times New Roman"/>
                <w:sz w:val="24"/>
                <w:szCs w:val="24"/>
              </w:rPr>
              <w:t xml:space="preserve"> проект» в части благоустройства территории дошкольных учреждений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60385D">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w:t>
            </w:r>
            <w:r w:rsidR="0060385D">
              <w:rPr>
                <w:rFonts w:ascii="Times New Roman" w:hAnsi="Times New Roman"/>
                <w:sz w:val="24"/>
                <w:szCs w:val="24"/>
              </w:rPr>
              <w:t>3</w:t>
            </w:r>
            <w:r w:rsidRPr="00E33FCD">
              <w:rPr>
                <w:rFonts w:ascii="Times New Roman" w:hAnsi="Times New Roman"/>
                <w:sz w:val="24"/>
                <w:szCs w:val="24"/>
              </w:rPr>
              <w:t xml:space="preserve">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60385D">
              <w:rPr>
                <w:rFonts w:ascii="Times New Roman" w:hAnsi="Times New Roman"/>
                <w:sz w:val="24"/>
                <w:szCs w:val="24"/>
              </w:rPr>
              <w:t>2 336 138,1</w:t>
            </w:r>
            <w:r w:rsidRPr="00BD3BB1">
              <w:rPr>
                <w:rFonts w:ascii="Times New Roman" w:hAnsi="Times New Roman"/>
                <w:sz w:val="24"/>
                <w:szCs w:val="24"/>
              </w:rPr>
              <w:t xml:space="preserve"> </w:t>
            </w:r>
            <w:r w:rsidRPr="00DB3FBC">
              <w:rPr>
                <w:rFonts w:ascii="Times New Roman" w:hAnsi="Times New Roman"/>
                <w:sz w:val="24"/>
                <w:szCs w:val="24"/>
              </w:rPr>
              <w:t xml:space="preserve">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60385D">
              <w:rPr>
                <w:rFonts w:ascii="Times New Roman" w:hAnsi="Times New Roman"/>
                <w:sz w:val="24"/>
                <w:szCs w:val="24"/>
              </w:rPr>
              <w:t>1 374 556,6</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2D08AE">
              <w:rPr>
                <w:rFonts w:ascii="Times New Roman" w:hAnsi="Times New Roman"/>
                <w:sz w:val="24"/>
                <w:szCs w:val="24"/>
              </w:rPr>
              <w:t>224 551,0</w:t>
            </w:r>
            <w:r w:rsidRPr="00DB3FBC">
              <w:rPr>
                <w:rFonts w:ascii="Times New Roman" w:hAnsi="Times New Roman"/>
                <w:sz w:val="24"/>
                <w:szCs w:val="24"/>
              </w:rPr>
              <w:t xml:space="preserve"> тыс. рублей;</w:t>
            </w:r>
          </w:p>
          <w:p w:rsidR="003025EA"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03545E">
              <w:rPr>
                <w:rFonts w:ascii="Times New Roman" w:hAnsi="Times New Roman"/>
                <w:sz w:val="24"/>
                <w:szCs w:val="24"/>
              </w:rPr>
              <w:t>246</w:t>
            </w:r>
            <w:r w:rsidR="005D4BE8">
              <w:rPr>
                <w:rFonts w:ascii="Times New Roman" w:hAnsi="Times New Roman"/>
                <w:sz w:val="24"/>
                <w:szCs w:val="24"/>
              </w:rPr>
              <w:t> 259,8</w:t>
            </w:r>
            <w:r w:rsidRPr="00DB3FBC">
              <w:rPr>
                <w:rFonts w:ascii="Times New Roman" w:hAnsi="Times New Roman"/>
                <w:sz w:val="24"/>
                <w:szCs w:val="24"/>
              </w:rPr>
              <w:t xml:space="preserve"> тыс. рублей;</w:t>
            </w:r>
          </w:p>
          <w:p w:rsidR="0060385D" w:rsidRPr="00DB3FBC" w:rsidRDefault="006038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2023 год – 254 032,5 </w:t>
            </w:r>
            <w:r w:rsidRPr="00DB3FBC">
              <w:rPr>
                <w:rFonts w:ascii="Times New Roman" w:hAnsi="Times New Roman"/>
                <w:sz w:val="24"/>
                <w:szCs w:val="24"/>
              </w:rPr>
              <w:t>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60385D">
              <w:rPr>
                <w:rFonts w:ascii="Times New Roman" w:hAnsi="Times New Roman"/>
                <w:sz w:val="24"/>
                <w:szCs w:val="24"/>
              </w:rPr>
              <w:t>707 824,1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w:t>
            </w:r>
            <w:r w:rsidR="002D08AE">
              <w:rPr>
                <w:rFonts w:ascii="Times New Roman" w:hAnsi="Times New Roman"/>
                <w:sz w:val="24"/>
                <w:szCs w:val="24"/>
              </w:rPr>
              <w:t>907</w:t>
            </w:r>
            <w:r>
              <w:rPr>
                <w:rFonts w:ascii="Times New Roman" w:hAnsi="Times New Roman"/>
                <w:sz w:val="24"/>
                <w:szCs w:val="24"/>
              </w:rPr>
              <w:t>,0</w:t>
            </w:r>
            <w:r w:rsidRPr="00DB3FBC">
              <w:rPr>
                <w:rFonts w:ascii="Times New Roman" w:hAnsi="Times New Roman"/>
                <w:sz w:val="24"/>
                <w:szCs w:val="24"/>
              </w:rPr>
              <w:t xml:space="preserve"> тыс. рублей;</w:t>
            </w:r>
          </w:p>
          <w:p w:rsidR="003025EA"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2D08AE">
              <w:rPr>
                <w:rFonts w:ascii="Times New Roman" w:hAnsi="Times New Roman"/>
                <w:sz w:val="24"/>
                <w:szCs w:val="24"/>
              </w:rPr>
              <w:t>126</w:t>
            </w:r>
            <w:r w:rsidR="005D4BE8">
              <w:rPr>
                <w:rFonts w:ascii="Times New Roman" w:hAnsi="Times New Roman"/>
                <w:sz w:val="24"/>
                <w:szCs w:val="24"/>
              </w:rPr>
              <w:t> 664,0</w:t>
            </w:r>
            <w:r w:rsidRPr="00DB3FBC">
              <w:rPr>
                <w:rFonts w:ascii="Times New Roman" w:hAnsi="Times New Roman"/>
                <w:sz w:val="24"/>
                <w:szCs w:val="24"/>
              </w:rPr>
              <w:t xml:space="preserve"> тыс. рублей;</w:t>
            </w:r>
          </w:p>
          <w:p w:rsidR="0060385D" w:rsidRPr="00DB3FBC" w:rsidRDefault="006038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2023 год – 125 915,0 </w:t>
            </w:r>
            <w:r w:rsidRPr="00DB3FBC">
              <w:rPr>
                <w:rFonts w:ascii="Times New Roman" w:hAnsi="Times New Roman"/>
                <w:sz w:val="24"/>
                <w:szCs w:val="24"/>
              </w:rPr>
              <w:t>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60385D">
              <w:rPr>
                <w:rFonts w:ascii="Times New Roman" w:hAnsi="Times New Roman"/>
                <w:sz w:val="24"/>
                <w:szCs w:val="24"/>
              </w:rPr>
              <w:t>253 757,5</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w:t>
            </w:r>
            <w:r w:rsidRPr="00BD3BB1">
              <w:rPr>
                <w:rFonts w:ascii="Times New Roman" w:hAnsi="Times New Roman"/>
                <w:sz w:val="24"/>
                <w:szCs w:val="24"/>
              </w:rPr>
              <w:t>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2021 год – </w:t>
            </w:r>
            <w:r w:rsidR="00BD3BB1" w:rsidRPr="00BD3BB1">
              <w:rPr>
                <w:rFonts w:ascii="Times New Roman" w:hAnsi="Times New Roman"/>
                <w:sz w:val="24"/>
                <w:szCs w:val="24"/>
              </w:rPr>
              <w:t>41 690,7</w:t>
            </w:r>
            <w:r w:rsidRPr="00BD3BB1">
              <w:rPr>
                <w:rFonts w:ascii="Times New Roman" w:hAnsi="Times New Roman"/>
                <w:sz w:val="24"/>
                <w:szCs w:val="24"/>
              </w:rPr>
              <w:t xml:space="preserve"> тыс. рублей;</w:t>
            </w:r>
          </w:p>
          <w:p w:rsidR="0060385D" w:rsidRDefault="003025EA" w:rsidP="0003545E">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2022 год – </w:t>
            </w:r>
            <w:r w:rsidR="0003545E">
              <w:rPr>
                <w:rFonts w:ascii="Times New Roman" w:hAnsi="Times New Roman"/>
                <w:sz w:val="24"/>
                <w:szCs w:val="24"/>
              </w:rPr>
              <w:t>41 566,8</w:t>
            </w:r>
            <w:r w:rsidRPr="00BD3BB1">
              <w:rPr>
                <w:rFonts w:ascii="Times New Roman" w:hAnsi="Times New Roman"/>
                <w:sz w:val="24"/>
                <w:szCs w:val="24"/>
              </w:rPr>
              <w:t xml:space="preserve"> тыс</w:t>
            </w:r>
            <w:r w:rsidRPr="00DB3FBC">
              <w:rPr>
                <w:rFonts w:ascii="Times New Roman" w:hAnsi="Times New Roman"/>
                <w:sz w:val="24"/>
                <w:szCs w:val="24"/>
              </w:rPr>
              <w:t>. рублей</w:t>
            </w:r>
          </w:p>
          <w:p w:rsidR="003025EA" w:rsidRPr="00E33FCD" w:rsidRDefault="0060385D" w:rsidP="0003545E">
            <w:pPr>
              <w:spacing w:after="0" w:line="240" w:lineRule="auto"/>
              <w:ind w:firstLine="317"/>
              <w:rPr>
                <w:rFonts w:ascii="Times New Roman" w:hAnsi="Times New Roman"/>
                <w:sz w:val="24"/>
                <w:szCs w:val="24"/>
              </w:rPr>
            </w:pPr>
            <w:r>
              <w:rPr>
                <w:rFonts w:ascii="Times New Roman" w:hAnsi="Times New Roman"/>
                <w:sz w:val="24"/>
                <w:szCs w:val="24"/>
              </w:rPr>
              <w:t>2023 год – 40 000,0 тыс. рублей</w:t>
            </w:r>
            <w:r w:rsidR="003025EA" w:rsidRPr="00DB3FBC">
              <w:rPr>
                <w:rFonts w:ascii="Times New Roman" w:hAnsi="Times New Roman"/>
                <w:sz w:val="24"/>
                <w:szCs w:val="24"/>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w:t>
            </w:r>
            <w:r w:rsidR="006563D0">
              <w:rPr>
                <w:rFonts w:ascii="Times New Roman" w:hAnsi="Times New Roman"/>
                <w:sz w:val="24"/>
                <w:szCs w:val="24"/>
              </w:rPr>
              <w:t>3</w:t>
            </w:r>
            <w:r w:rsidRPr="00E33FCD">
              <w:rPr>
                <w:rFonts w:ascii="Times New Roman" w:hAnsi="Times New Roman"/>
                <w:sz w:val="24"/>
                <w:szCs w:val="24"/>
              </w:rPr>
              <w:t xml:space="preserve">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xml:space="preserve">- увеличение доли детей в возрасте 1-6 лет, получающих услугу по предоставлению общедоступного и бесплатного дошкольного </w:t>
            </w:r>
            <w:r w:rsidRPr="00E33FCD">
              <w:rPr>
                <w:rFonts w:ascii="Times New Roman" w:hAnsi="Times New Roman"/>
                <w:sz w:val="24"/>
                <w:szCs w:val="24"/>
              </w:rPr>
              <w:lastRenderedPageBreak/>
              <w:t>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w:t>
            </w:r>
            <w:r w:rsidR="006563D0">
              <w:rPr>
                <w:rFonts w:ascii="Times New Roman" w:hAnsi="Times New Roman"/>
                <w:sz w:val="24"/>
                <w:szCs w:val="24"/>
              </w:rPr>
              <w:t>3</w:t>
            </w:r>
            <w:r w:rsidRPr="00E33FCD">
              <w:rPr>
                <w:rFonts w:ascii="Times New Roman" w:hAnsi="Times New Roman"/>
                <w:sz w:val="24"/>
                <w:szCs w:val="24"/>
              </w:rPr>
              <w:t xml:space="preserve"> году;</w:t>
            </w:r>
            <w:proofErr w:type="gramEnd"/>
          </w:p>
          <w:p w:rsidR="003025EA" w:rsidRDefault="003025EA" w:rsidP="00640904">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 xml:space="preserve">2017 году до </w:t>
            </w:r>
            <w:r w:rsidR="006563D0">
              <w:rPr>
                <w:rFonts w:ascii="Times New Roman" w:hAnsi="Times New Roman"/>
                <w:sz w:val="24"/>
                <w:szCs w:val="24"/>
              </w:rPr>
              <w:t>100,00</w:t>
            </w:r>
            <w:r>
              <w:rPr>
                <w:rFonts w:ascii="Times New Roman" w:hAnsi="Times New Roman"/>
                <w:sz w:val="24"/>
                <w:szCs w:val="24"/>
              </w:rPr>
              <w:t>% в 202</w:t>
            </w:r>
            <w:r w:rsidR="006563D0">
              <w:rPr>
                <w:rFonts w:ascii="Times New Roman" w:hAnsi="Times New Roman"/>
                <w:sz w:val="24"/>
                <w:szCs w:val="24"/>
              </w:rPr>
              <w:t>3</w:t>
            </w:r>
            <w:r>
              <w:rPr>
                <w:rFonts w:ascii="Times New Roman" w:hAnsi="Times New Roman"/>
                <w:sz w:val="24"/>
                <w:szCs w:val="24"/>
              </w:rPr>
              <w:t xml:space="preserve"> году;</w:t>
            </w:r>
          </w:p>
          <w:p w:rsidR="003025EA" w:rsidRDefault="003025EA" w:rsidP="00E063F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w:t>
            </w:r>
            <w:r w:rsidR="006563D0">
              <w:rPr>
                <w:rFonts w:ascii="Times New Roman" w:hAnsi="Times New Roman"/>
                <w:sz w:val="24"/>
                <w:szCs w:val="24"/>
              </w:rPr>
              <w:t>94,40</w:t>
            </w:r>
            <w:r>
              <w:rPr>
                <w:rFonts w:ascii="Times New Roman" w:hAnsi="Times New Roman"/>
                <w:sz w:val="24"/>
                <w:szCs w:val="24"/>
              </w:rPr>
              <w:t>% в 202</w:t>
            </w:r>
            <w:r w:rsidR="006563D0">
              <w:rPr>
                <w:rFonts w:ascii="Times New Roman" w:hAnsi="Times New Roman"/>
                <w:sz w:val="24"/>
                <w:szCs w:val="24"/>
              </w:rPr>
              <w:t>3</w:t>
            </w:r>
            <w:r>
              <w:rPr>
                <w:rFonts w:ascii="Times New Roman" w:hAnsi="Times New Roman"/>
                <w:sz w:val="24"/>
                <w:szCs w:val="24"/>
              </w:rPr>
              <w:t xml:space="preserve"> году</w:t>
            </w:r>
            <w:r w:rsidR="00E063F8">
              <w:rPr>
                <w:rFonts w:ascii="Times New Roman" w:hAnsi="Times New Roman"/>
                <w:sz w:val="24"/>
                <w:szCs w:val="24"/>
              </w:rPr>
              <w:t>;</w:t>
            </w:r>
          </w:p>
          <w:p w:rsidR="00E063F8" w:rsidRPr="00E33FCD" w:rsidRDefault="00E063F8" w:rsidP="006563D0">
            <w:pPr>
              <w:spacing w:after="0" w:line="240" w:lineRule="auto"/>
              <w:ind w:firstLine="317"/>
              <w:rPr>
                <w:rFonts w:ascii="Times New Roman" w:hAnsi="Times New Roman"/>
                <w:sz w:val="24"/>
                <w:szCs w:val="24"/>
              </w:rPr>
            </w:pPr>
            <w:r>
              <w:rPr>
                <w:rFonts w:ascii="Times New Roman" w:hAnsi="Times New Roman"/>
                <w:sz w:val="24"/>
                <w:szCs w:val="24"/>
              </w:rPr>
              <w:t xml:space="preserve">- увеличение количества </w:t>
            </w:r>
            <w:r w:rsidRPr="00E063F8">
              <w:rPr>
                <w:rFonts w:ascii="Times New Roman" w:hAnsi="Times New Roman"/>
                <w:sz w:val="24"/>
                <w:szCs w:val="24"/>
              </w:rPr>
              <w:t xml:space="preserve">реализованных проектов инициативного бюджетирования  «Твой проект» в части благоустройства территории дошкольных учреждений с 0 в 2017 году до 2 </w:t>
            </w:r>
            <w:proofErr w:type="spellStart"/>
            <w:proofErr w:type="gramStart"/>
            <w:r w:rsidRPr="00E063F8">
              <w:rPr>
                <w:rFonts w:ascii="Times New Roman" w:hAnsi="Times New Roman"/>
                <w:sz w:val="24"/>
                <w:szCs w:val="24"/>
              </w:rPr>
              <w:t>шт</w:t>
            </w:r>
            <w:proofErr w:type="spellEnd"/>
            <w:proofErr w:type="gramEnd"/>
            <w:r w:rsidRPr="00E063F8">
              <w:rPr>
                <w:rFonts w:ascii="Times New Roman" w:hAnsi="Times New Roman"/>
                <w:sz w:val="24"/>
                <w:szCs w:val="24"/>
              </w:rPr>
              <w:t xml:space="preserve"> в 202</w:t>
            </w:r>
            <w:r w:rsidR="006563D0">
              <w:rPr>
                <w:rFonts w:ascii="Times New Roman" w:hAnsi="Times New Roman"/>
                <w:sz w:val="24"/>
                <w:szCs w:val="24"/>
              </w:rPr>
              <w:t>3</w:t>
            </w:r>
            <w:r w:rsidRPr="00E063F8">
              <w:rPr>
                <w:rFonts w:ascii="Times New Roman" w:hAnsi="Times New Roman"/>
                <w:sz w:val="24"/>
                <w:szCs w:val="24"/>
              </w:rPr>
              <w:t xml:space="preserve"> году</w:t>
            </w:r>
            <w:r>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DB333E">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640904">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640904">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640904">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640904">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64090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640904">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640904">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640904">
      <w:pPr>
        <w:spacing w:before="100" w:beforeAutospacing="1" w:after="100" w:afterAutospacing="1"/>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640904">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640904">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640904">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640904">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640904">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640904">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BC43EF">
        <w:rPr>
          <w:rFonts w:ascii="Times New Roman" w:hAnsi="Times New Roman"/>
          <w:sz w:val="26"/>
          <w:szCs w:val="26"/>
        </w:rPr>
        <w:t>;</w:t>
      </w:r>
    </w:p>
    <w:p w:rsidR="00BC43EF" w:rsidRDefault="00BC43EF" w:rsidP="00640904">
      <w:pPr>
        <w:spacing w:after="0"/>
        <w:ind w:firstLine="709"/>
        <w:rPr>
          <w:rFonts w:ascii="Times New Roman" w:hAnsi="Times New Roman"/>
          <w:sz w:val="26"/>
          <w:szCs w:val="26"/>
        </w:rPr>
      </w:pPr>
      <w:r>
        <w:rPr>
          <w:rFonts w:ascii="Times New Roman" w:hAnsi="Times New Roman"/>
          <w:sz w:val="26"/>
          <w:szCs w:val="26"/>
        </w:rPr>
        <w:lastRenderedPageBreak/>
        <w:t xml:space="preserve">- </w:t>
      </w:r>
      <w:r w:rsidRPr="00BC43EF">
        <w:rPr>
          <w:rFonts w:ascii="Times New Roman" w:hAnsi="Times New Roman"/>
          <w:sz w:val="26"/>
          <w:szCs w:val="26"/>
        </w:rPr>
        <w:t>количество реализованных проектов инициативного бюджетирования  «</w:t>
      </w:r>
      <w:proofErr w:type="gramStart"/>
      <w:r w:rsidRPr="00BC43EF">
        <w:rPr>
          <w:rFonts w:ascii="Times New Roman" w:hAnsi="Times New Roman"/>
          <w:sz w:val="26"/>
          <w:szCs w:val="26"/>
        </w:rPr>
        <w:t>Твой</w:t>
      </w:r>
      <w:proofErr w:type="gramEnd"/>
      <w:r w:rsidRPr="00BC43EF">
        <w:rPr>
          <w:rFonts w:ascii="Times New Roman" w:hAnsi="Times New Roman"/>
          <w:sz w:val="26"/>
          <w:szCs w:val="26"/>
        </w:rPr>
        <w:t xml:space="preserve"> проект» в части благоустройства территории дошкольных учреждений</w:t>
      </w:r>
      <w:r>
        <w:rPr>
          <w:rFonts w:ascii="Times New Roman" w:hAnsi="Times New Roman"/>
          <w:sz w:val="26"/>
          <w:szCs w:val="26"/>
        </w:rPr>
        <w:t>.</w:t>
      </w:r>
    </w:p>
    <w:p w:rsidR="00F955E7" w:rsidRDefault="00F955E7" w:rsidP="00640904">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640904">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 xml:space="preserve">и благоустройство территорий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w:t>
      </w:r>
    </w:p>
    <w:p w:rsidR="00FA51E5" w:rsidRDefault="00FA51E5"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и благоустройство территорий</w:t>
      </w:r>
      <w:r w:rsidR="00781FAF" w:rsidRPr="006C5BDB">
        <w:rPr>
          <w:rFonts w:ascii="Times New Roman" w:hAnsi="Times New Roman"/>
          <w:color w:val="000000"/>
          <w:sz w:val="26"/>
          <w:szCs w:val="26"/>
        </w:rPr>
        <w:t xml:space="preserve">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sidR="00BC43EF">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BC43EF">
        <w:rPr>
          <w:rFonts w:ascii="Times New Roman" w:hAnsi="Times New Roman"/>
          <w:color w:val="000000"/>
          <w:sz w:val="26"/>
          <w:szCs w:val="26"/>
        </w:rPr>
        <w:t xml:space="preserve">реализация проекта </w:t>
      </w:r>
      <w:proofErr w:type="gramStart"/>
      <w:r w:rsidRPr="00BC43EF">
        <w:rPr>
          <w:rFonts w:ascii="Times New Roman" w:hAnsi="Times New Roman"/>
          <w:color w:val="000000"/>
          <w:sz w:val="26"/>
          <w:szCs w:val="26"/>
        </w:rPr>
        <w:t>инициативного</w:t>
      </w:r>
      <w:proofErr w:type="gramEnd"/>
      <w:r w:rsidRPr="00BC43EF">
        <w:rPr>
          <w:rFonts w:ascii="Times New Roman" w:hAnsi="Times New Roman"/>
          <w:color w:val="000000"/>
          <w:sz w:val="26"/>
          <w:szCs w:val="26"/>
        </w:rPr>
        <w:t xml:space="preserve"> бюджетирования по направлению «Твой проект»</w:t>
      </w:r>
      <w:r>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993"/>
        <w:rPr>
          <w:rFonts w:ascii="Times New Roman" w:hAnsi="Times New Roman"/>
          <w:color w:val="000000"/>
          <w:sz w:val="26"/>
          <w:szCs w:val="26"/>
        </w:rPr>
      </w:pPr>
      <w:r w:rsidRPr="00BC43EF">
        <w:rPr>
          <w:rFonts w:ascii="Times New Roman" w:hAnsi="Times New Roman"/>
          <w:color w:val="000000"/>
          <w:sz w:val="26"/>
          <w:szCs w:val="26"/>
        </w:rPr>
        <w:t xml:space="preserve">- благоустройство территории Муниципального дошкольного образовательного бюджетного учреждения «Центр развития ребенка – детский сад № 2» г. Дальнегорска на условиях </w:t>
      </w:r>
      <w:proofErr w:type="spellStart"/>
      <w:r w:rsidRPr="00BC43EF">
        <w:rPr>
          <w:rFonts w:ascii="Times New Roman" w:hAnsi="Times New Roman"/>
          <w:color w:val="000000"/>
          <w:sz w:val="26"/>
          <w:szCs w:val="26"/>
        </w:rPr>
        <w:t>софинансирования</w:t>
      </w:r>
      <w:proofErr w:type="spellEnd"/>
      <w:r w:rsidRPr="00BC43EF">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993"/>
        <w:rPr>
          <w:rFonts w:ascii="Times New Roman" w:hAnsi="Times New Roman"/>
          <w:color w:val="000000"/>
          <w:sz w:val="26"/>
          <w:szCs w:val="26"/>
        </w:rPr>
      </w:pPr>
      <w:r w:rsidRPr="00BC43EF">
        <w:rPr>
          <w:rFonts w:ascii="Times New Roman" w:hAnsi="Times New Roman"/>
          <w:color w:val="000000"/>
          <w:sz w:val="26"/>
          <w:szCs w:val="26"/>
        </w:rPr>
        <w:lastRenderedPageBreak/>
        <w:t>- благоустройство территории МДОБУ «ЦР</w:t>
      </w:r>
      <w:proofErr w:type="gramStart"/>
      <w:r w:rsidRPr="00BC43EF">
        <w:rPr>
          <w:rFonts w:ascii="Times New Roman" w:hAnsi="Times New Roman"/>
          <w:color w:val="000000"/>
          <w:sz w:val="26"/>
          <w:szCs w:val="26"/>
        </w:rPr>
        <w:t>Р-</w:t>
      </w:r>
      <w:proofErr w:type="gramEnd"/>
      <w:r w:rsidRPr="00BC43EF">
        <w:rPr>
          <w:rFonts w:ascii="Times New Roman" w:hAnsi="Times New Roman"/>
          <w:color w:val="000000"/>
          <w:sz w:val="26"/>
          <w:szCs w:val="26"/>
        </w:rPr>
        <w:t xml:space="preserve"> детский сад «Оленёнок» г. Дальнегорск Проект «Будущее Приморья в новом поколении на условиях </w:t>
      </w:r>
      <w:proofErr w:type="spellStart"/>
      <w:r w:rsidRPr="00BC43EF">
        <w:rPr>
          <w:rFonts w:ascii="Times New Roman" w:hAnsi="Times New Roman"/>
          <w:color w:val="000000"/>
          <w:sz w:val="26"/>
          <w:szCs w:val="26"/>
        </w:rPr>
        <w:t>софинансирования</w:t>
      </w:r>
      <w:proofErr w:type="spellEnd"/>
      <w:r>
        <w:rPr>
          <w:rFonts w:ascii="Times New Roman" w:hAnsi="Times New Roman"/>
          <w:color w:val="000000"/>
          <w:sz w:val="26"/>
          <w:szCs w:val="26"/>
        </w:rPr>
        <w:t>.</w:t>
      </w:r>
    </w:p>
    <w:p w:rsidR="001963D9" w:rsidRDefault="001963D9" w:rsidP="00640904">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640904">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640904">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640904">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640904">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8764BA">
      <w:pPr>
        <w:pStyle w:val="ac"/>
        <w:widowControl w:val="0"/>
        <w:numPr>
          <w:ilvl w:val="0"/>
          <w:numId w:val="5"/>
        </w:numPr>
        <w:autoSpaceDE w:val="0"/>
        <w:autoSpaceDN w:val="0"/>
        <w:adjustRightInd w:val="0"/>
        <w:spacing w:before="100" w:beforeAutospacing="1" w:after="100" w:afterAutospacing="1" w:line="276" w:lineRule="auto"/>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Оценка применения мер государственного регулирования в сфере реализации </w:t>
      </w:r>
      <w:r w:rsidRPr="00A37CD3">
        <w:rPr>
          <w:rFonts w:ascii="Times New Roman" w:hAnsi="Times New Roman"/>
          <w:sz w:val="26"/>
          <w:szCs w:val="26"/>
        </w:rPr>
        <w:lastRenderedPageBreak/>
        <w:t>подпрограммы приведена в приложении № 3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640904">
      <w:pPr>
        <w:pStyle w:val="ConsPlusNormal"/>
        <w:spacing w:before="100" w:beforeAutospacing="1" w:after="100" w:afterAutospacing="1" w:line="276" w:lineRule="auto"/>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24028F" w:rsidP="00640904">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640904">
      <w:pPr>
        <w:widowControl w:val="0"/>
        <w:autoSpaceDE w:val="0"/>
        <w:autoSpaceDN w:val="0"/>
        <w:adjustRightInd w:val="0"/>
        <w:spacing w:before="100" w:beforeAutospacing="1" w:after="0"/>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640904">
      <w:pPr>
        <w:widowControl w:val="0"/>
        <w:autoSpaceDE w:val="0"/>
        <w:autoSpaceDN w:val="0"/>
        <w:adjustRightInd w:val="0"/>
        <w:spacing w:after="100" w:afterAutospacing="1"/>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5D4BE8">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8764BA" w:rsidRDefault="00F955E7" w:rsidP="008764BA">
      <w:pPr>
        <w:widowControl w:val="0"/>
        <w:autoSpaceDE w:val="0"/>
        <w:autoSpaceDN w:val="0"/>
        <w:adjustRightInd w:val="0"/>
        <w:spacing w:after="0" w:line="240" w:lineRule="auto"/>
        <w:ind w:firstLine="317"/>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r w:rsidR="00640904">
        <w:rPr>
          <w:rFonts w:ascii="Times New Roman" w:hAnsi="Times New Roman"/>
          <w:sz w:val="26"/>
          <w:szCs w:val="26"/>
        </w:rPr>
        <w:t xml:space="preserve"> </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w:t>
      </w:r>
      <w:r w:rsidRPr="008764BA">
        <w:rPr>
          <w:rFonts w:ascii="Times New Roman" w:hAnsi="Times New Roman"/>
          <w:sz w:val="26"/>
          <w:szCs w:val="26"/>
        </w:rPr>
        <w:t xml:space="preserve">бюджетных ассигнований – 2 336 138,1 тыс. рублей, в том числе </w:t>
      </w:r>
      <w:proofErr w:type="gramStart"/>
      <w:r w:rsidRPr="008764BA">
        <w:rPr>
          <w:rFonts w:ascii="Times New Roman" w:hAnsi="Times New Roman"/>
          <w:sz w:val="26"/>
          <w:szCs w:val="26"/>
        </w:rPr>
        <w:t>привлекаемые</w:t>
      </w:r>
      <w:proofErr w:type="gramEnd"/>
      <w:r w:rsidRPr="008764BA">
        <w:rPr>
          <w:rFonts w:ascii="Times New Roman" w:hAnsi="Times New Roman"/>
          <w:sz w:val="26"/>
          <w:szCs w:val="26"/>
        </w:rPr>
        <w:t xml:space="preserve"> из:</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 краевого бюджета 1 374 556,6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2018 год – 161 716,0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2019 год – 221 511,0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2020 год – 266 486,3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2021 год – 224 551,0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2022 год – 246 259,8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2023 год – 254 032,5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  бюджета Дальнегорского городского округа 707 824,1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2018 год –105 585,7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2019 год –113 427,0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2020 год – 117 325,4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2021 год – 118 907,0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2022 год – 126 664,0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2023 год – 125 915,0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 внебюджетных источников 253 757,5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2018 год – 43 500,0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2019 год – 43 500,0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2020 год – 43 500,0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lastRenderedPageBreak/>
        <w:t>2021 год – 41 690,7 тыс. рублей;</w:t>
      </w:r>
    </w:p>
    <w:p w:rsidR="008764BA" w:rsidRPr="008764BA" w:rsidRDefault="008764BA" w:rsidP="008764BA">
      <w:pPr>
        <w:widowControl w:val="0"/>
        <w:autoSpaceDE w:val="0"/>
        <w:autoSpaceDN w:val="0"/>
        <w:adjustRightInd w:val="0"/>
        <w:spacing w:after="0"/>
        <w:ind w:firstLine="709"/>
        <w:rPr>
          <w:rFonts w:ascii="Times New Roman" w:hAnsi="Times New Roman"/>
          <w:sz w:val="26"/>
          <w:szCs w:val="26"/>
        </w:rPr>
      </w:pPr>
      <w:r w:rsidRPr="008764BA">
        <w:rPr>
          <w:rFonts w:ascii="Times New Roman" w:hAnsi="Times New Roman"/>
          <w:sz w:val="26"/>
          <w:szCs w:val="26"/>
        </w:rPr>
        <w:t>2022 год – 41 566,8 тыс. рублей</w:t>
      </w:r>
    </w:p>
    <w:p w:rsidR="008764BA" w:rsidRDefault="008764BA" w:rsidP="008764BA">
      <w:pPr>
        <w:widowControl w:val="0"/>
        <w:autoSpaceDE w:val="0"/>
        <w:autoSpaceDN w:val="0"/>
        <w:adjustRightInd w:val="0"/>
        <w:spacing w:after="0"/>
        <w:ind w:firstLine="709"/>
        <w:rPr>
          <w:rFonts w:ascii="Times New Roman" w:hAnsi="Times New Roman"/>
          <w:sz w:val="24"/>
          <w:szCs w:val="24"/>
        </w:rPr>
      </w:pPr>
      <w:r w:rsidRPr="008764BA">
        <w:rPr>
          <w:rFonts w:ascii="Times New Roman" w:hAnsi="Times New Roman"/>
          <w:sz w:val="26"/>
          <w:szCs w:val="26"/>
        </w:rPr>
        <w:t>2023 год – 40 000,0 тыс. рублей</w:t>
      </w:r>
      <w:r w:rsidRPr="00DB3FBC">
        <w:rPr>
          <w:rFonts w:ascii="Times New Roman" w:hAnsi="Times New Roman"/>
          <w:sz w:val="24"/>
          <w:szCs w:val="24"/>
        </w:rPr>
        <w:t>.</w:t>
      </w:r>
      <w:r>
        <w:rPr>
          <w:rFonts w:ascii="Times New Roman" w:hAnsi="Times New Roman"/>
          <w:sz w:val="24"/>
          <w:szCs w:val="24"/>
        </w:rPr>
        <w:t xml:space="preserve"> </w:t>
      </w:r>
    </w:p>
    <w:p w:rsidR="00F955E7" w:rsidRPr="00A37CD3" w:rsidRDefault="00F955E7" w:rsidP="008764BA">
      <w:pPr>
        <w:widowControl w:val="0"/>
        <w:autoSpaceDE w:val="0"/>
        <w:autoSpaceDN w:val="0"/>
        <w:adjustRightInd w:val="0"/>
        <w:spacing w:after="0"/>
        <w:ind w:firstLine="709"/>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640904">
      <w:pPr>
        <w:widowControl w:val="0"/>
        <w:autoSpaceDE w:val="0"/>
        <w:autoSpaceDN w:val="0"/>
        <w:adjustRightInd w:val="0"/>
        <w:spacing w:before="100" w:beforeAutospacing="1" w:after="100" w:afterAutospacing="1"/>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w:t>
      </w:r>
      <w:r w:rsidR="00304CB6">
        <w:rPr>
          <w:rFonts w:ascii="Times New Roman" w:hAnsi="Times New Roman"/>
          <w:color w:val="000000"/>
          <w:sz w:val="26"/>
          <w:szCs w:val="26"/>
        </w:rPr>
        <w:t>3</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bookmarkStart w:id="1" w:name="_GoBack"/>
            <w:bookmarkEnd w:id="1"/>
          </w:p>
        </w:tc>
        <w:tc>
          <w:tcPr>
            <w:tcW w:w="305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Default="00A86BD5" w:rsidP="0007128D">
            <w:pPr>
              <w:pStyle w:val="ConsPlusCell"/>
              <w:spacing w:line="240" w:lineRule="auto"/>
              <w:ind w:firstLine="317"/>
              <w:rPr>
                <w:rFonts w:ascii="Times New Roman" w:hAnsi="Times New Roman" w:cs="Times New Roman"/>
                <w:iCs/>
                <w:sz w:val="24"/>
                <w:szCs w:val="24"/>
              </w:rPr>
            </w:pPr>
            <w:r>
              <w:rPr>
                <w:rFonts w:ascii="Times New Roman" w:hAnsi="Times New Roman" w:cs="Times New Roman"/>
                <w:iCs/>
                <w:sz w:val="24"/>
                <w:szCs w:val="24"/>
              </w:rPr>
              <w:t>Федеральный проект «Успех каждого ребёнка»</w:t>
            </w:r>
            <w:r w:rsidR="003B4276">
              <w:rPr>
                <w:rFonts w:ascii="Times New Roman" w:hAnsi="Times New Roman" w:cs="Times New Roman"/>
                <w:iCs/>
                <w:sz w:val="24"/>
                <w:szCs w:val="24"/>
              </w:rPr>
              <w:t>;</w:t>
            </w:r>
          </w:p>
          <w:p w:rsidR="003B4276" w:rsidRPr="00E33FCD" w:rsidRDefault="003B4276" w:rsidP="003B4276">
            <w:pPr>
              <w:pStyle w:val="ConsPlusCell"/>
              <w:spacing w:line="240" w:lineRule="auto"/>
              <w:ind w:firstLine="317"/>
              <w:rPr>
                <w:rFonts w:ascii="Times New Roman" w:hAnsi="Times New Roman"/>
                <w:sz w:val="24"/>
                <w:szCs w:val="24"/>
              </w:rPr>
            </w:pPr>
            <w:proofErr w:type="gramStart"/>
            <w:r>
              <w:rPr>
                <w:rFonts w:ascii="Times New Roman" w:hAnsi="Times New Roman" w:cs="Times New Roman"/>
                <w:iCs/>
                <w:sz w:val="24"/>
                <w:szCs w:val="24"/>
              </w:rPr>
              <w:t>Федеральный</w:t>
            </w:r>
            <w:proofErr w:type="gramEnd"/>
            <w:r>
              <w:rPr>
                <w:rFonts w:ascii="Times New Roman" w:hAnsi="Times New Roman" w:cs="Times New Roman"/>
                <w:iCs/>
                <w:sz w:val="24"/>
                <w:szCs w:val="24"/>
              </w:rPr>
              <w:t xml:space="preserve"> проект «Современная школа»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Default="00C77FCD" w:rsidP="00C77FC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Pr="00E04F66" w:rsidRDefault="006E07CB" w:rsidP="006E07CB">
            <w:pPr>
              <w:spacing w:after="0" w:line="240" w:lineRule="auto"/>
              <w:rPr>
                <w:rFonts w:ascii="Times New Roman" w:hAnsi="Times New Roman"/>
                <w:sz w:val="24"/>
                <w:szCs w:val="24"/>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C77FC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lastRenderedPageBreak/>
              <w:t>- создание условий, удовлетворяющих 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8B799E" w:rsidRDefault="008B799E"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w:t>
            </w:r>
            <w:r w:rsidRPr="008B799E">
              <w:rPr>
                <w:rFonts w:ascii="Times New Roman" w:hAnsi="Times New Roman"/>
                <w:sz w:val="24"/>
                <w:szCs w:val="24"/>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Pr>
                <w:rFonts w:ascii="Times New Roman" w:hAnsi="Times New Roman"/>
                <w:sz w:val="24"/>
                <w:szCs w:val="24"/>
              </w:rPr>
              <w:t>;</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3B4276">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008B799E" w:rsidRPr="008B799E">
              <w:rPr>
                <w:rFonts w:ascii="Times New Roman" w:hAnsi="Times New Roman"/>
                <w:sz w:val="24"/>
                <w:szCs w:val="24"/>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r>
              <w:rPr>
                <w:rFonts w:ascii="Times New Roman" w:hAnsi="Times New Roman"/>
                <w:sz w:val="24"/>
                <w:szCs w:val="24"/>
              </w:rPr>
              <w:t>;</w:t>
            </w:r>
          </w:p>
          <w:p w:rsidR="00A86BD5" w:rsidRDefault="00A86BD5" w:rsidP="003B4276">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r w:rsidR="003B4276">
              <w:rPr>
                <w:rFonts w:ascii="Times New Roman" w:hAnsi="Times New Roman"/>
                <w:sz w:val="24"/>
                <w:szCs w:val="24"/>
              </w:rPr>
              <w:t>;</w:t>
            </w:r>
          </w:p>
          <w:p w:rsidR="003B4276" w:rsidRPr="003B4276" w:rsidRDefault="003B4276" w:rsidP="003B4276">
            <w:pPr>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 </w:t>
            </w:r>
            <w:r w:rsidRPr="003B4276">
              <w:rPr>
                <w:rFonts w:ascii="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proofErr w:type="gramEnd"/>
          </w:p>
          <w:p w:rsidR="003B4276" w:rsidRPr="00E33FCD" w:rsidRDefault="003B4276"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количество общеобразовательных учреждений, в которых функционирует центр образования естественно-научной и </w:t>
            </w:r>
            <w:proofErr w:type="gramStart"/>
            <w:r w:rsidRPr="003B4276">
              <w:rPr>
                <w:rFonts w:ascii="Times New Roman" w:hAnsi="Times New Roman"/>
                <w:sz w:val="24"/>
                <w:szCs w:val="24"/>
              </w:rPr>
              <w:t>технологической</w:t>
            </w:r>
            <w:proofErr w:type="gramEnd"/>
            <w:r w:rsidRPr="003B4276">
              <w:rPr>
                <w:rFonts w:ascii="Times New Roman" w:hAnsi="Times New Roman"/>
                <w:sz w:val="24"/>
                <w:szCs w:val="24"/>
              </w:rPr>
              <w:t xml:space="preserve"> </w:t>
            </w:r>
            <w:r w:rsidRPr="003B4276">
              <w:rPr>
                <w:rFonts w:ascii="Times New Roman" w:hAnsi="Times New Roman"/>
                <w:sz w:val="24"/>
                <w:szCs w:val="24"/>
              </w:rPr>
              <w:lastRenderedPageBreak/>
              <w:t>направленностей («Точка роста»)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E272D2">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w:t>
            </w:r>
            <w:r w:rsidR="00E272D2">
              <w:rPr>
                <w:rFonts w:ascii="Times New Roman" w:hAnsi="Times New Roman"/>
                <w:sz w:val="24"/>
                <w:szCs w:val="24"/>
              </w:rPr>
              <w:t>3</w:t>
            </w:r>
            <w:r w:rsidRPr="00E33FCD">
              <w:rPr>
                <w:rFonts w:ascii="Times New Roman" w:hAnsi="Times New Roman"/>
                <w:sz w:val="24"/>
                <w:szCs w:val="24"/>
              </w:rPr>
              <w:t xml:space="preserve"> годы в один 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50" w:type="pct"/>
            <w:shd w:val="clear" w:color="auto" w:fill="auto"/>
          </w:tcPr>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Общий объем бюджетных ассигнований – </w:t>
            </w:r>
            <w:r w:rsidR="00E272D2">
              <w:rPr>
                <w:rFonts w:ascii="Times New Roman" w:hAnsi="Times New Roman"/>
                <w:sz w:val="24"/>
                <w:szCs w:val="24"/>
              </w:rPr>
              <w:t>2 550 198,8</w:t>
            </w:r>
            <w:r w:rsidRPr="00A14211">
              <w:rPr>
                <w:rFonts w:ascii="Times New Roman" w:hAnsi="Times New Roman"/>
                <w:sz w:val="24"/>
                <w:szCs w:val="24"/>
              </w:rPr>
              <w:t xml:space="preserve"> тыс</w:t>
            </w:r>
            <w:r w:rsidRPr="00D04F89">
              <w:rPr>
                <w:rFonts w:ascii="Times New Roman" w:hAnsi="Times New Roman"/>
                <w:sz w:val="24"/>
                <w:szCs w:val="24"/>
              </w:rPr>
              <w:t>. рублей, в том числе:</w:t>
            </w:r>
          </w:p>
          <w:p w:rsidR="00A86BD5" w:rsidRPr="00D04F89" w:rsidRDefault="00A86BD5" w:rsidP="003B4276">
            <w:pPr>
              <w:spacing w:after="0" w:line="240" w:lineRule="auto"/>
              <w:rPr>
                <w:rFonts w:ascii="Times New Roman" w:hAnsi="Times New Roman"/>
                <w:sz w:val="24"/>
                <w:szCs w:val="24"/>
              </w:rPr>
            </w:pPr>
            <w:r w:rsidRPr="00D04F89">
              <w:rPr>
                <w:rFonts w:ascii="Times New Roman" w:hAnsi="Times New Roman"/>
                <w:sz w:val="24"/>
                <w:szCs w:val="24"/>
              </w:rPr>
              <w:t xml:space="preserve"> средства федерального бюджета </w:t>
            </w:r>
            <w:r w:rsidR="00E272D2">
              <w:rPr>
                <w:rFonts w:ascii="Times New Roman" w:hAnsi="Times New Roman"/>
                <w:sz w:val="24"/>
                <w:szCs w:val="24"/>
              </w:rPr>
              <w:t>186 974,2</w:t>
            </w:r>
            <w:r w:rsidRPr="00D04F89">
              <w:rPr>
                <w:rFonts w:ascii="Times New Roman" w:hAnsi="Times New Roman"/>
                <w:sz w:val="24"/>
                <w:szCs w:val="24"/>
              </w:rPr>
              <w:t xml:space="preserve"> тыс. рублей, в том числе:</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2018 год – </w:t>
            </w:r>
            <w:r w:rsidR="00C77FCD" w:rsidRPr="00D04F89">
              <w:rPr>
                <w:rFonts w:ascii="Times New Roman" w:hAnsi="Times New Roman"/>
                <w:sz w:val="24"/>
                <w:szCs w:val="24"/>
              </w:rPr>
              <w:t xml:space="preserve">  </w:t>
            </w:r>
            <w:r w:rsidRPr="00D04F89">
              <w:rPr>
                <w:rFonts w:ascii="Times New Roman" w:hAnsi="Times New Roman"/>
                <w:sz w:val="24"/>
                <w:szCs w:val="24"/>
              </w:rPr>
              <w:t>3 079,0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2019 год – </w:t>
            </w:r>
            <w:r w:rsidR="00C77FCD" w:rsidRPr="00D04F89">
              <w:rPr>
                <w:rFonts w:ascii="Times New Roman" w:hAnsi="Times New Roman"/>
                <w:sz w:val="24"/>
                <w:szCs w:val="24"/>
              </w:rPr>
              <w:t xml:space="preserve">  </w:t>
            </w:r>
            <w:r w:rsidRPr="00D04F89">
              <w:rPr>
                <w:rFonts w:ascii="Times New Roman" w:hAnsi="Times New Roman"/>
                <w:sz w:val="24"/>
                <w:szCs w:val="24"/>
              </w:rPr>
              <w:t>2 807,2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2020 год – 22 228,</w:t>
            </w:r>
            <w:r w:rsidR="00E272D2">
              <w:rPr>
                <w:rFonts w:ascii="Times New Roman" w:hAnsi="Times New Roman"/>
                <w:sz w:val="24"/>
                <w:szCs w:val="24"/>
              </w:rPr>
              <w:t>2</w:t>
            </w:r>
            <w:r w:rsidRPr="00D04F89">
              <w:rPr>
                <w:rFonts w:ascii="Times New Roman" w:hAnsi="Times New Roman"/>
                <w:sz w:val="24"/>
                <w:szCs w:val="24"/>
              </w:rPr>
              <w:t xml:space="preserve"> тыс. рублей;</w:t>
            </w:r>
          </w:p>
          <w:p w:rsidR="00C77FCD" w:rsidRPr="00D04F89" w:rsidRDefault="00C77FCD"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AB3443" w:rsidRPr="00D04F89">
              <w:rPr>
                <w:rFonts w:ascii="Times New Roman" w:hAnsi="Times New Roman"/>
                <w:sz w:val="24"/>
                <w:szCs w:val="24"/>
              </w:rPr>
              <w:t>54 424,6</w:t>
            </w:r>
            <w:r w:rsidRPr="00D04F89">
              <w:rPr>
                <w:rFonts w:ascii="Times New Roman" w:hAnsi="Times New Roman"/>
                <w:sz w:val="24"/>
                <w:szCs w:val="24"/>
              </w:rPr>
              <w:t xml:space="preserve"> тыс. рублей;</w:t>
            </w:r>
          </w:p>
          <w:p w:rsidR="00E272D2" w:rsidRDefault="00C77FCD" w:rsidP="00E272D2">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2022 год  - </w:t>
            </w:r>
            <w:r w:rsidR="00AB3443" w:rsidRPr="00D04F89">
              <w:rPr>
                <w:rFonts w:ascii="Times New Roman" w:hAnsi="Times New Roman"/>
                <w:sz w:val="24"/>
                <w:szCs w:val="24"/>
              </w:rPr>
              <w:t>52 217,6</w:t>
            </w:r>
            <w:r w:rsidRPr="00D04F89">
              <w:rPr>
                <w:rFonts w:ascii="Times New Roman" w:hAnsi="Times New Roman"/>
                <w:sz w:val="24"/>
                <w:szCs w:val="24"/>
              </w:rPr>
              <w:t xml:space="preserve"> тыс. рублей;</w:t>
            </w:r>
          </w:p>
          <w:p w:rsidR="00E272D2" w:rsidRDefault="00E272D2" w:rsidP="00E272D2">
            <w:pPr>
              <w:spacing w:after="0" w:line="240" w:lineRule="auto"/>
              <w:ind w:firstLine="317"/>
              <w:rPr>
                <w:rFonts w:ascii="Times New Roman" w:hAnsi="Times New Roman"/>
                <w:sz w:val="24"/>
                <w:szCs w:val="24"/>
              </w:rPr>
            </w:pPr>
            <w:r>
              <w:rPr>
                <w:rFonts w:ascii="Times New Roman" w:hAnsi="Times New Roman"/>
                <w:sz w:val="24"/>
                <w:szCs w:val="24"/>
              </w:rPr>
              <w:t xml:space="preserve">2023 год – 52 217,6 </w:t>
            </w:r>
            <w:r w:rsidRPr="00D04F89">
              <w:rPr>
                <w:rFonts w:ascii="Times New Roman" w:hAnsi="Times New Roman"/>
                <w:sz w:val="24"/>
                <w:szCs w:val="24"/>
              </w:rPr>
              <w:t>тыс. рублей;</w:t>
            </w:r>
          </w:p>
          <w:p w:rsidR="00A86BD5" w:rsidRPr="00D04F89" w:rsidRDefault="00A86BD5" w:rsidP="00E272D2">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 средства краевого бюджета </w:t>
            </w:r>
            <w:r w:rsidR="00E272D2">
              <w:rPr>
                <w:rFonts w:ascii="Times New Roman" w:hAnsi="Times New Roman"/>
                <w:sz w:val="24"/>
                <w:szCs w:val="24"/>
              </w:rPr>
              <w:t>1 804 449,4</w:t>
            </w:r>
            <w:r w:rsidRPr="00D04F89">
              <w:rPr>
                <w:rFonts w:ascii="Times New Roman" w:hAnsi="Times New Roman"/>
                <w:sz w:val="24"/>
                <w:szCs w:val="24"/>
              </w:rPr>
              <w:t xml:space="preserve"> тыс. рублей, в том числе:</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2018 год – 211 883,8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2019 год – 280 822,1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2020 год – 417 158,7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AB3443" w:rsidRPr="00D04F89">
              <w:rPr>
                <w:rFonts w:ascii="Times New Roman" w:hAnsi="Times New Roman"/>
                <w:sz w:val="24"/>
                <w:szCs w:val="24"/>
              </w:rPr>
              <w:t>278 533,6</w:t>
            </w:r>
            <w:r w:rsidRPr="00D04F89">
              <w:rPr>
                <w:rFonts w:ascii="Times New Roman" w:hAnsi="Times New Roman"/>
                <w:sz w:val="24"/>
                <w:szCs w:val="24"/>
              </w:rPr>
              <w:t xml:space="preserve"> тыс. рублей;</w:t>
            </w:r>
          </w:p>
          <w:p w:rsidR="00A86BD5"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2022 год – </w:t>
            </w:r>
            <w:r w:rsidR="00D04F89" w:rsidRPr="00D04F89">
              <w:rPr>
                <w:rFonts w:ascii="Times New Roman" w:hAnsi="Times New Roman"/>
                <w:sz w:val="24"/>
                <w:szCs w:val="24"/>
              </w:rPr>
              <w:t>301 415,1</w:t>
            </w:r>
            <w:r w:rsidRPr="00D04F89">
              <w:rPr>
                <w:rFonts w:ascii="Times New Roman" w:hAnsi="Times New Roman"/>
                <w:sz w:val="24"/>
                <w:szCs w:val="24"/>
              </w:rPr>
              <w:t xml:space="preserve">  тыс. рублей;</w:t>
            </w:r>
          </w:p>
          <w:p w:rsidR="00E272D2" w:rsidRPr="00D04F89" w:rsidRDefault="00E272D2"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2023 год – 314 636,1 </w:t>
            </w:r>
            <w:r w:rsidRPr="00D04F89">
              <w:rPr>
                <w:rFonts w:ascii="Times New Roman" w:hAnsi="Times New Roman"/>
                <w:sz w:val="24"/>
                <w:szCs w:val="24"/>
              </w:rPr>
              <w:t>тыс. рублей;</w:t>
            </w:r>
          </w:p>
          <w:p w:rsidR="00A86BD5" w:rsidRPr="00D04F89" w:rsidRDefault="00A86BD5" w:rsidP="003B4276">
            <w:pPr>
              <w:spacing w:after="0" w:line="240" w:lineRule="auto"/>
              <w:rPr>
                <w:rFonts w:ascii="Times New Roman" w:hAnsi="Times New Roman"/>
                <w:sz w:val="24"/>
                <w:szCs w:val="24"/>
              </w:rPr>
            </w:pPr>
            <w:r w:rsidRPr="00D04F89">
              <w:rPr>
                <w:rFonts w:ascii="Times New Roman" w:hAnsi="Times New Roman"/>
                <w:sz w:val="24"/>
                <w:szCs w:val="24"/>
              </w:rPr>
              <w:t xml:space="preserve">средства местного бюджета </w:t>
            </w:r>
            <w:r w:rsidR="00E52607">
              <w:rPr>
                <w:rFonts w:ascii="Times New Roman" w:hAnsi="Times New Roman"/>
                <w:sz w:val="24"/>
                <w:szCs w:val="24"/>
              </w:rPr>
              <w:t>554 059,4</w:t>
            </w:r>
            <w:r w:rsidRPr="00D04F89">
              <w:rPr>
                <w:rFonts w:ascii="Times New Roman" w:hAnsi="Times New Roman"/>
                <w:sz w:val="24"/>
                <w:szCs w:val="24"/>
              </w:rPr>
              <w:t xml:space="preserve"> тыс. рублей, в том числе:</w:t>
            </w:r>
          </w:p>
          <w:p w:rsidR="00A86BD5" w:rsidRPr="00D04F89"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2018 год –  </w:t>
            </w:r>
            <w:r w:rsidR="00A86BD5" w:rsidRPr="00D04F89">
              <w:rPr>
                <w:rFonts w:ascii="Times New Roman" w:hAnsi="Times New Roman"/>
                <w:sz w:val="24"/>
                <w:szCs w:val="24"/>
              </w:rPr>
              <w:t>78 602,8 тыс. рублей;</w:t>
            </w:r>
          </w:p>
          <w:p w:rsidR="00A86BD5" w:rsidRPr="00D04F89"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86BD5" w:rsidRPr="00D04F89">
              <w:rPr>
                <w:rFonts w:ascii="Times New Roman" w:hAnsi="Times New Roman"/>
                <w:sz w:val="24"/>
                <w:szCs w:val="24"/>
              </w:rPr>
              <w:t>96 271,9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2020 год – </w:t>
            </w:r>
            <w:r w:rsidR="00E52607">
              <w:rPr>
                <w:rFonts w:ascii="Times New Roman" w:hAnsi="Times New Roman"/>
                <w:sz w:val="24"/>
                <w:szCs w:val="24"/>
              </w:rPr>
              <w:t xml:space="preserve"> </w:t>
            </w:r>
            <w:r w:rsidRPr="00D04F89">
              <w:rPr>
                <w:rFonts w:ascii="Times New Roman" w:hAnsi="Times New Roman"/>
                <w:sz w:val="24"/>
                <w:szCs w:val="24"/>
              </w:rPr>
              <w:t>99 686,5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E52607">
              <w:rPr>
                <w:rFonts w:ascii="Times New Roman" w:hAnsi="Times New Roman"/>
                <w:sz w:val="24"/>
                <w:szCs w:val="24"/>
              </w:rPr>
              <w:t xml:space="preserve"> </w:t>
            </w:r>
            <w:r w:rsidR="00226ECF" w:rsidRPr="00D04F89">
              <w:rPr>
                <w:rFonts w:ascii="Times New Roman" w:hAnsi="Times New Roman"/>
                <w:sz w:val="24"/>
                <w:szCs w:val="24"/>
              </w:rPr>
              <w:t>88 700,4</w:t>
            </w:r>
            <w:r w:rsidRPr="00D04F89">
              <w:rPr>
                <w:rFonts w:ascii="Times New Roman" w:hAnsi="Times New Roman"/>
                <w:sz w:val="24"/>
                <w:szCs w:val="24"/>
              </w:rPr>
              <w:t xml:space="preserve"> тыс. рублей;</w:t>
            </w:r>
          </w:p>
          <w:p w:rsidR="00A86BD5"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2022 год –</w:t>
            </w:r>
            <w:r w:rsidR="005D4BE8">
              <w:rPr>
                <w:rFonts w:ascii="Times New Roman" w:hAnsi="Times New Roman"/>
                <w:sz w:val="24"/>
                <w:szCs w:val="24"/>
              </w:rPr>
              <w:t>101 </w:t>
            </w:r>
            <w:r w:rsidR="005D4BE8" w:rsidRPr="00A14211">
              <w:rPr>
                <w:rFonts w:ascii="Times New Roman" w:hAnsi="Times New Roman"/>
                <w:sz w:val="24"/>
                <w:szCs w:val="24"/>
              </w:rPr>
              <w:t>204,9</w:t>
            </w:r>
            <w:r w:rsidR="00A86BD5" w:rsidRPr="00A14211">
              <w:rPr>
                <w:rFonts w:ascii="Times New Roman" w:hAnsi="Times New Roman"/>
                <w:sz w:val="24"/>
                <w:szCs w:val="24"/>
              </w:rPr>
              <w:t xml:space="preserve"> тыс. рублей;</w:t>
            </w:r>
          </w:p>
          <w:p w:rsidR="00E52607" w:rsidRPr="00A14211"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2023 год –  89 592,9 </w:t>
            </w:r>
            <w:r w:rsidRPr="00D04F89">
              <w:rPr>
                <w:rFonts w:ascii="Times New Roman" w:hAnsi="Times New Roman"/>
                <w:sz w:val="24"/>
                <w:szCs w:val="24"/>
              </w:rPr>
              <w:t>тыс. рублей;</w:t>
            </w:r>
          </w:p>
          <w:p w:rsidR="00A86BD5" w:rsidRPr="00A14211" w:rsidRDefault="00A86BD5" w:rsidP="003B4276">
            <w:pPr>
              <w:spacing w:after="0" w:line="240" w:lineRule="auto"/>
              <w:rPr>
                <w:rFonts w:ascii="Times New Roman" w:hAnsi="Times New Roman"/>
                <w:sz w:val="24"/>
                <w:szCs w:val="24"/>
              </w:rPr>
            </w:pPr>
            <w:r w:rsidRPr="00A14211">
              <w:rPr>
                <w:rFonts w:ascii="Times New Roman" w:hAnsi="Times New Roman"/>
                <w:sz w:val="24"/>
                <w:szCs w:val="24"/>
              </w:rPr>
              <w:t xml:space="preserve">внебюджетные средства </w:t>
            </w:r>
            <w:r w:rsidR="00E52607">
              <w:rPr>
                <w:rFonts w:ascii="Times New Roman" w:hAnsi="Times New Roman"/>
                <w:sz w:val="24"/>
                <w:szCs w:val="24"/>
              </w:rPr>
              <w:t>4 715,8</w:t>
            </w:r>
            <w:r w:rsidR="00226ECF" w:rsidRPr="00A14211">
              <w:rPr>
                <w:rFonts w:ascii="Times New Roman" w:hAnsi="Times New Roman"/>
                <w:sz w:val="24"/>
                <w:szCs w:val="24"/>
              </w:rPr>
              <w:t xml:space="preserve"> </w:t>
            </w:r>
            <w:r w:rsidRPr="00A14211">
              <w:rPr>
                <w:rFonts w:ascii="Times New Roman" w:hAnsi="Times New Roman"/>
                <w:sz w:val="24"/>
                <w:szCs w:val="24"/>
              </w:rPr>
              <w:t>тыс. рублей, в том числе:</w:t>
            </w:r>
          </w:p>
          <w:p w:rsidR="00A86BD5" w:rsidRPr="00A14211" w:rsidRDefault="00A86BD5" w:rsidP="003B4276">
            <w:pPr>
              <w:spacing w:after="0" w:line="240" w:lineRule="auto"/>
              <w:ind w:firstLine="317"/>
              <w:rPr>
                <w:rFonts w:ascii="Times New Roman" w:hAnsi="Times New Roman"/>
                <w:sz w:val="24"/>
                <w:szCs w:val="24"/>
              </w:rPr>
            </w:pPr>
            <w:r w:rsidRPr="00A14211">
              <w:rPr>
                <w:rFonts w:ascii="Times New Roman" w:hAnsi="Times New Roman"/>
                <w:sz w:val="24"/>
                <w:szCs w:val="24"/>
              </w:rPr>
              <w:t xml:space="preserve">2019 год – </w:t>
            </w:r>
            <w:r w:rsidR="00973F17" w:rsidRPr="00A14211">
              <w:rPr>
                <w:rFonts w:ascii="Times New Roman" w:hAnsi="Times New Roman"/>
                <w:sz w:val="24"/>
                <w:szCs w:val="24"/>
              </w:rPr>
              <w:t xml:space="preserve"> </w:t>
            </w:r>
            <w:r w:rsidR="00226ECF" w:rsidRPr="00A14211">
              <w:rPr>
                <w:rFonts w:ascii="Times New Roman" w:hAnsi="Times New Roman"/>
                <w:sz w:val="24"/>
                <w:szCs w:val="24"/>
              </w:rPr>
              <w:t xml:space="preserve"> </w:t>
            </w:r>
            <w:r w:rsidRPr="00A14211">
              <w:rPr>
                <w:rFonts w:ascii="Times New Roman" w:hAnsi="Times New Roman"/>
                <w:sz w:val="24"/>
                <w:szCs w:val="24"/>
              </w:rPr>
              <w:t>991,3 тыс. рублей;</w:t>
            </w:r>
          </w:p>
          <w:p w:rsidR="00A86BD5" w:rsidRPr="00A14211" w:rsidRDefault="00A86BD5" w:rsidP="003B4276">
            <w:pPr>
              <w:spacing w:after="0" w:line="240" w:lineRule="auto"/>
              <w:ind w:firstLine="317"/>
              <w:rPr>
                <w:rFonts w:ascii="Times New Roman" w:hAnsi="Times New Roman"/>
                <w:sz w:val="24"/>
                <w:szCs w:val="24"/>
              </w:rPr>
            </w:pPr>
            <w:r w:rsidRPr="00A14211">
              <w:rPr>
                <w:rFonts w:ascii="Times New Roman" w:hAnsi="Times New Roman"/>
                <w:sz w:val="24"/>
                <w:szCs w:val="24"/>
              </w:rPr>
              <w:t xml:space="preserve">2020 год – </w:t>
            </w:r>
            <w:r w:rsidR="00226ECF" w:rsidRPr="00A14211">
              <w:rPr>
                <w:rFonts w:ascii="Times New Roman" w:hAnsi="Times New Roman"/>
                <w:sz w:val="24"/>
                <w:szCs w:val="24"/>
              </w:rPr>
              <w:t xml:space="preserve">  </w:t>
            </w:r>
            <w:r w:rsidRPr="00A14211">
              <w:rPr>
                <w:rFonts w:ascii="Times New Roman" w:hAnsi="Times New Roman"/>
                <w:sz w:val="24"/>
                <w:szCs w:val="24"/>
              </w:rPr>
              <w:t>263,3 тыс. рублей;</w:t>
            </w:r>
          </w:p>
          <w:p w:rsidR="00A86BD5" w:rsidRPr="00A14211" w:rsidRDefault="005807FB" w:rsidP="003B4276">
            <w:pPr>
              <w:spacing w:after="0" w:line="240" w:lineRule="auto"/>
              <w:ind w:firstLine="317"/>
              <w:rPr>
                <w:rFonts w:ascii="Times New Roman" w:hAnsi="Times New Roman"/>
                <w:sz w:val="24"/>
                <w:szCs w:val="24"/>
              </w:rPr>
            </w:pPr>
            <w:r w:rsidRPr="00A14211">
              <w:rPr>
                <w:rFonts w:ascii="Times New Roman" w:hAnsi="Times New Roman"/>
                <w:sz w:val="24"/>
                <w:szCs w:val="24"/>
              </w:rPr>
              <w:t>2021 год –1 121,2</w:t>
            </w:r>
            <w:r w:rsidR="00A86BD5" w:rsidRPr="00A14211">
              <w:rPr>
                <w:rFonts w:ascii="Times New Roman" w:hAnsi="Times New Roman"/>
                <w:sz w:val="24"/>
                <w:szCs w:val="24"/>
              </w:rPr>
              <w:t xml:space="preserve">  тыс. рублей;</w:t>
            </w:r>
          </w:p>
          <w:p w:rsidR="00E52607" w:rsidRDefault="005807FB" w:rsidP="005D4BE8">
            <w:pPr>
              <w:spacing w:after="0" w:line="240" w:lineRule="auto"/>
              <w:ind w:firstLine="317"/>
              <w:rPr>
                <w:rFonts w:ascii="Times New Roman" w:hAnsi="Times New Roman"/>
                <w:sz w:val="24"/>
                <w:szCs w:val="24"/>
              </w:rPr>
            </w:pPr>
            <w:r w:rsidRPr="00A14211">
              <w:rPr>
                <w:rFonts w:ascii="Times New Roman" w:hAnsi="Times New Roman"/>
                <w:sz w:val="24"/>
                <w:szCs w:val="24"/>
              </w:rPr>
              <w:t>2022 год –</w:t>
            </w:r>
            <w:r w:rsidR="00226ECF" w:rsidRPr="00A14211">
              <w:rPr>
                <w:rFonts w:ascii="Times New Roman" w:hAnsi="Times New Roman"/>
                <w:sz w:val="24"/>
                <w:szCs w:val="24"/>
              </w:rPr>
              <w:t>1</w:t>
            </w:r>
            <w:r w:rsidR="005D4BE8" w:rsidRPr="00A14211">
              <w:rPr>
                <w:rFonts w:ascii="Times New Roman" w:hAnsi="Times New Roman"/>
                <w:sz w:val="24"/>
                <w:szCs w:val="24"/>
              </w:rPr>
              <w:t> 170,0</w:t>
            </w:r>
            <w:r w:rsidR="00A86BD5" w:rsidRPr="00A14211">
              <w:rPr>
                <w:rFonts w:ascii="Times New Roman" w:hAnsi="Times New Roman"/>
                <w:sz w:val="24"/>
                <w:szCs w:val="24"/>
              </w:rPr>
              <w:t xml:space="preserve">  тыс. рублей</w:t>
            </w:r>
            <w:r w:rsidR="00E52607">
              <w:rPr>
                <w:rFonts w:ascii="Times New Roman" w:hAnsi="Times New Roman"/>
                <w:sz w:val="24"/>
                <w:szCs w:val="24"/>
              </w:rPr>
              <w:t>;</w:t>
            </w:r>
          </w:p>
          <w:p w:rsidR="00A86BD5" w:rsidRPr="00D04F89" w:rsidRDefault="00E52607" w:rsidP="005D4BE8">
            <w:pPr>
              <w:spacing w:after="0" w:line="240" w:lineRule="auto"/>
              <w:ind w:firstLine="317"/>
              <w:rPr>
                <w:rFonts w:ascii="Times New Roman" w:hAnsi="Times New Roman"/>
                <w:sz w:val="24"/>
                <w:szCs w:val="24"/>
              </w:rPr>
            </w:pPr>
            <w:r>
              <w:rPr>
                <w:rFonts w:ascii="Times New Roman" w:hAnsi="Times New Roman"/>
                <w:sz w:val="24"/>
                <w:szCs w:val="24"/>
              </w:rPr>
              <w:t>2023 год – 1 170,0 тыс. рублей</w:t>
            </w:r>
            <w:r w:rsidR="00A86BD5" w:rsidRPr="00A14211">
              <w:rPr>
                <w:rFonts w:ascii="Times New Roman" w:hAnsi="Times New Roman"/>
                <w:sz w:val="24"/>
                <w:szCs w:val="24"/>
              </w:rPr>
              <w:t>.</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3B4276" w:rsidRDefault="00A86BD5"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по общеобразовательным программам с 93,4% в 2017 году до </w:t>
            </w:r>
            <w:r w:rsidR="00E52607">
              <w:rPr>
                <w:rFonts w:ascii="Times New Roman" w:hAnsi="Times New Roman"/>
                <w:sz w:val="24"/>
                <w:szCs w:val="24"/>
              </w:rPr>
              <w:t>96,0</w:t>
            </w:r>
            <w:r w:rsidRPr="003B4276">
              <w:rPr>
                <w:rFonts w:ascii="Times New Roman" w:hAnsi="Times New Roman"/>
                <w:sz w:val="24"/>
                <w:szCs w:val="24"/>
              </w:rPr>
              <w:t>%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2017 году до 1,5%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снижение доли обучающихся муниципальных общеобразовательных учреждений Дальнегорского городского округа, занимающихся во вторую смену, </w:t>
            </w:r>
            <w:r w:rsidRPr="003B4276">
              <w:rPr>
                <w:rFonts w:ascii="Times New Roman" w:hAnsi="Times New Roman"/>
                <w:sz w:val="24"/>
                <w:szCs w:val="24"/>
              </w:rPr>
              <w:lastRenderedPageBreak/>
              <w:t xml:space="preserve">в общей численности обучающихся муниципальных общеобразовательных учреждений Дальнегорского городского округа с 9,8% в 2017 году до </w:t>
            </w:r>
            <w:r w:rsidR="00E52607">
              <w:rPr>
                <w:rFonts w:ascii="Times New Roman" w:hAnsi="Times New Roman"/>
                <w:sz w:val="24"/>
                <w:szCs w:val="24"/>
              </w:rPr>
              <w:t>5,5</w:t>
            </w:r>
            <w:r w:rsidRPr="003B4276">
              <w:rPr>
                <w:rFonts w:ascii="Times New Roman" w:hAnsi="Times New Roman"/>
                <w:sz w:val="24"/>
                <w:szCs w:val="24"/>
              </w:rPr>
              <w:t>%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увеличение доли муниципальных общеобразовательных учреждений принятых к новому учебному году без замечаний межведомственной комиссии с 33,0% в 2017 году до </w:t>
            </w:r>
            <w:r w:rsidR="00E52607">
              <w:rPr>
                <w:rFonts w:ascii="Times New Roman" w:hAnsi="Times New Roman"/>
                <w:sz w:val="24"/>
                <w:szCs w:val="24"/>
              </w:rPr>
              <w:t>100,0</w:t>
            </w:r>
            <w:r w:rsidRPr="003B4276">
              <w:rPr>
                <w:rFonts w:ascii="Times New Roman" w:hAnsi="Times New Roman"/>
                <w:sz w:val="24"/>
                <w:szCs w:val="24"/>
              </w:rPr>
              <w:t>%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снижение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2017 году до 0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2017 году до 49,</w:t>
            </w:r>
            <w:r w:rsidR="00E52607">
              <w:rPr>
                <w:rFonts w:ascii="Times New Roman" w:hAnsi="Times New Roman"/>
                <w:sz w:val="24"/>
                <w:szCs w:val="24"/>
              </w:rPr>
              <w:t>3</w:t>
            </w:r>
            <w:r w:rsidRPr="003B4276">
              <w:rPr>
                <w:rFonts w:ascii="Times New Roman" w:hAnsi="Times New Roman"/>
                <w:sz w:val="24"/>
                <w:szCs w:val="24"/>
              </w:rPr>
              <w:t>%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3B4276">
              <w:rPr>
                <w:rFonts w:ascii="Times New Roman" w:hAnsi="Times New Roman"/>
                <w:sz w:val="24"/>
                <w:szCs w:val="24"/>
              </w:rPr>
              <w:t>Единый</w:t>
            </w:r>
            <w:proofErr w:type="gramEnd"/>
            <w:r w:rsidRPr="003B4276">
              <w:rPr>
                <w:rFonts w:ascii="Times New Roman" w:hAnsi="Times New Roman"/>
                <w:sz w:val="24"/>
                <w:szCs w:val="24"/>
              </w:rPr>
              <w:t xml:space="preserve"> выпускной» с 87,65% в 2017 году до 100,0%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2017 году до 8,20 в 202</w:t>
            </w:r>
            <w:r w:rsidR="00E52607">
              <w:rPr>
                <w:rFonts w:ascii="Times New Roman" w:hAnsi="Times New Roman"/>
                <w:sz w:val="24"/>
                <w:szCs w:val="24"/>
              </w:rPr>
              <w:t>3</w:t>
            </w:r>
            <w:r w:rsidRPr="003B4276">
              <w:rPr>
                <w:rFonts w:ascii="Times New Roman" w:hAnsi="Times New Roman"/>
                <w:sz w:val="24"/>
                <w:szCs w:val="24"/>
              </w:rPr>
              <w:t xml:space="preserve"> году;</w:t>
            </w:r>
          </w:p>
          <w:p w:rsidR="00A86BD5"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w:t>
            </w:r>
            <w:r w:rsidR="00E52607">
              <w:rPr>
                <w:rFonts w:ascii="Times New Roman" w:hAnsi="Times New Roman"/>
                <w:sz w:val="24"/>
                <w:szCs w:val="24"/>
              </w:rPr>
              <w:t>3</w:t>
            </w:r>
            <w:r w:rsidRPr="003B4276">
              <w:rPr>
                <w:rFonts w:ascii="Times New Roman" w:hAnsi="Times New Roman"/>
                <w:sz w:val="24"/>
                <w:szCs w:val="24"/>
              </w:rPr>
              <w:t xml:space="preserve"> в 202</w:t>
            </w:r>
            <w:r w:rsidR="00E52607">
              <w:rPr>
                <w:rFonts w:ascii="Times New Roman" w:hAnsi="Times New Roman"/>
                <w:sz w:val="24"/>
                <w:szCs w:val="24"/>
              </w:rPr>
              <w:t>3</w:t>
            </w:r>
            <w:r w:rsidRPr="003B4276">
              <w:rPr>
                <w:rFonts w:ascii="Times New Roman" w:hAnsi="Times New Roman"/>
                <w:sz w:val="24"/>
                <w:szCs w:val="24"/>
              </w:rPr>
              <w:t xml:space="preserve"> году</w:t>
            </w:r>
            <w:r w:rsidR="003B4276">
              <w:rPr>
                <w:rFonts w:ascii="Times New Roman" w:hAnsi="Times New Roman"/>
                <w:sz w:val="24"/>
                <w:szCs w:val="24"/>
              </w:rPr>
              <w:t>;</w:t>
            </w:r>
          </w:p>
          <w:p w:rsidR="003B4276" w:rsidRPr="003B4276" w:rsidRDefault="003B4276" w:rsidP="002B7ADA">
            <w:pPr>
              <w:spacing w:after="0" w:line="240" w:lineRule="auto"/>
              <w:ind w:firstLine="709"/>
              <w:rPr>
                <w:rFonts w:ascii="Times New Roman" w:hAnsi="Times New Roman"/>
                <w:sz w:val="24"/>
                <w:szCs w:val="24"/>
              </w:rPr>
            </w:pPr>
            <w:proofErr w:type="gramStart"/>
            <w:r>
              <w:rPr>
                <w:rFonts w:ascii="Times New Roman" w:hAnsi="Times New Roman"/>
                <w:sz w:val="24"/>
                <w:szCs w:val="24"/>
              </w:rPr>
              <w:t>-</w:t>
            </w:r>
            <w:r w:rsidRPr="003B4276">
              <w:rPr>
                <w:rFonts w:ascii="Times New Roman" w:hAnsi="Times New Roman"/>
                <w:sz w:val="24"/>
                <w:szCs w:val="24"/>
              </w:rPr>
              <w:t xml:space="preserve"> 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r>
              <w:rPr>
                <w:rFonts w:ascii="Times New Roman" w:hAnsi="Times New Roman"/>
                <w:sz w:val="24"/>
                <w:szCs w:val="24"/>
              </w:rPr>
              <w:t xml:space="preserve"> с 0 в 202 году до 30% в 202</w:t>
            </w:r>
            <w:r w:rsidR="00E52607">
              <w:rPr>
                <w:rFonts w:ascii="Times New Roman" w:hAnsi="Times New Roman"/>
                <w:sz w:val="24"/>
                <w:szCs w:val="24"/>
              </w:rPr>
              <w:t>3</w:t>
            </w:r>
            <w:r>
              <w:rPr>
                <w:rFonts w:ascii="Times New Roman" w:hAnsi="Times New Roman"/>
                <w:sz w:val="24"/>
                <w:szCs w:val="24"/>
              </w:rPr>
              <w:t xml:space="preserve"> году</w:t>
            </w:r>
            <w:r w:rsidRPr="003B4276">
              <w:rPr>
                <w:rFonts w:ascii="Times New Roman" w:hAnsi="Times New Roman"/>
                <w:sz w:val="24"/>
                <w:szCs w:val="24"/>
              </w:rPr>
              <w:t>;</w:t>
            </w:r>
            <w:proofErr w:type="gramEnd"/>
          </w:p>
          <w:p w:rsidR="003B4276" w:rsidRPr="00E33FCD" w:rsidRDefault="003B4276" w:rsidP="00E52607">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увеличение количества общеобразовательных учреждений, в которых функционирует центр образования естественно-научной и </w:t>
            </w:r>
            <w:proofErr w:type="gramStart"/>
            <w:r w:rsidRPr="003B4276">
              <w:rPr>
                <w:rFonts w:ascii="Times New Roman" w:hAnsi="Times New Roman"/>
                <w:sz w:val="24"/>
                <w:szCs w:val="24"/>
              </w:rPr>
              <w:t>технологической</w:t>
            </w:r>
            <w:proofErr w:type="gramEnd"/>
            <w:r w:rsidRPr="003B4276">
              <w:rPr>
                <w:rFonts w:ascii="Times New Roman" w:hAnsi="Times New Roman"/>
                <w:sz w:val="24"/>
                <w:szCs w:val="24"/>
              </w:rPr>
              <w:t xml:space="preserve"> направленностей («Точка роста»)</w:t>
            </w:r>
            <w:r>
              <w:rPr>
                <w:rFonts w:ascii="Times New Roman" w:hAnsi="Times New Roman"/>
                <w:sz w:val="24"/>
                <w:szCs w:val="24"/>
              </w:rPr>
              <w:t xml:space="preserve"> с 0 в 2020 году до 1 в 202</w:t>
            </w:r>
            <w:r w:rsidR="00E52607">
              <w:rPr>
                <w:rFonts w:ascii="Times New Roman" w:hAnsi="Times New Roman"/>
                <w:sz w:val="24"/>
                <w:szCs w:val="24"/>
              </w:rPr>
              <w:t>3</w:t>
            </w:r>
            <w:r>
              <w:rPr>
                <w:rFonts w:ascii="Times New Roman" w:hAnsi="Times New Roman"/>
                <w:sz w:val="24"/>
                <w:szCs w:val="24"/>
              </w:rPr>
              <w:t xml:space="preserve">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24028F"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063DC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 xml:space="preserve">доля </w:t>
      </w:r>
      <w:r w:rsidRPr="00063DC1">
        <w:rPr>
          <w:rFonts w:ascii="Times New Roman" w:hAnsi="Times New Roman"/>
          <w:sz w:val="26"/>
          <w:szCs w:val="26"/>
        </w:rPr>
        <w:t>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9D0681"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86295D"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принятых к новому учебному году без замечаний межведомственной комиссии</w:t>
      </w:r>
      <w:r w:rsidR="005A32B6" w:rsidRPr="00063DC1">
        <w:rPr>
          <w:rFonts w:ascii="Times New Roman" w:hAnsi="Times New Roman"/>
          <w:sz w:val="26"/>
          <w:szCs w:val="26"/>
        </w:rPr>
        <w:t>;</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063DC1">
        <w:rPr>
          <w:rFonts w:ascii="Times New Roman" w:hAnsi="Times New Roman"/>
          <w:sz w:val="26"/>
          <w:szCs w:val="26"/>
        </w:rPr>
        <w:t>Единый</w:t>
      </w:r>
      <w:proofErr w:type="gramEnd"/>
      <w:r w:rsidRPr="00063DC1">
        <w:rPr>
          <w:rFonts w:ascii="Times New Roman" w:hAnsi="Times New Roman"/>
          <w:sz w:val="26"/>
          <w:szCs w:val="26"/>
        </w:rPr>
        <w:t xml:space="preserve"> выпускной»;</w:t>
      </w:r>
    </w:p>
    <w:p w:rsidR="005D5A3B"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xml:space="preserve">- </w:t>
      </w:r>
      <w:r w:rsidR="00BF7CD0" w:rsidRPr="00063DC1">
        <w:rPr>
          <w:rFonts w:ascii="Times New Roman" w:hAnsi="Times New Roman"/>
          <w:sz w:val="26"/>
          <w:szCs w:val="26"/>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p w:rsidR="005A32B6" w:rsidRPr="00063DC1" w:rsidRDefault="005D5A3B" w:rsidP="00E33FCD">
      <w:pPr>
        <w:spacing w:after="0"/>
        <w:ind w:firstLine="709"/>
        <w:rPr>
          <w:rFonts w:ascii="Times New Roman" w:hAnsi="Times New Roman"/>
          <w:sz w:val="26"/>
          <w:szCs w:val="26"/>
        </w:rPr>
      </w:pPr>
      <w:r w:rsidRPr="00063DC1">
        <w:rPr>
          <w:rFonts w:ascii="Times New Roman" w:hAnsi="Times New Roman"/>
          <w:sz w:val="26"/>
          <w:szCs w:val="26"/>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E43114" w:rsidRPr="00063DC1">
        <w:rPr>
          <w:rFonts w:ascii="Times New Roman" w:hAnsi="Times New Roman"/>
          <w:sz w:val="26"/>
          <w:szCs w:val="26"/>
        </w:rPr>
        <w:t>;</w:t>
      </w:r>
    </w:p>
    <w:p w:rsidR="00E43114" w:rsidRPr="00063DC1" w:rsidRDefault="00E43114" w:rsidP="00E33FCD">
      <w:pPr>
        <w:spacing w:after="0"/>
        <w:ind w:firstLine="709"/>
        <w:rPr>
          <w:rFonts w:ascii="Times New Roman" w:hAnsi="Times New Roman"/>
          <w:sz w:val="26"/>
          <w:szCs w:val="26"/>
        </w:rPr>
      </w:pPr>
      <w:proofErr w:type="gramStart"/>
      <w:r w:rsidRPr="00063DC1">
        <w:rPr>
          <w:rFonts w:ascii="Times New Roman" w:hAnsi="Times New Roman"/>
          <w:sz w:val="26"/>
          <w:szCs w:val="26"/>
        </w:rPr>
        <w:t>- 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proofErr w:type="gramEnd"/>
    </w:p>
    <w:p w:rsidR="00E43114" w:rsidRPr="00063DC1" w:rsidRDefault="00E43114" w:rsidP="00E33FCD">
      <w:pPr>
        <w:spacing w:after="0"/>
        <w:ind w:firstLine="709"/>
        <w:rPr>
          <w:rFonts w:ascii="Times New Roman" w:hAnsi="Times New Roman"/>
          <w:sz w:val="26"/>
          <w:szCs w:val="26"/>
        </w:rPr>
      </w:pPr>
      <w:r w:rsidRPr="00063DC1">
        <w:rPr>
          <w:rFonts w:ascii="Times New Roman" w:eastAsia="Times New Roman" w:hAnsi="Times New Roman"/>
          <w:lang w:eastAsia="ru-RU"/>
        </w:rPr>
        <w:t xml:space="preserve">- </w:t>
      </w:r>
      <w:r w:rsidRPr="00063DC1">
        <w:rPr>
          <w:rFonts w:ascii="Times New Roman" w:hAnsi="Times New Roman"/>
          <w:sz w:val="26"/>
          <w:szCs w:val="26"/>
        </w:rPr>
        <w:t xml:space="preserve">количество общеобразовательных учреждений, в которых функционирует центр образования естественно-научной и </w:t>
      </w:r>
      <w:proofErr w:type="gramStart"/>
      <w:r w:rsidRPr="00063DC1">
        <w:rPr>
          <w:rFonts w:ascii="Times New Roman" w:hAnsi="Times New Roman"/>
          <w:sz w:val="26"/>
          <w:szCs w:val="26"/>
        </w:rPr>
        <w:t>технологической</w:t>
      </w:r>
      <w:proofErr w:type="gramEnd"/>
      <w:r w:rsidRPr="00063DC1">
        <w:rPr>
          <w:rFonts w:ascii="Times New Roman" w:hAnsi="Times New Roman"/>
          <w:sz w:val="26"/>
          <w:szCs w:val="26"/>
        </w:rPr>
        <w:t xml:space="preserve"> направленностей («Точка роста»).</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lastRenderedPageBreak/>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87237C" w:rsidRDefault="0087237C"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Pr="00C64F60">
        <w:rPr>
          <w:rFonts w:ascii="Times New Roman" w:hAnsi="Times New Roman"/>
          <w:sz w:val="24"/>
          <w:szCs w:val="24"/>
        </w:rPr>
        <w:t>модернизация системы общего образования</w:t>
      </w:r>
      <w:r>
        <w:rPr>
          <w:rFonts w:ascii="Times New Roman" w:hAnsi="Times New Roman"/>
          <w:sz w:val="24"/>
          <w:szCs w:val="24"/>
        </w:rPr>
        <w:t>;</w:t>
      </w:r>
    </w:p>
    <w:p w:rsidR="00356C11" w:rsidRDefault="00356C11"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Pr="0087237C"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sz w:val="26"/>
          <w:szCs w:val="26"/>
        </w:rPr>
        <w:t xml:space="preserve">- </w:t>
      </w:r>
      <w:r w:rsidR="0087237C" w:rsidRPr="0087237C">
        <w:rPr>
          <w:rFonts w:ascii="Times New Roman" w:hAnsi="Times New Roman" w:cs="Times New Roman"/>
          <w:sz w:val="26"/>
          <w:szCs w:val="26"/>
        </w:rPr>
        <w:t>осуществление подвоза детей из отдаленных населенных пунктов, подвоз обучающихся на государственные экзамены, соревнования и прочие внешкольные мероприятия</w:t>
      </w:r>
      <w:r w:rsidR="00C16DD2" w:rsidRPr="0087237C">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87237C" w:rsidRDefault="00356C11" w:rsidP="0087237C">
      <w:pPr>
        <w:pStyle w:val="ConsPlusCell"/>
        <w:spacing w:line="276" w:lineRule="auto"/>
        <w:ind w:firstLine="709"/>
        <w:rPr>
          <w:rFonts w:ascii="Times New Roman" w:hAnsi="Times New Roman"/>
          <w:sz w:val="26"/>
          <w:szCs w:val="26"/>
        </w:rPr>
      </w:pPr>
      <w:r>
        <w:rPr>
          <w:rFonts w:ascii="Times New Roman" w:hAnsi="Times New Roman"/>
          <w:sz w:val="26"/>
          <w:szCs w:val="26"/>
        </w:rPr>
        <w:lastRenderedPageBreak/>
        <w:t xml:space="preserve">- </w:t>
      </w:r>
      <w:r w:rsidR="0087237C" w:rsidRPr="0087237C">
        <w:rPr>
          <w:rFonts w:ascii="Times New Roman" w:hAnsi="Times New Roman"/>
          <w:sz w:val="26"/>
          <w:szCs w:val="26"/>
        </w:rPr>
        <w:t>предоставление единовременной денежной выплаты (пособия) учащимся 11 классов  общеобразовательных учреждений Дальнегорского городского округа за особые успехи в учении</w:t>
      </w:r>
      <w:r w:rsidR="0087237C">
        <w:rPr>
          <w:rFonts w:ascii="Times New Roman" w:hAnsi="Times New Roman"/>
          <w:sz w:val="26"/>
          <w:szCs w:val="26"/>
        </w:rPr>
        <w:t>;</w:t>
      </w:r>
    </w:p>
    <w:p w:rsidR="0087237C"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87237C">
        <w:rPr>
          <w:rFonts w:ascii="Times New Roman" w:hAnsi="Times New Roman"/>
          <w:sz w:val="26"/>
          <w:szCs w:val="26"/>
        </w:rPr>
        <w:t>Ежемесячное денежное вознаграждение за классное руководство педагогическим работникам общеобразовательных учреждений</w:t>
      </w:r>
      <w:r>
        <w:rPr>
          <w:rFonts w:ascii="Times New Roman" w:hAnsi="Times New Roman"/>
          <w:sz w:val="26"/>
          <w:szCs w:val="26"/>
        </w:rPr>
        <w:t>;</w:t>
      </w:r>
    </w:p>
    <w:p w:rsidR="00356C11"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D216EC">
        <w:rPr>
          <w:rFonts w:ascii="Times New Roman" w:hAnsi="Times New Roman"/>
          <w:sz w:val="26"/>
          <w:szCs w:val="26"/>
        </w:rPr>
        <w:t>«</w:t>
      </w:r>
      <w:r w:rsidR="000A27FA" w:rsidRPr="00C16DD2">
        <w:rPr>
          <w:rFonts w:ascii="Times New Roman" w:hAnsi="Times New Roman"/>
          <w:sz w:val="26"/>
          <w:szCs w:val="26"/>
        </w:rPr>
        <w:t xml:space="preserve">Организация </w:t>
      </w:r>
      <w:r w:rsidR="00C16DD2" w:rsidRPr="00C16DD2">
        <w:rPr>
          <w:rFonts w:ascii="Times New Roman" w:hAnsi="Times New Roman"/>
          <w:sz w:val="26"/>
          <w:szCs w:val="26"/>
        </w:rPr>
        <w:t>отдыха, оздоровления и занятости обучающихся муниципальных образовательных учреждений</w:t>
      </w:r>
      <w:r w:rsidR="00352C55">
        <w:rPr>
          <w:rFonts w:ascii="Times New Roman" w:hAnsi="Times New Roman"/>
          <w:sz w:val="26"/>
          <w:szCs w:val="26"/>
        </w:rPr>
        <w:t xml:space="preserve"> </w:t>
      </w:r>
      <w:r w:rsidR="00352C55" w:rsidRPr="00352C55">
        <w:rPr>
          <w:rFonts w:ascii="Times New Roman" w:hAnsi="Times New Roman"/>
          <w:sz w:val="26"/>
          <w:szCs w:val="26"/>
        </w:rPr>
        <w:t>Дальнегорского городского округа в каникулярное время</w:t>
      </w:r>
      <w:r w:rsidR="00D216EC">
        <w:rPr>
          <w:rFonts w:ascii="Times New Roman" w:hAnsi="Times New Roman"/>
          <w:sz w:val="26"/>
          <w:szCs w:val="26"/>
        </w:rPr>
        <w:t>» реализуются следующие мероприятия</w:t>
      </w:r>
      <w:r w:rsidR="00C16DD2">
        <w:rPr>
          <w:rFonts w:ascii="Times New Roman" w:hAnsi="Times New Roman"/>
          <w:sz w:val="26"/>
          <w:szCs w:val="26"/>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4E725C">
        <w:rPr>
          <w:rFonts w:ascii="Times New Roman" w:eastAsia="Times New Roman" w:hAnsi="Times New Roman" w:cs="Calibri"/>
          <w:sz w:val="26"/>
          <w:szCs w:val="26"/>
          <w:lang w:eastAsia="ru-RU"/>
        </w:rPr>
        <w:t>о</w:t>
      </w:r>
      <w:r w:rsidR="00C16DD2" w:rsidRPr="00C16DD2">
        <w:rPr>
          <w:rFonts w:ascii="Times New Roman" w:eastAsia="Times New Roman" w:hAnsi="Times New Roman" w:cs="Calibri"/>
          <w:sz w:val="26"/>
          <w:szCs w:val="26"/>
          <w:lang w:eastAsia="ru-RU"/>
        </w:rPr>
        <w:t>беспечени</w:t>
      </w:r>
      <w:r w:rsidR="004E725C">
        <w:rPr>
          <w:rFonts w:ascii="Times New Roman" w:eastAsia="Times New Roman" w:hAnsi="Times New Roman" w:cs="Calibri"/>
          <w:sz w:val="26"/>
          <w:szCs w:val="26"/>
          <w:lang w:eastAsia="ru-RU"/>
        </w:rPr>
        <w:t>е</w:t>
      </w:r>
      <w:r w:rsidR="00C16DD2" w:rsidRPr="00C16DD2">
        <w:rPr>
          <w:rFonts w:ascii="Times New Roman" w:eastAsia="Times New Roman" w:hAnsi="Times New Roman" w:cs="Calibri"/>
          <w:sz w:val="26"/>
          <w:szCs w:val="26"/>
          <w:lang w:eastAsia="ru-RU"/>
        </w:rPr>
        <w:t xml:space="preserve">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sidR="00DD5C5F">
        <w:rPr>
          <w:rFonts w:ascii="Times New Roman" w:hAnsi="Times New Roman"/>
          <w:sz w:val="26"/>
          <w:szCs w:val="26"/>
        </w:rPr>
        <w:t>ю</w:t>
      </w:r>
      <w:r w:rsidRPr="00D216EC">
        <w:rPr>
          <w:rFonts w:ascii="Times New Roman" w:hAnsi="Times New Roman"/>
          <w:sz w:val="26"/>
          <w:szCs w:val="26"/>
        </w:rPr>
        <w:t>тся мероприяти</w:t>
      </w:r>
      <w:r w:rsidR="00DD5C5F">
        <w:rPr>
          <w:rFonts w:ascii="Times New Roman" w:hAnsi="Times New Roman"/>
          <w:sz w:val="26"/>
          <w:szCs w:val="26"/>
        </w:rPr>
        <w:t>я</w:t>
      </w:r>
      <w:r>
        <w:rPr>
          <w:rFonts w:ascii="Times New Roman" w:hAnsi="Times New Roman"/>
          <w:sz w:val="26"/>
          <w:szCs w:val="26"/>
        </w:rPr>
        <w:t>:</w:t>
      </w:r>
    </w:p>
    <w:p w:rsidR="00DD5C5F" w:rsidRPr="00DD5C5F" w:rsidRDefault="00DD5C5F" w:rsidP="00CC1B81">
      <w:pPr>
        <w:spacing w:after="0"/>
        <w:ind w:firstLine="709"/>
        <w:rPr>
          <w:rFonts w:ascii="Times New Roman" w:eastAsia="Times New Roman" w:hAnsi="Times New Roman" w:cs="Calibri"/>
          <w:sz w:val="26"/>
          <w:szCs w:val="26"/>
          <w:lang w:eastAsia="ru-RU"/>
        </w:rPr>
      </w:pPr>
      <w:r w:rsidRPr="00DD5C5F">
        <w:rPr>
          <w:rFonts w:ascii="Times New Roman" w:eastAsia="Times New Roman" w:hAnsi="Times New Roman" w:cs="Calibri"/>
          <w:sz w:val="26"/>
          <w:szCs w:val="26"/>
          <w:lang w:eastAsia="ru-RU"/>
        </w:rPr>
        <w:t>- создание в общеобразовательных организациях, расположенных в сельской местности и малых городах, условий</w:t>
      </w:r>
      <w:r w:rsidRPr="00D82AAE">
        <w:rPr>
          <w:rFonts w:ascii="Times New Roman" w:eastAsia="Times New Roman" w:hAnsi="Times New Roman"/>
          <w:sz w:val="18"/>
          <w:szCs w:val="18"/>
          <w:lang w:eastAsia="ru-RU"/>
        </w:rPr>
        <w:t xml:space="preserve"> </w:t>
      </w:r>
      <w:r w:rsidRPr="00DD5C5F">
        <w:rPr>
          <w:rFonts w:ascii="Times New Roman" w:eastAsia="Times New Roman" w:hAnsi="Times New Roman" w:cs="Calibri"/>
          <w:sz w:val="26"/>
          <w:szCs w:val="26"/>
          <w:lang w:eastAsia="ru-RU"/>
        </w:rPr>
        <w:t xml:space="preserve">для занятия физической культурой и спортом на условиях </w:t>
      </w:r>
      <w:proofErr w:type="spellStart"/>
      <w:r w:rsidRPr="00DD5C5F">
        <w:rPr>
          <w:rFonts w:ascii="Times New Roman" w:eastAsia="Times New Roman" w:hAnsi="Times New Roman" w:cs="Calibri"/>
          <w:sz w:val="26"/>
          <w:szCs w:val="26"/>
          <w:lang w:eastAsia="ru-RU"/>
        </w:rPr>
        <w:t>софинансирования</w:t>
      </w:r>
      <w:proofErr w:type="spellEnd"/>
      <w:r>
        <w:rPr>
          <w:rFonts w:ascii="Times New Roman" w:eastAsia="Times New Roman" w:hAnsi="Times New Roman" w:cs="Calibri"/>
          <w:sz w:val="26"/>
          <w:szCs w:val="26"/>
          <w:lang w:eastAsia="ru-RU"/>
        </w:rPr>
        <w:t>;</w:t>
      </w:r>
    </w:p>
    <w:p w:rsidR="00CC1B81" w:rsidRDefault="005A3924" w:rsidP="00DD5C5F">
      <w:pPr>
        <w:spacing w:after="0"/>
        <w:ind w:firstLine="709"/>
        <w:rPr>
          <w:rFonts w:ascii="Times New Roman" w:hAnsi="Times New Roman"/>
          <w:sz w:val="26"/>
          <w:szCs w:val="26"/>
        </w:rPr>
      </w:pPr>
      <w:r w:rsidRPr="00DD5C5F">
        <w:rPr>
          <w:rFonts w:ascii="Times New Roman" w:eastAsia="Times New Roman" w:hAnsi="Times New Roman" w:cs="Calibri"/>
          <w:sz w:val="26"/>
          <w:szCs w:val="26"/>
          <w:lang w:eastAsia="ru-RU"/>
        </w:rPr>
        <w:t xml:space="preserve">- </w:t>
      </w:r>
      <w:r w:rsidR="00CC1B81" w:rsidRPr="00DD5C5F">
        <w:rPr>
          <w:rFonts w:ascii="Times New Roman" w:eastAsia="Times New Roman" w:hAnsi="Times New Roman" w:cs="Calibri"/>
          <w:sz w:val="26"/>
          <w:szCs w:val="26"/>
          <w:lang w:eastAsia="ru-RU"/>
        </w:rPr>
        <w:t>расходы на создание в общеобразовательных</w:t>
      </w:r>
      <w:r w:rsidR="00CC1B81" w:rsidRPr="00CC1B81">
        <w:rPr>
          <w:rFonts w:ascii="Times New Roman" w:hAnsi="Times New Roman"/>
          <w:sz w:val="26"/>
          <w:szCs w:val="26"/>
        </w:rPr>
        <w:t xml:space="preserve"> организациях, расположенных в сельской местности</w:t>
      </w:r>
      <w:r w:rsidR="00DD5C5F">
        <w:rPr>
          <w:rFonts w:ascii="Times New Roman" w:hAnsi="Times New Roman"/>
          <w:sz w:val="26"/>
          <w:szCs w:val="26"/>
        </w:rPr>
        <w:t xml:space="preserve"> и малых городах</w:t>
      </w:r>
      <w:r w:rsidR="00CC1B81" w:rsidRPr="00CC1B81">
        <w:rPr>
          <w:rFonts w:ascii="Times New Roman" w:hAnsi="Times New Roman"/>
          <w:sz w:val="26"/>
          <w:szCs w:val="26"/>
        </w:rPr>
        <w:t>, условий для занятия физической культурой и спортом</w:t>
      </w:r>
      <w:r w:rsidR="00DD5C5F">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r w:rsidRPr="00DD5C5F">
        <w:rPr>
          <w:rFonts w:ascii="Times New Roman" w:hAnsi="Times New Roman"/>
          <w:sz w:val="26"/>
          <w:szCs w:val="26"/>
        </w:rPr>
        <w:t>- участие обучающихся в открытых онлайн уроках, реализуемых с учетом опыта циклов открытых уроков «</w:t>
      </w:r>
      <w:proofErr w:type="spellStart"/>
      <w:r w:rsidRPr="00DD5C5F">
        <w:rPr>
          <w:rFonts w:ascii="Times New Roman" w:hAnsi="Times New Roman"/>
          <w:sz w:val="26"/>
          <w:szCs w:val="26"/>
        </w:rPr>
        <w:t>Проектория</w:t>
      </w:r>
      <w:proofErr w:type="spellEnd"/>
      <w:r w:rsidRPr="00DD5C5F">
        <w:rPr>
          <w:rFonts w:ascii="Times New Roman" w:hAnsi="Times New Roman"/>
          <w:sz w:val="26"/>
          <w:szCs w:val="26"/>
        </w:rPr>
        <w:t>», направленных на раннюю профориентацию</w:t>
      </w:r>
      <w:r>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proofErr w:type="gramStart"/>
      <w:r w:rsidRPr="00DD5C5F">
        <w:rPr>
          <w:rFonts w:ascii="Times New Roman" w:hAnsi="Times New Roman"/>
          <w:sz w:val="26"/>
          <w:szCs w:val="26"/>
        </w:rPr>
        <w:t>- участие обучающихся в мероприятиях по профессиональной ориентации в рамках реализации проекта «Билет в будущее»</w:t>
      </w:r>
      <w:r>
        <w:rPr>
          <w:rFonts w:ascii="Times New Roman" w:hAnsi="Times New Roman"/>
          <w:sz w:val="26"/>
          <w:szCs w:val="26"/>
        </w:rPr>
        <w:t>;</w:t>
      </w:r>
      <w:proofErr w:type="gramEnd"/>
    </w:p>
    <w:p w:rsidR="00DD5C5F" w:rsidRPr="00DD5C5F" w:rsidRDefault="00DD5C5F" w:rsidP="00DD5C5F">
      <w:pPr>
        <w:spacing w:after="0" w:line="240" w:lineRule="auto"/>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D5C5F">
        <w:rPr>
          <w:rFonts w:ascii="Times New Roman" w:hAnsi="Times New Roman"/>
          <w:sz w:val="26"/>
          <w:szCs w:val="26"/>
        </w:rPr>
        <w:t>Федеральный</w:t>
      </w:r>
      <w:proofErr w:type="gramEnd"/>
      <w:r w:rsidRPr="00DD5C5F">
        <w:rPr>
          <w:rFonts w:ascii="Times New Roman" w:hAnsi="Times New Roman"/>
          <w:sz w:val="26"/>
          <w:szCs w:val="26"/>
        </w:rPr>
        <w:t xml:space="preserve"> проект «Современная школа»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DD5C5F" w:rsidRPr="00CC1B81" w:rsidRDefault="00DD5C5F" w:rsidP="00DD5C5F">
      <w:pPr>
        <w:spacing w:after="0"/>
        <w:ind w:firstLine="709"/>
        <w:rPr>
          <w:rFonts w:ascii="Times New Roman" w:hAnsi="Times New Roman"/>
          <w:sz w:val="26"/>
          <w:szCs w:val="26"/>
        </w:rPr>
      </w:pPr>
      <w:r>
        <w:rPr>
          <w:rFonts w:ascii="Times New Roman" w:hAnsi="Times New Roman"/>
          <w:sz w:val="26"/>
          <w:szCs w:val="26"/>
        </w:rPr>
        <w:t xml:space="preserve">- </w:t>
      </w:r>
      <w:r w:rsidRPr="00DD5C5F">
        <w:rPr>
          <w:rFonts w:ascii="Times New Roman" w:hAnsi="Times New Roman"/>
          <w:sz w:val="26"/>
          <w:szCs w:val="26"/>
        </w:rPr>
        <w:t xml:space="preserve">создание и функционирование центров образования естественно-научной и </w:t>
      </w:r>
      <w:proofErr w:type="gramStart"/>
      <w:r w:rsidRPr="00DD5C5F">
        <w:rPr>
          <w:rFonts w:ascii="Times New Roman" w:hAnsi="Times New Roman"/>
          <w:sz w:val="26"/>
          <w:szCs w:val="26"/>
        </w:rPr>
        <w:t>технологической</w:t>
      </w:r>
      <w:proofErr w:type="gramEnd"/>
      <w:r w:rsidRPr="00DD5C5F">
        <w:rPr>
          <w:rFonts w:ascii="Times New Roman" w:hAnsi="Times New Roman"/>
          <w:sz w:val="26"/>
          <w:szCs w:val="26"/>
        </w:rPr>
        <w:t xml:space="preserve"> направленностей «Точка роста»</w:t>
      </w:r>
    </w:p>
    <w:p w:rsidR="00D439B0" w:rsidRPr="007C0FBA" w:rsidRDefault="00D439B0" w:rsidP="00DD5C5F">
      <w:pPr>
        <w:widowControl w:val="0"/>
        <w:spacing w:after="0"/>
        <w:ind w:firstLine="709"/>
        <w:rPr>
          <w:rFonts w:ascii="Times New Roman" w:hAnsi="Times New Roman"/>
          <w:sz w:val="26"/>
          <w:szCs w:val="26"/>
        </w:rPr>
      </w:pPr>
      <w:r w:rsidRPr="00DD5C5F">
        <w:rPr>
          <w:rFonts w:ascii="Times New Roman" w:hAnsi="Times New Roman"/>
          <w:sz w:val="26"/>
          <w:szCs w:val="26"/>
        </w:rPr>
        <w:t>Перечень</w:t>
      </w:r>
      <w:r w:rsidRPr="00C16DD2">
        <w:rPr>
          <w:rFonts w:ascii="Times New Roman" w:eastAsia="Times New Roman" w:hAnsi="Times New Roman" w:cs="Calibri"/>
          <w:sz w:val="26"/>
          <w:szCs w:val="26"/>
          <w:lang w:eastAsia="ru-RU"/>
        </w:rPr>
        <w:t xml:space="preserve">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w:t>
      </w:r>
      <w:r w:rsidRPr="00FD5BFA">
        <w:rPr>
          <w:rFonts w:ascii="Times New Roman" w:hAnsi="Times New Roman"/>
          <w:sz w:val="26"/>
          <w:szCs w:val="26"/>
        </w:rPr>
        <w:lastRenderedPageBreak/>
        <w:t>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24028F"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24028F"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337390">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380B69" w:rsidRDefault="00D439B0" w:rsidP="007E2970">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w:t>
      </w:r>
      <w:r w:rsidRPr="00640904">
        <w:rPr>
          <w:rFonts w:ascii="Times New Roman" w:hAnsi="Times New Roman"/>
          <w:sz w:val="26"/>
          <w:szCs w:val="26"/>
        </w:rPr>
        <w:t>реализацию подпрограммы предусматриваются за счёт сре</w:t>
      </w:r>
      <w:proofErr w:type="gramStart"/>
      <w:r w:rsidRPr="00640904">
        <w:rPr>
          <w:rFonts w:ascii="Times New Roman" w:hAnsi="Times New Roman"/>
          <w:sz w:val="26"/>
          <w:szCs w:val="26"/>
        </w:rPr>
        <w:t>дств кр</w:t>
      </w:r>
      <w:proofErr w:type="gramEnd"/>
      <w:r w:rsidRPr="00640904">
        <w:rPr>
          <w:rFonts w:ascii="Times New Roman" w:hAnsi="Times New Roman"/>
          <w:sz w:val="26"/>
          <w:szCs w:val="26"/>
        </w:rPr>
        <w:t xml:space="preserve">аевого бюджета </w:t>
      </w:r>
      <w:r w:rsidRPr="00380B69">
        <w:rPr>
          <w:rFonts w:ascii="Times New Roman" w:hAnsi="Times New Roman"/>
          <w:sz w:val="26"/>
          <w:szCs w:val="26"/>
        </w:rPr>
        <w:t>и бюджета Дальнегорского городского округа.</w:t>
      </w:r>
    </w:p>
    <w:p w:rsidR="007E2970" w:rsidRPr="007E2970" w:rsidRDefault="007E2970" w:rsidP="007E2970">
      <w:pPr>
        <w:spacing w:after="0" w:line="240" w:lineRule="auto"/>
        <w:ind w:firstLine="709"/>
        <w:rPr>
          <w:rFonts w:ascii="Times New Roman" w:hAnsi="Times New Roman"/>
          <w:sz w:val="26"/>
          <w:szCs w:val="26"/>
        </w:rPr>
      </w:pPr>
      <w:r w:rsidRPr="007E2970">
        <w:rPr>
          <w:rFonts w:ascii="Times New Roman" w:hAnsi="Times New Roman"/>
          <w:sz w:val="26"/>
          <w:szCs w:val="26"/>
        </w:rPr>
        <w:t>Общий объем бюджетных ассигнований – 2 550 198,8 тыс. рублей, в том числе:</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 xml:space="preserve"> средства федерального бюджета 186 974,2 тыс. рублей, в том числе:</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2018 год –   3 079,0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2019 год –   2 807,2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2020 год – 22 228,2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2021 год – 54 424,6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2022 год  - 52 217,6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lastRenderedPageBreak/>
        <w:t>2023 год – 52 217,6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 xml:space="preserve"> средства краевого бюджета 1 804 449,4 тыс. рублей, в том числе:</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2018 год – 211 883,8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2019 год – 280 822,1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2020 год – 417 158,7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2021 год – 278 533,6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2022 год – 301 415,1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2023 год – 314 636,1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средства местного бюджета 554 059,4 тыс. рублей, в том числе:</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2018 год –  78 602,8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2019 год –  96 271,9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2020 год –  99 686,5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2021 год –  88 700,4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2022 год –101 204,9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2023 год –  89 592,9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внебюджетные средства 4 715,8 тыс. рублей, в том числе:</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2019 год –   991,3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2020 год –   263,3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2021 год –1 121,2  тыс. рублей;</w:t>
      </w:r>
    </w:p>
    <w:p w:rsidR="007E2970" w:rsidRPr="007E2970" w:rsidRDefault="007E2970" w:rsidP="0024028F">
      <w:pPr>
        <w:spacing w:after="0"/>
        <w:ind w:firstLine="709"/>
        <w:rPr>
          <w:rFonts w:ascii="Times New Roman" w:hAnsi="Times New Roman"/>
          <w:sz w:val="26"/>
          <w:szCs w:val="26"/>
        </w:rPr>
      </w:pPr>
      <w:r w:rsidRPr="007E2970">
        <w:rPr>
          <w:rFonts w:ascii="Times New Roman" w:hAnsi="Times New Roman"/>
          <w:sz w:val="26"/>
          <w:szCs w:val="26"/>
        </w:rPr>
        <w:t>2022 год –1 170,0  тыс. рублей;</w:t>
      </w:r>
    </w:p>
    <w:p w:rsidR="00380B69" w:rsidRPr="007E2970" w:rsidRDefault="007E2970" w:rsidP="0024028F">
      <w:pPr>
        <w:widowControl w:val="0"/>
        <w:autoSpaceDE w:val="0"/>
        <w:autoSpaceDN w:val="0"/>
        <w:adjustRightInd w:val="0"/>
        <w:spacing w:after="0"/>
        <w:ind w:firstLine="709"/>
        <w:rPr>
          <w:rFonts w:ascii="Times New Roman" w:hAnsi="Times New Roman"/>
          <w:sz w:val="26"/>
          <w:szCs w:val="26"/>
        </w:rPr>
      </w:pPr>
      <w:r w:rsidRPr="007E2970">
        <w:rPr>
          <w:rFonts w:ascii="Times New Roman" w:hAnsi="Times New Roman"/>
          <w:sz w:val="26"/>
          <w:szCs w:val="26"/>
        </w:rPr>
        <w:t>2023 год – 1 170,0 тыс. рублей.</w:t>
      </w:r>
    </w:p>
    <w:p w:rsidR="00051A01" w:rsidRDefault="00051A01" w:rsidP="0024028F">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380B69">
      <w:pPr>
        <w:widowControl w:val="0"/>
        <w:autoSpaceDE w:val="0"/>
        <w:autoSpaceDN w:val="0"/>
        <w:adjustRightInd w:val="0"/>
        <w:spacing w:before="100" w:beforeAutospacing="1" w:after="100" w:afterAutospacing="1"/>
        <w:ind w:firstLine="709"/>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380B69">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w:t>
      </w:r>
      <w:r w:rsidR="007E2970">
        <w:rPr>
          <w:rFonts w:ascii="Times New Roman" w:hAnsi="Times New Roman"/>
          <w:sz w:val="26"/>
          <w:szCs w:val="26"/>
        </w:rPr>
        <w:t>3</w:t>
      </w:r>
      <w:r w:rsidRPr="00FD5BFA">
        <w:rPr>
          <w:rFonts w:ascii="Times New Roman" w:hAnsi="Times New Roman"/>
          <w:sz w:val="26"/>
          <w:szCs w:val="26"/>
        </w:rPr>
        <w:t xml:space="preserve"> годов в один этап.</w:t>
      </w:r>
      <w:bookmarkStart w:id="2" w:name="Par463"/>
      <w:bookmarkEnd w:id="2"/>
    </w:p>
    <w:p w:rsidR="00720124" w:rsidRPr="00720124" w:rsidRDefault="00720124" w:rsidP="00380B69">
      <w:pPr>
        <w:spacing w:after="0"/>
        <w:ind w:firstLine="709"/>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74123B" w:rsidP="004B249A">
            <w:pPr>
              <w:spacing w:after="0" w:line="240" w:lineRule="auto"/>
              <w:rPr>
                <w:rFonts w:ascii="Times New Roman" w:hAnsi="Times New Roman"/>
                <w:sz w:val="24"/>
                <w:szCs w:val="24"/>
              </w:rPr>
            </w:pPr>
            <w:r>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6E07CB"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186FD0" w:rsidRDefault="00A86BD5" w:rsidP="00E33FCD">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Целевой индикатор:</w:t>
            </w:r>
          </w:p>
          <w:p w:rsidR="00A86BD5" w:rsidRPr="00186FD0" w:rsidRDefault="00A86BD5" w:rsidP="00E33FCD">
            <w:pPr>
              <w:spacing w:after="0" w:line="240" w:lineRule="auto"/>
              <w:ind w:firstLine="315"/>
              <w:rPr>
                <w:rFonts w:ascii="Times New Roman" w:hAnsi="Times New Roman"/>
                <w:sz w:val="24"/>
                <w:szCs w:val="24"/>
              </w:rPr>
            </w:pPr>
            <w:r w:rsidRPr="00186FD0">
              <w:rPr>
                <w:rFonts w:ascii="Times New Roman" w:hAnsi="Times New Roman"/>
                <w:sz w:val="24"/>
                <w:szCs w:val="24"/>
                <w:lang w:eastAsia="ru-RU"/>
              </w:rPr>
              <w:t xml:space="preserve">- </w:t>
            </w:r>
            <w:r w:rsidRPr="00186FD0">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Pr="00186FD0" w:rsidRDefault="00A86BD5" w:rsidP="00E33FCD">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Показатели:</w:t>
            </w:r>
          </w:p>
          <w:p w:rsidR="00A86BD5" w:rsidRPr="00186FD0" w:rsidRDefault="00A86BD5" w:rsidP="002B62AE">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86BD5" w:rsidRPr="00186FD0" w:rsidRDefault="00A86BD5"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186FD0">
              <w:rPr>
                <w:rFonts w:ascii="Times New Roman" w:hAnsi="Times New Roman"/>
                <w:sz w:val="24"/>
                <w:szCs w:val="24"/>
                <w:lang w:eastAsia="ru-RU"/>
              </w:rPr>
              <w:t>предпрофильной</w:t>
            </w:r>
            <w:proofErr w:type="spellEnd"/>
            <w:r w:rsidRPr="00186FD0">
              <w:rPr>
                <w:rFonts w:ascii="Times New Roman" w:hAnsi="Times New Roman"/>
                <w:sz w:val="24"/>
                <w:szCs w:val="24"/>
                <w:lang w:eastAsia="ru-RU"/>
              </w:rPr>
              <w:t xml:space="preserve"> подготовки и профильного обучения;</w:t>
            </w:r>
          </w:p>
          <w:p w:rsidR="00A86BD5" w:rsidRDefault="00A86BD5"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rPr>
              <w:t xml:space="preserve">- </w:t>
            </w:r>
            <w:r w:rsidRPr="00186FD0">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EF7F2B" w:rsidRPr="00186FD0">
              <w:rPr>
                <w:rFonts w:ascii="Times New Roman" w:hAnsi="Times New Roman"/>
                <w:sz w:val="24"/>
                <w:szCs w:val="24"/>
                <w:lang w:eastAsia="ru-RU"/>
              </w:rPr>
              <w:t>;</w:t>
            </w:r>
          </w:p>
          <w:p w:rsidR="00087645" w:rsidRPr="00186FD0" w:rsidRDefault="00087645" w:rsidP="00EF7F2B">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087645">
              <w:rPr>
                <w:rFonts w:ascii="Times New Roman" w:hAnsi="Times New Roman"/>
                <w:sz w:val="24"/>
                <w:szCs w:val="24"/>
                <w:lang w:eastAsia="ru-RU"/>
              </w:rPr>
              <w:t>доля обучающихся детей-инвалидов и обучающихся с ОВЗ принимающих участие в мероприятиях муниципального, регионального, всероссийского уровня</w:t>
            </w:r>
            <w:r w:rsidR="00E064DE">
              <w:rPr>
                <w:rFonts w:ascii="Times New Roman" w:hAnsi="Times New Roman"/>
                <w:sz w:val="24"/>
                <w:szCs w:val="24"/>
                <w:lang w:eastAsia="ru-RU"/>
              </w:rPr>
              <w:t xml:space="preserve"> </w:t>
            </w:r>
            <w:r w:rsidR="00E064DE" w:rsidRPr="000E5027">
              <w:rPr>
                <w:rFonts w:ascii="Times New Roman" w:hAnsi="Times New Roman"/>
                <w:sz w:val="24"/>
                <w:szCs w:val="24"/>
                <w:lang w:eastAsia="ru-RU"/>
              </w:rPr>
              <w:t>из числа детей-инвалидов и обучающихся с ОВЗ</w:t>
            </w:r>
            <w:r>
              <w:rPr>
                <w:rFonts w:ascii="Times New Roman" w:hAnsi="Times New Roman"/>
                <w:sz w:val="24"/>
                <w:szCs w:val="24"/>
                <w:lang w:eastAsia="ru-RU"/>
              </w:rPr>
              <w:t>;</w:t>
            </w:r>
          </w:p>
          <w:p w:rsidR="00EF7F2B" w:rsidRPr="00186FD0" w:rsidRDefault="00EF7F2B"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создание новых мест в образовательных организациях для реализации дополнительных общеразвивающих программ всех направленностей</w:t>
            </w:r>
            <w:r w:rsidR="0069292E" w:rsidRPr="00186FD0">
              <w:rPr>
                <w:rFonts w:ascii="Times New Roman" w:hAnsi="Times New Roman"/>
                <w:sz w:val="24"/>
                <w:szCs w:val="24"/>
                <w:lang w:eastAsia="ru-RU"/>
              </w:rPr>
              <w:t>;</w:t>
            </w:r>
          </w:p>
          <w:p w:rsidR="0069292E" w:rsidRPr="00186FD0" w:rsidRDefault="0069292E"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МБУДО ДШИ  г. Дальнегорска</w:t>
            </w:r>
            <w:r w:rsidR="00F02D57">
              <w:rPr>
                <w:rFonts w:ascii="Times New Roman" w:hAnsi="Times New Roman"/>
                <w:sz w:val="24"/>
                <w:szCs w:val="24"/>
                <w:lang w:eastAsia="ru-RU"/>
              </w:rPr>
              <w:t>)</w:t>
            </w:r>
            <w:r w:rsidRPr="00186FD0">
              <w:rPr>
                <w:rFonts w:ascii="Times New Roman" w:hAnsi="Times New Roman"/>
                <w:sz w:val="24"/>
                <w:szCs w:val="24"/>
                <w:lang w:eastAsia="ru-RU"/>
              </w:rPr>
              <w:t>;</w:t>
            </w:r>
          </w:p>
          <w:p w:rsidR="0069292E" w:rsidRPr="00186FD0" w:rsidRDefault="0069292E"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186FD0" w:rsidRDefault="00A86BD5" w:rsidP="00E33FCD">
            <w:pPr>
              <w:spacing w:after="0" w:line="240" w:lineRule="auto"/>
              <w:rPr>
                <w:rFonts w:ascii="Times New Roman" w:hAnsi="Times New Roman"/>
                <w:sz w:val="24"/>
                <w:szCs w:val="24"/>
              </w:rPr>
            </w:pPr>
            <w:r w:rsidRPr="00186FD0">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640904" w:rsidP="001154DB">
            <w:pPr>
              <w:spacing w:after="0" w:line="240" w:lineRule="auto"/>
              <w:rPr>
                <w:rFonts w:ascii="Times New Roman" w:hAnsi="Times New Roman"/>
                <w:sz w:val="24"/>
                <w:szCs w:val="24"/>
              </w:rPr>
            </w:pPr>
            <w:r>
              <w:rPr>
                <w:rFonts w:ascii="Times New Roman" w:hAnsi="Times New Roman"/>
                <w:sz w:val="24"/>
                <w:szCs w:val="24"/>
              </w:rPr>
              <w:t>О</w:t>
            </w:r>
            <w:r w:rsidR="00A86BD5" w:rsidRPr="00C15F27">
              <w:rPr>
                <w:rFonts w:ascii="Times New Roman" w:hAnsi="Times New Roman"/>
                <w:sz w:val="24"/>
                <w:szCs w:val="24"/>
              </w:rPr>
              <w:t xml:space="preserve">бщий объем финансового обеспечения –            </w:t>
            </w:r>
            <w:r w:rsidR="0027000F">
              <w:rPr>
                <w:rFonts w:ascii="Times New Roman" w:hAnsi="Times New Roman"/>
                <w:sz w:val="24"/>
                <w:szCs w:val="24"/>
              </w:rPr>
              <w:t>72 733,3</w:t>
            </w:r>
            <w:r w:rsidR="00A86BD5" w:rsidRPr="00C15F27">
              <w:rPr>
                <w:rFonts w:ascii="Times New Roman" w:hAnsi="Times New Roman"/>
                <w:bCs/>
                <w:sz w:val="24"/>
                <w:szCs w:val="24"/>
              </w:rPr>
              <w:t xml:space="preserve"> тыс. рублей, в том числе:</w:t>
            </w:r>
            <w:r w:rsidR="00A86BD5"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w:t>
            </w:r>
            <w:r w:rsidR="0027000F">
              <w:rPr>
                <w:rFonts w:ascii="Times New Roman" w:hAnsi="Times New Roman"/>
                <w:sz w:val="24"/>
                <w:szCs w:val="24"/>
              </w:rPr>
              <w:t>65 639,9</w:t>
            </w:r>
            <w:r>
              <w:rPr>
                <w:rFonts w:ascii="Times New Roman" w:hAnsi="Times New Roman"/>
                <w:sz w:val="24"/>
                <w:szCs w:val="24"/>
              </w:rPr>
              <w:t xml:space="preserve">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186FD0"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640904" w:rsidRPr="00186FD0">
              <w:rPr>
                <w:rFonts w:ascii="Times New Roman" w:hAnsi="Times New Roman"/>
                <w:sz w:val="24"/>
                <w:szCs w:val="24"/>
              </w:rPr>
              <w:t>10 641,7</w:t>
            </w:r>
            <w:r w:rsidRPr="00186FD0">
              <w:rPr>
                <w:rFonts w:ascii="Times New Roman" w:hAnsi="Times New Roman"/>
                <w:sz w:val="24"/>
                <w:szCs w:val="24"/>
              </w:rPr>
              <w:t xml:space="preserve"> тыс. рублей;</w:t>
            </w:r>
          </w:p>
          <w:p w:rsidR="0027000F" w:rsidRDefault="00A86BD5" w:rsidP="00EA62CC">
            <w:pPr>
              <w:spacing w:after="0" w:line="240" w:lineRule="auto"/>
              <w:ind w:firstLine="175"/>
              <w:rPr>
                <w:rFonts w:ascii="Times New Roman" w:hAnsi="Times New Roman"/>
                <w:sz w:val="24"/>
                <w:szCs w:val="24"/>
              </w:rPr>
            </w:pPr>
            <w:r w:rsidRPr="00186FD0">
              <w:rPr>
                <w:rFonts w:ascii="Times New Roman" w:hAnsi="Times New Roman"/>
                <w:sz w:val="24"/>
                <w:szCs w:val="24"/>
              </w:rPr>
              <w:t xml:space="preserve">2022 год – </w:t>
            </w:r>
            <w:r w:rsidR="00EA62CC" w:rsidRPr="00186FD0">
              <w:rPr>
                <w:rFonts w:ascii="Times New Roman" w:hAnsi="Times New Roman"/>
                <w:sz w:val="24"/>
                <w:szCs w:val="24"/>
              </w:rPr>
              <w:t xml:space="preserve">10 721,8 </w:t>
            </w:r>
            <w:r w:rsidRPr="00186FD0">
              <w:rPr>
                <w:rFonts w:ascii="Times New Roman" w:hAnsi="Times New Roman"/>
                <w:sz w:val="24"/>
                <w:szCs w:val="24"/>
              </w:rPr>
              <w:t>тыс</w:t>
            </w:r>
            <w:r w:rsidRPr="00855CA0">
              <w:rPr>
                <w:rFonts w:ascii="Times New Roman" w:hAnsi="Times New Roman"/>
                <w:sz w:val="24"/>
                <w:szCs w:val="24"/>
              </w:rPr>
              <w:t xml:space="preserve">. </w:t>
            </w:r>
            <w:r w:rsidRPr="00C15F27">
              <w:rPr>
                <w:rFonts w:ascii="Times New Roman" w:hAnsi="Times New Roman"/>
                <w:sz w:val="24"/>
                <w:szCs w:val="24"/>
              </w:rPr>
              <w:t>рублей</w:t>
            </w:r>
          </w:p>
          <w:p w:rsidR="00A86BD5" w:rsidRPr="00E33FCD" w:rsidRDefault="0027000F" w:rsidP="00EA62CC">
            <w:pPr>
              <w:spacing w:after="0" w:line="240" w:lineRule="auto"/>
              <w:ind w:firstLine="175"/>
              <w:rPr>
                <w:rFonts w:ascii="Times New Roman" w:hAnsi="Times New Roman"/>
                <w:sz w:val="24"/>
                <w:szCs w:val="24"/>
              </w:rPr>
            </w:pPr>
            <w:r>
              <w:rPr>
                <w:rFonts w:ascii="Times New Roman" w:hAnsi="Times New Roman"/>
                <w:sz w:val="24"/>
                <w:szCs w:val="24"/>
              </w:rPr>
              <w:t>2023 год – 10 200,0 тыс.</w:t>
            </w:r>
            <w:r w:rsidR="00D637BD">
              <w:rPr>
                <w:rFonts w:ascii="Times New Roman" w:hAnsi="Times New Roman"/>
                <w:sz w:val="24"/>
                <w:szCs w:val="24"/>
              </w:rPr>
              <w:t xml:space="preserve"> </w:t>
            </w:r>
            <w:r>
              <w:rPr>
                <w:rFonts w:ascii="Times New Roman" w:hAnsi="Times New Roman"/>
                <w:sz w:val="24"/>
                <w:szCs w:val="24"/>
              </w:rPr>
              <w:t>рублей</w:t>
            </w:r>
            <w:r w:rsidR="00A86BD5" w:rsidRPr="00C15F27">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w:t>
            </w:r>
            <w:r w:rsidR="0027000F">
              <w:rPr>
                <w:rFonts w:ascii="Times New Roman" w:hAnsi="Times New Roman"/>
                <w:sz w:val="24"/>
                <w:szCs w:val="24"/>
              </w:rPr>
              <w:t>96,00</w:t>
            </w:r>
            <w:r w:rsidRPr="00C15F27">
              <w:rPr>
                <w:rFonts w:ascii="Times New Roman" w:hAnsi="Times New Roman"/>
                <w:sz w:val="24"/>
                <w:szCs w:val="24"/>
              </w:rPr>
              <w:t>% в 202</w:t>
            </w:r>
            <w:r w:rsidR="0027000F">
              <w:rPr>
                <w:rFonts w:ascii="Times New Roman" w:hAnsi="Times New Roman"/>
                <w:sz w:val="24"/>
                <w:szCs w:val="24"/>
              </w:rPr>
              <w:t>3</w:t>
            </w:r>
            <w:r w:rsidRPr="00C15F27">
              <w:rPr>
                <w:rFonts w:ascii="Times New Roman" w:hAnsi="Times New Roman"/>
                <w:sz w:val="24"/>
                <w:szCs w:val="24"/>
              </w:rPr>
              <w:t xml:space="preserve">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w:t>
            </w:r>
            <w:r w:rsidRPr="00C15F27">
              <w:rPr>
                <w:rFonts w:ascii="Times New Roman" w:hAnsi="Times New Roman"/>
                <w:sz w:val="24"/>
                <w:szCs w:val="24"/>
                <w:lang w:eastAsia="ru-RU"/>
              </w:rPr>
              <w:lastRenderedPageBreak/>
              <w:t xml:space="preserve">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27000F">
              <w:rPr>
                <w:rFonts w:ascii="Times New Roman" w:hAnsi="Times New Roman"/>
                <w:sz w:val="24"/>
                <w:szCs w:val="24"/>
                <w:lang w:eastAsia="ru-RU"/>
              </w:rPr>
              <w:t>80</w:t>
            </w:r>
            <w:r w:rsidRPr="00C15F27">
              <w:rPr>
                <w:rFonts w:ascii="Times New Roman" w:hAnsi="Times New Roman"/>
                <w:sz w:val="24"/>
                <w:szCs w:val="24"/>
                <w:lang w:eastAsia="ru-RU"/>
              </w:rPr>
              <w:t>,0</w:t>
            </w:r>
            <w:r w:rsidR="0027000F">
              <w:rPr>
                <w:rFonts w:ascii="Times New Roman" w:hAnsi="Times New Roman"/>
                <w:sz w:val="24"/>
                <w:szCs w:val="24"/>
                <w:lang w:eastAsia="ru-RU"/>
              </w:rPr>
              <w:t>0</w:t>
            </w:r>
            <w:r w:rsidRPr="00C15F27">
              <w:rPr>
                <w:rFonts w:ascii="Times New Roman" w:hAnsi="Times New Roman"/>
                <w:sz w:val="24"/>
                <w:szCs w:val="24"/>
                <w:lang w:eastAsia="ru-RU"/>
              </w:rPr>
              <w:t>%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r>
              <w:rPr>
                <w:rFonts w:ascii="Times New Roman" w:hAnsi="Times New Roman"/>
                <w:sz w:val="24"/>
                <w:szCs w:val="24"/>
                <w:lang w:eastAsia="ru-RU"/>
              </w:rPr>
              <w:t>;</w:t>
            </w:r>
          </w:p>
          <w:p w:rsidR="00087645" w:rsidRDefault="00087645" w:rsidP="00334FF2">
            <w:pPr>
              <w:autoSpaceDE w:val="0"/>
              <w:autoSpaceDN w:val="0"/>
              <w:adjustRightInd w:val="0"/>
              <w:spacing w:after="0" w:line="240" w:lineRule="auto"/>
              <w:ind w:firstLine="754"/>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lang w:eastAsia="ru-RU"/>
              </w:rPr>
              <w:t xml:space="preserve"> </w:t>
            </w:r>
            <w:r w:rsidRPr="00087645">
              <w:rPr>
                <w:rFonts w:ascii="Times New Roman" w:hAnsi="Times New Roman"/>
                <w:sz w:val="24"/>
                <w:szCs w:val="24"/>
                <w:lang w:eastAsia="ru-RU"/>
              </w:rPr>
              <w:t>увеличение доли обучающихся детей-инвалидов и обучающихся с ОВЗ принимающих участие в мероприятиях муниципального, регионального, всероссийского уровня</w:t>
            </w:r>
            <w:r>
              <w:rPr>
                <w:rFonts w:ascii="Times New Roman" w:hAnsi="Times New Roman"/>
                <w:sz w:val="24"/>
                <w:szCs w:val="24"/>
                <w:lang w:eastAsia="ru-RU"/>
              </w:rPr>
              <w:t xml:space="preserve"> </w:t>
            </w:r>
            <w:r w:rsidR="0027000F">
              <w:rPr>
                <w:rFonts w:ascii="Times New Roman" w:hAnsi="Times New Roman"/>
                <w:sz w:val="24"/>
                <w:szCs w:val="24"/>
                <w:lang w:eastAsia="ru-RU"/>
              </w:rPr>
              <w:t xml:space="preserve">с 20% в 2022 году </w:t>
            </w:r>
            <w:r>
              <w:rPr>
                <w:rFonts w:ascii="Times New Roman" w:hAnsi="Times New Roman"/>
                <w:sz w:val="24"/>
                <w:szCs w:val="24"/>
                <w:lang w:eastAsia="ru-RU"/>
              </w:rPr>
              <w:t xml:space="preserve">до </w:t>
            </w:r>
            <w:r w:rsidR="0027000F">
              <w:rPr>
                <w:rFonts w:ascii="Times New Roman" w:hAnsi="Times New Roman"/>
                <w:sz w:val="24"/>
                <w:szCs w:val="24"/>
                <w:lang w:eastAsia="ru-RU"/>
              </w:rPr>
              <w:t>4</w:t>
            </w:r>
            <w:r>
              <w:rPr>
                <w:rFonts w:ascii="Times New Roman" w:hAnsi="Times New Roman"/>
                <w:sz w:val="24"/>
                <w:szCs w:val="24"/>
                <w:lang w:eastAsia="ru-RU"/>
              </w:rPr>
              <w:t>0% в 202</w:t>
            </w:r>
            <w:r w:rsidR="0027000F">
              <w:rPr>
                <w:rFonts w:ascii="Times New Roman" w:hAnsi="Times New Roman"/>
                <w:sz w:val="24"/>
                <w:szCs w:val="24"/>
                <w:lang w:eastAsia="ru-RU"/>
              </w:rPr>
              <w:t>3</w:t>
            </w:r>
            <w:r>
              <w:rPr>
                <w:rFonts w:ascii="Times New Roman" w:hAnsi="Times New Roman"/>
                <w:sz w:val="24"/>
                <w:szCs w:val="24"/>
                <w:lang w:eastAsia="ru-RU"/>
              </w:rPr>
              <w:t xml:space="preserve"> году;</w:t>
            </w:r>
          </w:p>
          <w:p w:rsidR="00A86BD5"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00F02D57" w:rsidRPr="0000529B">
              <w:rPr>
                <w:rFonts w:ascii="Times New Roman" w:hAnsi="Times New Roman"/>
                <w:sz w:val="24"/>
                <w:szCs w:val="24"/>
                <w:lang w:eastAsia="ru-RU"/>
              </w:rPr>
              <w:t xml:space="preserve">создание </w:t>
            </w:r>
            <w:r w:rsidRPr="0000529B">
              <w:rPr>
                <w:rFonts w:ascii="Times New Roman" w:hAnsi="Times New Roman"/>
                <w:sz w:val="24"/>
                <w:szCs w:val="24"/>
                <w:lang w:eastAsia="ru-RU"/>
              </w:rPr>
              <w:t>новых мест в образовательных организациях для реализации дополнительных</w:t>
            </w:r>
            <w:r w:rsidRPr="0000529B">
              <w:rPr>
                <w:rFonts w:ascii="Times New Roman" w:hAnsi="Times New Roman"/>
                <w:sz w:val="24"/>
                <w:szCs w:val="24"/>
              </w:rPr>
              <w:t xml:space="preserve"> 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r w:rsidR="00F02D57">
              <w:rPr>
                <w:rFonts w:ascii="Times New Roman" w:hAnsi="Times New Roman"/>
                <w:sz w:val="24"/>
                <w:szCs w:val="24"/>
              </w:rPr>
              <w:t>;</w:t>
            </w:r>
          </w:p>
          <w:p w:rsidR="00F02D57" w:rsidRPr="00186FD0" w:rsidRDefault="00F02D57" w:rsidP="00F02D57">
            <w:pPr>
              <w:spacing w:after="0" w:line="240" w:lineRule="auto"/>
              <w:ind w:firstLine="315"/>
              <w:rPr>
                <w:rFonts w:ascii="Times New Roman" w:hAnsi="Times New Roman"/>
                <w:sz w:val="24"/>
                <w:szCs w:val="24"/>
                <w:lang w:eastAsia="ru-RU"/>
              </w:rPr>
            </w:pPr>
            <w:proofErr w:type="gramStart"/>
            <w:r>
              <w:rPr>
                <w:rFonts w:ascii="Times New Roman" w:hAnsi="Times New Roman"/>
                <w:sz w:val="24"/>
                <w:szCs w:val="24"/>
              </w:rPr>
              <w:t xml:space="preserve">- увеличение </w:t>
            </w:r>
            <w:r w:rsidRPr="00186FD0">
              <w:rPr>
                <w:rFonts w:ascii="Times New Roman" w:hAnsi="Times New Roman"/>
                <w:sz w:val="24"/>
                <w:szCs w:val="24"/>
                <w:lang w:eastAsia="ru-RU"/>
              </w:rPr>
              <w:t>дол</w:t>
            </w:r>
            <w:r>
              <w:rPr>
                <w:rFonts w:ascii="Times New Roman" w:hAnsi="Times New Roman"/>
                <w:sz w:val="24"/>
                <w:szCs w:val="24"/>
                <w:lang w:eastAsia="ru-RU"/>
              </w:rPr>
              <w:t>и</w:t>
            </w:r>
            <w:r w:rsidRPr="00186FD0">
              <w:rPr>
                <w:rFonts w:ascii="Times New Roman" w:hAnsi="Times New Roman"/>
                <w:sz w:val="24"/>
                <w:szCs w:val="24"/>
                <w:lang w:eastAsia="ru-RU"/>
              </w:rPr>
              <w:t xml:space="preserve">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МБУДО ДШИ  г. Дальнегорска</w:t>
            </w:r>
            <w:r>
              <w:rPr>
                <w:rFonts w:ascii="Times New Roman" w:hAnsi="Times New Roman"/>
                <w:sz w:val="24"/>
                <w:szCs w:val="24"/>
                <w:lang w:eastAsia="ru-RU"/>
              </w:rPr>
              <w:t xml:space="preserve">) </w:t>
            </w:r>
            <w:r w:rsidR="0027000F">
              <w:rPr>
                <w:rFonts w:ascii="Times New Roman" w:hAnsi="Times New Roman"/>
                <w:sz w:val="24"/>
                <w:szCs w:val="24"/>
                <w:lang w:eastAsia="ru-RU"/>
              </w:rPr>
              <w:t xml:space="preserve">с 0 в 2020 </w:t>
            </w:r>
            <w:r>
              <w:rPr>
                <w:rFonts w:ascii="Times New Roman" w:hAnsi="Times New Roman"/>
                <w:sz w:val="24"/>
                <w:szCs w:val="24"/>
                <w:lang w:eastAsia="ru-RU"/>
              </w:rPr>
              <w:t xml:space="preserve">до 100% </w:t>
            </w:r>
            <w:r w:rsidR="0027000F">
              <w:rPr>
                <w:rFonts w:ascii="Times New Roman" w:hAnsi="Times New Roman"/>
                <w:sz w:val="24"/>
                <w:szCs w:val="24"/>
                <w:lang w:eastAsia="ru-RU"/>
              </w:rPr>
              <w:t xml:space="preserve"> в 2023 году</w:t>
            </w:r>
            <w:r w:rsidRPr="00186FD0">
              <w:rPr>
                <w:rFonts w:ascii="Times New Roman" w:hAnsi="Times New Roman"/>
                <w:sz w:val="24"/>
                <w:szCs w:val="24"/>
                <w:lang w:eastAsia="ru-RU"/>
              </w:rPr>
              <w:t>;</w:t>
            </w:r>
            <w:proofErr w:type="gramEnd"/>
          </w:p>
          <w:p w:rsidR="00F02D57" w:rsidRPr="00E33FCD" w:rsidRDefault="00F02D57" w:rsidP="0027000F">
            <w:pPr>
              <w:autoSpaceDE w:val="0"/>
              <w:autoSpaceDN w:val="0"/>
              <w:adjustRightInd w:val="0"/>
              <w:spacing w:after="0" w:line="240" w:lineRule="auto"/>
              <w:ind w:firstLine="754"/>
              <w:rPr>
                <w:rFonts w:ascii="Times New Roman" w:hAnsi="Times New Roman"/>
                <w:sz w:val="24"/>
                <w:szCs w:val="24"/>
              </w:rPr>
            </w:pPr>
            <w:r w:rsidRPr="00186FD0">
              <w:rPr>
                <w:rFonts w:ascii="Times New Roman" w:hAnsi="Times New Roman"/>
                <w:sz w:val="24"/>
                <w:szCs w:val="24"/>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rFonts w:ascii="Times New Roman" w:hAnsi="Times New Roman"/>
                <w:sz w:val="24"/>
                <w:szCs w:val="24"/>
                <w:lang w:eastAsia="ru-RU"/>
              </w:rPr>
              <w:t xml:space="preserve"> </w:t>
            </w:r>
            <w:r w:rsidR="0027000F">
              <w:rPr>
                <w:rFonts w:ascii="Times New Roman" w:hAnsi="Times New Roman"/>
                <w:sz w:val="24"/>
                <w:szCs w:val="24"/>
                <w:lang w:eastAsia="ru-RU"/>
              </w:rPr>
              <w:t>с</w:t>
            </w:r>
            <w:r>
              <w:rPr>
                <w:rFonts w:ascii="Times New Roman" w:hAnsi="Times New Roman"/>
                <w:sz w:val="24"/>
                <w:szCs w:val="24"/>
                <w:lang w:eastAsia="ru-RU"/>
              </w:rPr>
              <w:t xml:space="preserve"> 4% </w:t>
            </w:r>
            <w:r w:rsidR="0027000F">
              <w:rPr>
                <w:rFonts w:ascii="Times New Roman" w:hAnsi="Times New Roman"/>
                <w:sz w:val="24"/>
                <w:szCs w:val="24"/>
                <w:lang w:eastAsia="ru-RU"/>
              </w:rPr>
              <w:t>в 2022 году до 10% в 2023 году.</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lastRenderedPageBreak/>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DB333E" w:rsidRPr="00DB333E" w:rsidRDefault="00DB333E" w:rsidP="00DB333E">
      <w:pPr>
        <w:pStyle w:val="ac"/>
        <w:shd w:val="clear" w:color="auto" w:fill="FFFFFF"/>
        <w:ind w:left="0" w:firstLine="709"/>
        <w:rPr>
          <w:color w:val="000000"/>
          <w:sz w:val="26"/>
          <w:szCs w:val="26"/>
          <w:lang w:eastAsia="ko-KR"/>
        </w:rPr>
      </w:pPr>
      <w:r w:rsidRPr="00DB333E">
        <w:rPr>
          <w:sz w:val="26"/>
          <w:szCs w:val="26"/>
        </w:rPr>
        <w:t xml:space="preserve">В современном мире </w:t>
      </w:r>
      <w:r w:rsidRPr="00DB333E">
        <w:rPr>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DB333E" w:rsidRPr="00DB333E" w:rsidRDefault="00DB333E" w:rsidP="00DB333E">
      <w:pPr>
        <w:pStyle w:val="ac"/>
        <w:shd w:val="clear" w:color="auto" w:fill="FFFFFF"/>
        <w:ind w:left="0" w:firstLine="709"/>
        <w:rPr>
          <w:color w:val="000000"/>
          <w:sz w:val="26"/>
          <w:szCs w:val="26"/>
          <w:lang w:eastAsia="ko-KR"/>
        </w:rPr>
      </w:pPr>
      <w:r w:rsidRPr="00DB333E">
        <w:rPr>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обучающихся, а также детей с особыми образовательными потребностями, которые обеспечат их устойчивое саморазвитие в жизни.</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DB333E">
        <w:rPr>
          <w:color w:val="000000"/>
          <w:sz w:val="26"/>
          <w:szCs w:val="26"/>
        </w:rPr>
        <w:t>компетентностного</w:t>
      </w:r>
      <w:proofErr w:type="spellEnd"/>
      <w:r w:rsidRPr="00DB333E">
        <w:rPr>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Особое значение приобретает проблема социализации и </w:t>
      </w:r>
      <w:proofErr w:type="gramStart"/>
      <w:r w:rsidRPr="00DB333E">
        <w:rPr>
          <w:color w:val="000000"/>
          <w:sz w:val="26"/>
          <w:szCs w:val="26"/>
        </w:rPr>
        <w:t>адаптации</w:t>
      </w:r>
      <w:proofErr w:type="gramEnd"/>
      <w:r w:rsidRPr="00DB333E">
        <w:rPr>
          <w:color w:val="000000"/>
          <w:sz w:val="26"/>
          <w:szCs w:val="26"/>
        </w:rPr>
        <w:t xml:space="preserve"> обучающихся с особыми образовательными потребностями (одаренные дети, дети с ограниченными возможностями здоровья, дети-инвалиды), а также выявление, поддержка и развитие их талантов и способностей в целях обеспечения равных возможностей будущей успешной самореализации для всех граждан.</w:t>
      </w:r>
    </w:p>
    <w:p w:rsidR="00DB333E" w:rsidRPr="00DB333E" w:rsidRDefault="00DB333E" w:rsidP="00DB333E">
      <w:pPr>
        <w:pStyle w:val="ac"/>
        <w:shd w:val="clear" w:color="auto" w:fill="FFFFFF"/>
        <w:ind w:left="0" w:firstLine="709"/>
        <w:rPr>
          <w:color w:val="000000"/>
          <w:sz w:val="26"/>
          <w:szCs w:val="26"/>
          <w:shd w:val="clear" w:color="auto" w:fill="FFFFFF"/>
          <w:lang w:eastAsia="ko-KR"/>
        </w:rPr>
      </w:pPr>
      <w:r w:rsidRPr="00DB333E">
        <w:rPr>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DB333E">
        <w:rPr>
          <w:color w:val="000000"/>
          <w:sz w:val="26"/>
          <w:szCs w:val="26"/>
          <w:lang w:eastAsia="ko-KR"/>
        </w:rPr>
        <w:t xml:space="preserve"> </w:t>
      </w:r>
      <w:r w:rsidRPr="00DB333E">
        <w:rPr>
          <w:iCs/>
          <w:color w:val="000000"/>
          <w:sz w:val="26"/>
          <w:szCs w:val="26"/>
          <w:shd w:val="clear" w:color="auto" w:fill="FFFFFF"/>
          <w:lang w:eastAsia="ko-KR"/>
        </w:rPr>
        <w:t>интеграции общего и дополнительного образования.</w:t>
      </w:r>
    </w:p>
    <w:p w:rsidR="00DB333E" w:rsidRPr="00DB333E" w:rsidRDefault="00DB333E" w:rsidP="00DB333E">
      <w:pPr>
        <w:pStyle w:val="ac"/>
        <w:shd w:val="clear" w:color="auto" w:fill="FFFFFF"/>
        <w:ind w:left="0" w:firstLine="709"/>
        <w:rPr>
          <w:color w:val="000000"/>
          <w:sz w:val="26"/>
          <w:szCs w:val="26"/>
          <w:shd w:val="clear" w:color="auto" w:fill="FFFFFF"/>
          <w:lang w:eastAsia="ko-KR"/>
        </w:rPr>
      </w:pPr>
      <w:proofErr w:type="gramStart"/>
      <w:r w:rsidRPr="00DB333E">
        <w:rPr>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социальная адаптация детей с ограниченными возможностями здоровья и детей-инвалидов путем развития их талантов и способностей, создание условий для достижения школьниками творческих успехов в различных сферах деятельности.</w:t>
      </w:r>
      <w:proofErr w:type="gramEnd"/>
      <w:r w:rsidRPr="00DB333E">
        <w:rPr>
          <w:color w:val="000000"/>
          <w:sz w:val="26"/>
          <w:szCs w:val="26"/>
          <w:shd w:val="clear" w:color="auto" w:fill="FFFFFF"/>
          <w:lang w:eastAsia="ko-KR"/>
        </w:rPr>
        <w:t xml:space="preserve">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DB333E">
        <w:rPr>
          <w:color w:val="000000"/>
          <w:sz w:val="26"/>
          <w:szCs w:val="26"/>
        </w:rPr>
        <w:t>культуросообразную</w:t>
      </w:r>
      <w:proofErr w:type="spellEnd"/>
      <w:r w:rsidRPr="00DB333E">
        <w:rPr>
          <w:color w:val="000000"/>
          <w:sz w:val="26"/>
          <w:szCs w:val="26"/>
        </w:rPr>
        <w:t xml:space="preserve"> среду развития, формировать осознанную гражданскую позицию.</w:t>
      </w:r>
    </w:p>
    <w:p w:rsidR="00DB333E" w:rsidRPr="00DB333E" w:rsidRDefault="00DB333E" w:rsidP="00DB333E">
      <w:pPr>
        <w:pStyle w:val="ac"/>
        <w:shd w:val="clear" w:color="auto" w:fill="FFFFFF"/>
        <w:ind w:left="0" w:firstLine="709"/>
        <w:rPr>
          <w:sz w:val="26"/>
          <w:szCs w:val="26"/>
        </w:rPr>
      </w:pPr>
      <w:r w:rsidRPr="00DB333E">
        <w:rPr>
          <w:sz w:val="26"/>
          <w:szCs w:val="26"/>
        </w:rPr>
        <w:t>В муниципальной системе образования Дальнегорского городского округа функционирует одно учреждение дополнительного образования, в котором обучается 1400 учащихся, что составляет 32,7% от общего количества обучающихся в общеобразовательных учреждениях Дальнегорского городского округа.</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lastRenderedPageBreak/>
        <w:t xml:space="preserve">В последние годы </w:t>
      </w:r>
      <w:proofErr w:type="gramStart"/>
      <w:r w:rsidRPr="00DB333E">
        <w:rPr>
          <w:sz w:val="26"/>
          <w:szCs w:val="26"/>
          <w:lang w:eastAsia="ko-KR"/>
        </w:rPr>
        <w:t>в</w:t>
      </w:r>
      <w:proofErr w:type="gramEnd"/>
      <w:r w:rsidRPr="00DB333E">
        <w:rPr>
          <w:sz w:val="26"/>
          <w:szCs w:val="26"/>
          <w:lang w:eastAsia="ko-KR"/>
        </w:rPr>
        <w:t xml:space="preserve"> </w:t>
      </w:r>
      <w:proofErr w:type="gramStart"/>
      <w:r w:rsidRPr="00DB333E">
        <w:rPr>
          <w:sz w:val="26"/>
          <w:szCs w:val="26"/>
          <w:lang w:eastAsia="ko-KR"/>
        </w:rPr>
        <w:t>Дальнегорском</w:t>
      </w:r>
      <w:proofErr w:type="gramEnd"/>
      <w:r w:rsidRPr="00DB333E">
        <w:rPr>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DB333E" w:rsidRPr="00DB333E" w:rsidRDefault="00DB333E" w:rsidP="00DB333E">
      <w:pPr>
        <w:pStyle w:val="ac"/>
        <w:shd w:val="clear" w:color="auto" w:fill="FFFFFF"/>
        <w:ind w:left="709"/>
        <w:rPr>
          <w:sz w:val="26"/>
          <w:szCs w:val="26"/>
          <w:lang w:eastAsia="ko-KR"/>
        </w:rPr>
      </w:pPr>
      <w:r w:rsidRPr="00DB333E">
        <w:rPr>
          <w:sz w:val="26"/>
          <w:szCs w:val="26"/>
          <w:lang w:eastAsia="ko-KR"/>
        </w:rPr>
        <w:t>- развитие способностей и талантов у обучающихся с ограниченными возможностями здоровья и детей-инвалидов;</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xml:space="preserve">- разработка образовательных программ нового поколения по </w:t>
      </w:r>
      <w:r w:rsidRPr="00DB333E">
        <w:rPr>
          <w:sz w:val="26"/>
          <w:szCs w:val="26"/>
        </w:rPr>
        <w:t>техническому конструированию и моделированию</w:t>
      </w:r>
      <w:r w:rsidRPr="00DB333E">
        <w:rPr>
          <w:sz w:val="26"/>
          <w:szCs w:val="26"/>
          <w:lang w:eastAsia="ko-KR"/>
        </w:rPr>
        <w:t>, стимулирующих развитие инновационной, проектной, исследовательской деятельности;</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сохранение и укрепление кадрового состава, повышение его профессионального уровня с учётом современных требований, в том числе по вопросам работы с талантливыми обучающимися, имеющими статус «ребенок-инвалид», «ребенок с ограниченными возможностями здоровья»;</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укрепление материально-технической базы, ресурсного обеспечения учреждений дополнительного образования.</w:t>
      </w:r>
    </w:p>
    <w:p w:rsidR="00DB333E" w:rsidRPr="00DB333E" w:rsidRDefault="00DB333E" w:rsidP="00DB333E">
      <w:pPr>
        <w:pStyle w:val="ac"/>
        <w:shd w:val="clear" w:color="auto" w:fill="FFFFFF"/>
        <w:ind w:left="0" w:firstLine="709"/>
        <w:rPr>
          <w:sz w:val="26"/>
          <w:szCs w:val="26"/>
        </w:rPr>
      </w:pPr>
      <w:proofErr w:type="gramStart"/>
      <w:r w:rsidRPr="00DB333E">
        <w:rPr>
          <w:sz w:val="26"/>
          <w:szCs w:val="26"/>
        </w:rPr>
        <w:t>Реализация мероприятий подпрограммы «Развитие системы дополнительного образования» муниципальной программы позволит, расширить доступ к услугам дополнительного образования Дальнегорского городского округа для обучающихся с особыми образовательными потребностями и возможностями (одаренные дети, дети с ограниченными возможностями здоровья, дети группы риска).</w:t>
      </w:r>
      <w:proofErr w:type="gramEnd"/>
    </w:p>
    <w:p w:rsidR="00DB333E" w:rsidRPr="00186FD0" w:rsidRDefault="00DB333E" w:rsidP="00DB333E">
      <w:pPr>
        <w:pStyle w:val="ConsPlusNormal"/>
        <w:spacing w:line="276" w:lineRule="auto"/>
        <w:rPr>
          <w:rFonts w:ascii="Times New Roman" w:eastAsia="Calibri" w:hAnsi="Times New Roman" w:cs="Times New Roman"/>
          <w:sz w:val="26"/>
          <w:szCs w:val="26"/>
          <w:lang w:eastAsia="en-US"/>
        </w:rPr>
      </w:pPr>
      <w:proofErr w:type="gramStart"/>
      <w:r w:rsidRPr="00DB333E">
        <w:rPr>
          <w:rFonts w:ascii="Times New Roman" w:eastAsia="Calibri" w:hAnsi="Times New Roman" w:cs="Times New Roman"/>
          <w:sz w:val="26"/>
          <w:szCs w:val="26"/>
          <w:lang w:eastAsia="en-US"/>
        </w:rPr>
        <w:t>В соответствии с общими приоритетными направлениями совершенствования</w:t>
      </w:r>
      <w:r w:rsidRPr="00186FD0">
        <w:rPr>
          <w:rFonts w:ascii="Times New Roman" w:eastAsia="Calibri" w:hAnsi="Times New Roman" w:cs="Times New Roman"/>
          <w:sz w:val="26"/>
          <w:szCs w:val="26"/>
          <w:lang w:eastAsia="en-US"/>
        </w:rPr>
        <w:t xml:space="preserve">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до 2030 года, утвержденной распоряжением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w:t>
      </w:r>
      <w:proofErr w:type="gramEnd"/>
      <w:r w:rsidRPr="00186FD0">
        <w:rPr>
          <w:rFonts w:ascii="Times New Roman" w:eastAsia="Calibri" w:hAnsi="Times New Roman" w:cs="Times New Roman"/>
          <w:sz w:val="26"/>
          <w:szCs w:val="26"/>
          <w:lang w:eastAsia="en-US"/>
        </w:rPr>
        <w:t xml:space="preserve"> Российской Федерации от 01.06.2012 №761, Приказом </w:t>
      </w:r>
      <w:proofErr w:type="spellStart"/>
      <w:r w:rsidRPr="00186FD0">
        <w:rPr>
          <w:rFonts w:ascii="Times New Roman" w:eastAsia="Calibri" w:hAnsi="Times New Roman" w:cs="Times New Roman"/>
          <w:sz w:val="26"/>
          <w:szCs w:val="26"/>
          <w:lang w:eastAsia="en-US"/>
        </w:rPr>
        <w:t>Минпросвещения</w:t>
      </w:r>
      <w:proofErr w:type="spellEnd"/>
      <w:r w:rsidRPr="00186FD0">
        <w:rPr>
          <w:rFonts w:ascii="Times New Roman" w:eastAsia="Calibri" w:hAnsi="Times New Roman" w:cs="Times New Roman"/>
          <w:sz w:val="26"/>
          <w:szCs w:val="26"/>
          <w:lang w:eastAsia="en-US"/>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186FD0">
        <w:rPr>
          <w:rFonts w:ascii="Times New Roman" w:eastAsia="Calibri" w:hAnsi="Times New Roman" w:cs="Times New Roman"/>
          <w:sz w:val="26"/>
          <w:szCs w:val="26"/>
          <w:lang w:eastAsia="en-US"/>
        </w:rPr>
        <w:t>экономический механизм</w:t>
      </w:r>
      <w:proofErr w:type="gramEnd"/>
      <w:r w:rsidRPr="00186FD0">
        <w:rPr>
          <w:rFonts w:ascii="Times New Roman" w:eastAsia="Calibri" w:hAnsi="Times New Roman" w:cs="Times New Roman"/>
          <w:sz w:val="26"/>
          <w:szCs w:val="26"/>
          <w:lang w:eastAsia="en-US"/>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Дальнегорского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w:t>
      </w:r>
    </w:p>
    <w:p w:rsidR="00DB333E" w:rsidRPr="00186FD0" w:rsidRDefault="00DB333E" w:rsidP="00DB333E">
      <w:pPr>
        <w:pStyle w:val="ConsPlusNormal"/>
        <w:spacing w:line="276" w:lineRule="auto"/>
        <w:rPr>
          <w:rFonts w:ascii="Times New Roman" w:eastAsia="Calibri" w:hAnsi="Times New Roman" w:cs="Times New Roman"/>
          <w:sz w:val="26"/>
          <w:szCs w:val="26"/>
          <w:lang w:eastAsia="en-US"/>
        </w:rPr>
      </w:pPr>
      <w:r w:rsidRPr="00186FD0">
        <w:rPr>
          <w:rFonts w:ascii="Times New Roman" w:eastAsia="Calibri" w:hAnsi="Times New Roman" w:cs="Times New Roman"/>
          <w:sz w:val="26"/>
          <w:szCs w:val="26"/>
          <w:lang w:eastAsia="en-US"/>
        </w:rPr>
        <w:lastRenderedPageBreak/>
        <w:t xml:space="preserve">Помимо реализуемого механизма персонифицированного финансирования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DB333E" w:rsidRPr="00DB333E" w:rsidRDefault="00DB333E" w:rsidP="00DB333E">
      <w:pPr>
        <w:pStyle w:val="ac"/>
        <w:shd w:val="clear" w:color="auto" w:fill="FFFFFF"/>
        <w:ind w:left="0" w:firstLine="709"/>
        <w:rPr>
          <w:sz w:val="26"/>
          <w:szCs w:val="26"/>
          <w:lang w:eastAsia="ko-KR"/>
        </w:rPr>
      </w:pPr>
      <w:r w:rsidRPr="00DB333E">
        <w:rPr>
          <w:sz w:val="26"/>
          <w:szCs w:val="26"/>
        </w:rPr>
        <w:t xml:space="preserve">Актуальность подпрограммы заключается в необходимости обеспечить благоприятные условия для </w:t>
      </w:r>
      <w:r w:rsidRPr="00DB333E">
        <w:rPr>
          <w:sz w:val="26"/>
          <w:szCs w:val="26"/>
          <w:lang w:eastAsia="ko-KR"/>
        </w:rPr>
        <w:t xml:space="preserve">создания </w:t>
      </w:r>
      <w:proofErr w:type="gramStart"/>
      <w:r w:rsidRPr="00DB333E">
        <w:rPr>
          <w:sz w:val="26"/>
          <w:szCs w:val="26"/>
          <w:lang w:eastAsia="ko-KR"/>
        </w:rPr>
        <w:t>механизма устойчивого развития муниципальной системы дополнительного образования детей</w:t>
      </w:r>
      <w:proofErr w:type="gramEnd"/>
      <w:r w:rsidRPr="00DB333E">
        <w:rPr>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DB333E" w:rsidRPr="00DB333E" w:rsidRDefault="00DB333E" w:rsidP="00DB333E">
      <w:pPr>
        <w:pStyle w:val="ac"/>
        <w:ind w:left="0" w:firstLine="709"/>
        <w:rPr>
          <w:sz w:val="26"/>
          <w:szCs w:val="26"/>
        </w:rPr>
      </w:pPr>
      <w:r w:rsidRPr="00DB333E">
        <w:rPr>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DB333E" w:rsidRPr="00DB333E" w:rsidRDefault="00DB333E" w:rsidP="00DB333E">
      <w:pPr>
        <w:pStyle w:val="ac"/>
        <w:ind w:left="0" w:firstLine="709"/>
        <w:rPr>
          <w:sz w:val="26"/>
          <w:szCs w:val="26"/>
        </w:rPr>
      </w:pPr>
      <w:r w:rsidRPr="00DB333E">
        <w:rPr>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DB333E" w:rsidRPr="00DB333E" w:rsidRDefault="00DB333E" w:rsidP="00DB333E">
      <w:pPr>
        <w:pStyle w:val="ac"/>
        <w:ind w:left="0" w:firstLine="709"/>
        <w:rPr>
          <w:sz w:val="26"/>
          <w:szCs w:val="26"/>
        </w:rPr>
      </w:pPr>
      <w:r w:rsidRPr="00DB333E">
        <w:rPr>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DB333E" w:rsidRPr="00DB333E" w:rsidRDefault="00DB333E" w:rsidP="00DB333E">
      <w:pPr>
        <w:pStyle w:val="ac"/>
        <w:ind w:left="0" w:firstLine="709"/>
        <w:rPr>
          <w:sz w:val="26"/>
          <w:szCs w:val="26"/>
        </w:rPr>
      </w:pPr>
      <w:r w:rsidRPr="00DB333E">
        <w:rPr>
          <w:sz w:val="26"/>
          <w:szCs w:val="26"/>
        </w:rPr>
        <w:t xml:space="preserve">Все перечисленные риски потребуют значительного усиления </w:t>
      </w:r>
      <w:proofErr w:type="gramStart"/>
      <w:r w:rsidRPr="00DB333E">
        <w:rPr>
          <w:sz w:val="26"/>
          <w:szCs w:val="26"/>
        </w:rPr>
        <w:t>мер</w:t>
      </w:r>
      <w:proofErr w:type="gramEnd"/>
      <w:r w:rsidRPr="00DB333E">
        <w:rPr>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E33FCD" w:rsidRDefault="00E33FCD" w:rsidP="00DB333E">
      <w:pPr>
        <w:widowControl w:val="0"/>
        <w:autoSpaceDE w:val="0"/>
        <w:autoSpaceDN w:val="0"/>
        <w:adjustRightInd w:val="0"/>
        <w:spacing w:after="0"/>
        <w:ind w:firstLine="709"/>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3"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3"/>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943D20" w:rsidRDefault="00943D20" w:rsidP="00677257">
      <w:pPr>
        <w:spacing w:after="0"/>
        <w:ind w:firstLine="720"/>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943D20">
        <w:rPr>
          <w:rFonts w:ascii="Times New Roman" w:hAnsi="Times New Roman"/>
          <w:sz w:val="26"/>
          <w:szCs w:val="26"/>
          <w:lang w:eastAsia="ru-RU"/>
        </w:rPr>
        <w:t>доля обучающихся детей-инвалидов и обучающихся с ОВЗ принимающих участие в мероприятиях муниципального, регионального, всероссийского уровня</w:t>
      </w:r>
      <w:r w:rsidR="005526D4">
        <w:rPr>
          <w:rFonts w:ascii="Times New Roman" w:hAnsi="Times New Roman"/>
          <w:sz w:val="26"/>
          <w:szCs w:val="26"/>
          <w:lang w:eastAsia="ru-RU"/>
        </w:rPr>
        <w:t xml:space="preserve"> </w:t>
      </w:r>
      <w:r w:rsidR="005526D4" w:rsidRPr="005526D4">
        <w:rPr>
          <w:rFonts w:ascii="Times New Roman" w:hAnsi="Times New Roman"/>
          <w:sz w:val="26"/>
          <w:szCs w:val="26"/>
          <w:lang w:eastAsia="ru-RU"/>
        </w:rPr>
        <w:t>из числа детей-инвалидов и обучающихся с ОВЗ</w:t>
      </w:r>
      <w:r>
        <w:rPr>
          <w:rFonts w:ascii="Times New Roman" w:hAnsi="Times New Roman"/>
          <w:sz w:val="26"/>
          <w:szCs w:val="26"/>
          <w:lang w:eastAsia="ru-RU"/>
        </w:rPr>
        <w:t>;</w:t>
      </w:r>
    </w:p>
    <w:p w:rsidR="00677257" w:rsidRPr="00186FD0"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w:t>
      </w:r>
      <w:r w:rsidRPr="00186FD0">
        <w:rPr>
          <w:rFonts w:ascii="Times New Roman" w:hAnsi="Times New Roman"/>
          <w:sz w:val="26"/>
          <w:szCs w:val="26"/>
          <w:lang w:eastAsia="ru-RU"/>
        </w:rPr>
        <w:t>образовательных организациях для реализации дополнительных общеразвивающих программ всех направленностей</w:t>
      </w:r>
      <w:r w:rsidR="0069292E" w:rsidRPr="00186FD0">
        <w:rPr>
          <w:rFonts w:ascii="Times New Roman" w:hAnsi="Times New Roman"/>
          <w:sz w:val="26"/>
          <w:szCs w:val="26"/>
          <w:lang w:eastAsia="ru-RU"/>
        </w:rPr>
        <w:t>;</w:t>
      </w:r>
    </w:p>
    <w:p w:rsidR="0069292E" w:rsidRPr="00186FD0" w:rsidRDefault="0069292E" w:rsidP="0069292E">
      <w:pPr>
        <w:spacing w:after="0"/>
        <w:ind w:firstLine="720"/>
        <w:rPr>
          <w:rFonts w:ascii="Times New Roman" w:hAnsi="Times New Roman"/>
          <w:sz w:val="26"/>
          <w:szCs w:val="26"/>
          <w:lang w:eastAsia="ru-RU"/>
        </w:rPr>
      </w:pPr>
      <w:proofErr w:type="gramStart"/>
      <w:r w:rsidRPr="00186FD0">
        <w:rPr>
          <w:rFonts w:ascii="Times New Roman" w:hAnsi="Times New Roman"/>
          <w:sz w:val="26"/>
          <w:szCs w:val="26"/>
          <w:lang w:eastAsia="ru-RU"/>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w:t>
      </w:r>
      <w:r w:rsidR="00632BDA" w:rsidRPr="00186FD0">
        <w:rPr>
          <w:rFonts w:ascii="Times New Roman" w:hAnsi="Times New Roman"/>
          <w:sz w:val="26"/>
          <w:szCs w:val="26"/>
          <w:lang w:eastAsia="ru-RU"/>
        </w:rPr>
        <w:t>ся в МБУДО ДШИ  г. Дальнегорска.</w:t>
      </w:r>
      <w:proofErr w:type="gramEnd"/>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Характеризует степень </w:t>
      </w:r>
      <w:proofErr w:type="gramStart"/>
      <w:r w:rsidRPr="00186FD0">
        <w:rPr>
          <w:rFonts w:ascii="Times New Roman" w:hAnsi="Times New Roman"/>
          <w:sz w:val="26"/>
          <w:szCs w:val="26"/>
          <w:lang w:eastAsia="ru-RU"/>
        </w:rPr>
        <w:t>внедрения механизма персонифицированного учета дополнительного образования детей</w:t>
      </w:r>
      <w:proofErr w:type="gramEnd"/>
      <w:r w:rsidRPr="00186FD0">
        <w:rPr>
          <w:rFonts w:ascii="Times New Roman" w:hAnsi="Times New Roman"/>
          <w:sz w:val="26"/>
          <w:szCs w:val="26"/>
          <w:lang w:eastAsia="ru-RU"/>
        </w:rPr>
        <w:t>.</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632BDA" w:rsidRPr="00186FD0" w:rsidRDefault="00632BDA" w:rsidP="00632BDA">
      <w:pPr>
        <w:tabs>
          <w:tab w:val="center" w:pos="5315"/>
        </w:tabs>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Рассчитывается по формуле: </w:t>
      </w:r>
      <w:proofErr w:type="spellStart"/>
      <w:r w:rsidRPr="00186FD0">
        <w:rPr>
          <w:rFonts w:ascii="Times New Roman" w:hAnsi="Times New Roman"/>
          <w:sz w:val="26"/>
          <w:szCs w:val="26"/>
          <w:lang w:eastAsia="ru-RU"/>
        </w:rPr>
        <w:t>Спдо</w:t>
      </w:r>
      <w:proofErr w:type="spellEnd"/>
      <w:r w:rsidRPr="00186FD0">
        <w:rPr>
          <w:rFonts w:ascii="Times New Roman" w:hAnsi="Times New Roman"/>
          <w:sz w:val="26"/>
          <w:szCs w:val="26"/>
          <w:lang w:eastAsia="ru-RU"/>
        </w:rPr>
        <w:t>= (</w:t>
      </w:r>
      <w:proofErr w:type="spellStart"/>
      <w:r w:rsidRPr="00186FD0">
        <w:rPr>
          <w:rFonts w:ascii="Times New Roman" w:hAnsi="Times New Roman"/>
          <w:sz w:val="26"/>
          <w:szCs w:val="26"/>
          <w:lang w:eastAsia="ru-RU"/>
        </w:rPr>
        <w:t>Чспдо</w:t>
      </w:r>
      <w:proofErr w:type="spellEnd"/>
      <w:r w:rsidRPr="00186FD0">
        <w:rPr>
          <w:rFonts w:ascii="Times New Roman" w:hAnsi="Times New Roman"/>
          <w:sz w:val="26"/>
          <w:szCs w:val="26"/>
          <w:lang w:eastAsia="ru-RU"/>
        </w:rPr>
        <w:t xml:space="preserve"> / Чобуч5-18)*100%, где:</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Чспдо</w:t>
      </w:r>
      <w:proofErr w:type="spellEnd"/>
      <w:r w:rsidRPr="00186FD0">
        <w:rPr>
          <w:rFonts w:ascii="Times New Roman" w:hAnsi="Times New Roman"/>
          <w:sz w:val="26"/>
          <w:szCs w:val="26"/>
          <w:lang w:eastAsia="ru-RU"/>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Чобуч</w:t>
      </w:r>
      <w:proofErr w:type="spellEnd"/>
      <w:r w:rsidRPr="00186FD0">
        <w:rPr>
          <w:rFonts w:ascii="Times New Roman" w:hAnsi="Times New Roman"/>
          <w:sz w:val="26"/>
          <w:szCs w:val="26"/>
          <w:lang w:eastAsia="ru-RU"/>
        </w:rPr>
        <w:t xml:space="preserve"> 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обучающихся в детских школах искусств) (</w:t>
      </w:r>
      <w:proofErr w:type="spellStart"/>
      <w:r w:rsidRPr="00186FD0">
        <w:rPr>
          <w:rFonts w:ascii="Times New Roman" w:hAnsi="Times New Roman"/>
          <w:sz w:val="26"/>
          <w:szCs w:val="26"/>
          <w:lang w:eastAsia="ru-RU"/>
        </w:rPr>
        <w:t>пообъектный</w:t>
      </w:r>
      <w:proofErr w:type="spellEnd"/>
      <w:r w:rsidRPr="00186FD0">
        <w:rPr>
          <w:rFonts w:ascii="Times New Roman" w:hAnsi="Times New Roman"/>
          <w:sz w:val="26"/>
          <w:szCs w:val="26"/>
          <w:lang w:eastAsia="ru-RU"/>
        </w:rPr>
        <w:t xml:space="preserve"> мониторинг).</w:t>
      </w:r>
    </w:p>
    <w:p w:rsidR="0069292E" w:rsidRPr="00186FD0" w:rsidRDefault="0069292E" w:rsidP="00632BDA">
      <w:pPr>
        <w:spacing w:after="0"/>
        <w:ind w:firstLine="720"/>
        <w:rPr>
          <w:rFonts w:ascii="Times New Roman" w:hAnsi="Times New Roman"/>
          <w:sz w:val="26"/>
          <w:szCs w:val="26"/>
          <w:lang w:eastAsia="ru-RU"/>
        </w:rPr>
      </w:pPr>
      <w:r w:rsidRPr="00186FD0">
        <w:rPr>
          <w:rFonts w:ascii="Times New Roman" w:hAnsi="Times New Roman"/>
          <w:sz w:val="26"/>
          <w:szCs w:val="26"/>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Характеризует степень внедрения механизма персонифицированного финансирования и доступность дополнительного образования.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Рассчитывается по формуле: </w:t>
      </w:r>
      <w:proofErr w:type="spellStart"/>
      <w:r w:rsidRPr="00186FD0">
        <w:rPr>
          <w:rFonts w:ascii="Times New Roman" w:hAnsi="Times New Roman"/>
          <w:sz w:val="26"/>
          <w:szCs w:val="26"/>
          <w:lang w:eastAsia="ru-RU"/>
        </w:rPr>
        <w:t>Спф</w:t>
      </w:r>
      <w:proofErr w:type="spellEnd"/>
      <w:r w:rsidRPr="00186FD0">
        <w:rPr>
          <w:rFonts w:ascii="Times New Roman" w:hAnsi="Times New Roman"/>
          <w:sz w:val="26"/>
          <w:szCs w:val="26"/>
          <w:lang w:eastAsia="ru-RU"/>
        </w:rPr>
        <w:t>= (</w:t>
      </w:r>
      <w:proofErr w:type="spellStart"/>
      <w:r w:rsidRPr="00186FD0">
        <w:rPr>
          <w:rFonts w:ascii="Times New Roman" w:hAnsi="Times New Roman"/>
          <w:sz w:val="26"/>
          <w:szCs w:val="26"/>
          <w:lang w:eastAsia="ru-RU"/>
        </w:rPr>
        <w:t>Чдспф</w:t>
      </w:r>
      <w:proofErr w:type="spellEnd"/>
      <w:r w:rsidRPr="00186FD0">
        <w:rPr>
          <w:rFonts w:ascii="Times New Roman" w:hAnsi="Times New Roman"/>
          <w:sz w:val="26"/>
          <w:szCs w:val="26"/>
          <w:lang w:eastAsia="ru-RU"/>
        </w:rPr>
        <w:t xml:space="preserve"> / Ч5-18)*100%, где:</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Чдспф</w:t>
      </w:r>
      <w:proofErr w:type="spellEnd"/>
      <w:r w:rsidRPr="00186FD0">
        <w:rPr>
          <w:rFonts w:ascii="Times New Roman" w:hAnsi="Times New Roman"/>
          <w:sz w:val="26"/>
          <w:szCs w:val="26"/>
          <w:lang w:eastAsia="ru-RU"/>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632BDA" w:rsidRPr="00632BDA"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Ч5-18 - численность детей в возрасте от 5 до 18 лет,  проживающих на территории муниципалитета.</w:t>
      </w:r>
    </w:p>
    <w:p w:rsidR="006C6F64" w:rsidRDefault="006C6F6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lastRenderedPageBreak/>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2563B5" w:rsidP="002563B5">
      <w:pPr>
        <w:tabs>
          <w:tab w:val="left" w:pos="851"/>
        </w:tabs>
        <w:spacing w:after="0"/>
        <w:ind w:firstLine="709"/>
        <w:rPr>
          <w:rFonts w:ascii="Times New Roman" w:hAnsi="Times New Roman"/>
          <w:sz w:val="26"/>
          <w:szCs w:val="26"/>
        </w:rPr>
      </w:pPr>
      <w:r>
        <w:rPr>
          <w:rFonts w:ascii="Times New Roman" w:hAnsi="Times New Roman"/>
          <w:sz w:val="26"/>
          <w:szCs w:val="26"/>
        </w:rPr>
        <w:softHyphen/>
        <w:t xml:space="preserve">- </w:t>
      </w:r>
      <w:r w:rsidRPr="002563B5">
        <w:rPr>
          <w:rFonts w:ascii="Times New Roman" w:hAnsi="Times New Roman"/>
          <w:sz w:val="26"/>
          <w:szCs w:val="26"/>
        </w:rPr>
        <w:t xml:space="preserve">организация и проведение олимпиад, мастер-классов по общеобразовательным предметам, научных конференций и </w:t>
      </w:r>
      <w:proofErr w:type="gramStart"/>
      <w:r w:rsidRPr="002563B5">
        <w:rPr>
          <w:rFonts w:ascii="Times New Roman" w:hAnsi="Times New Roman"/>
          <w:sz w:val="26"/>
          <w:szCs w:val="26"/>
        </w:rPr>
        <w:t>форумов</w:t>
      </w:r>
      <w:proofErr w:type="gramEnd"/>
      <w:r w:rsidRPr="002563B5">
        <w:rPr>
          <w:rFonts w:ascii="Times New Roman" w:hAnsi="Times New Roman"/>
          <w:sz w:val="26"/>
          <w:szCs w:val="26"/>
        </w:rPr>
        <w:t xml:space="preserve"> обучающихся с целью выявления и поддержки одарённых детей (в том числе детей-инвалидов и детей с ОВЗ); направление обучающихся общеобразовательных учреждений для участия во всероссийских и международных конкурсах, слётах, фестивалях и др.</w:t>
      </w:r>
      <w:r w:rsidR="00CD60CD" w:rsidRPr="00CD60CD">
        <w:rPr>
          <w:rFonts w:ascii="Times New Roman" w:hAnsi="Times New Roman"/>
          <w:sz w:val="26"/>
          <w:szCs w:val="26"/>
        </w:rPr>
        <w:t>;</w:t>
      </w:r>
    </w:p>
    <w:p w:rsidR="00CD60CD" w:rsidRPr="00CD60CD" w:rsidRDefault="00CD60CD" w:rsidP="002563B5">
      <w:pPr>
        <w:spacing w:after="0"/>
        <w:ind w:firstLine="709"/>
        <w:rPr>
          <w:rFonts w:ascii="Times New Roman" w:hAnsi="Times New Roman"/>
          <w:sz w:val="26"/>
          <w:szCs w:val="26"/>
        </w:rPr>
      </w:pPr>
      <w:r w:rsidRPr="00CD60CD">
        <w:rPr>
          <w:rFonts w:ascii="Times New Roman" w:hAnsi="Times New Roman"/>
          <w:sz w:val="26"/>
          <w:szCs w:val="26"/>
        </w:rPr>
        <w:t xml:space="preserve">- </w:t>
      </w:r>
      <w:r w:rsidR="002563B5" w:rsidRPr="002563B5">
        <w:rPr>
          <w:rFonts w:ascii="Times New Roman" w:hAnsi="Times New Roman"/>
          <w:sz w:val="26"/>
          <w:szCs w:val="26"/>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(в том числе детей-инвалидов и детей с ОВЗ)</w:t>
      </w:r>
      <w:r>
        <w:rPr>
          <w:rFonts w:ascii="Times New Roman" w:hAnsi="Times New Roman"/>
          <w:sz w:val="26"/>
          <w:szCs w:val="26"/>
        </w:rPr>
        <w:t>;</w:t>
      </w:r>
    </w:p>
    <w:p w:rsidR="00CD60CD" w:rsidRDefault="00CD60CD" w:rsidP="00004DD8">
      <w:pPr>
        <w:tabs>
          <w:tab w:val="left" w:pos="851"/>
        </w:tabs>
        <w:spacing w:after="0"/>
        <w:ind w:firstLine="709"/>
        <w:rPr>
          <w:rFonts w:ascii="Times New Roman" w:hAnsi="Times New Roman"/>
          <w:sz w:val="26"/>
          <w:szCs w:val="26"/>
        </w:rPr>
      </w:pPr>
      <w:r w:rsidRPr="00CD60CD">
        <w:rPr>
          <w:rFonts w:ascii="Times New Roman" w:hAnsi="Times New Roman"/>
          <w:sz w:val="26"/>
          <w:szCs w:val="26"/>
        </w:rPr>
        <w:t xml:space="preserve">- </w:t>
      </w:r>
      <w:r w:rsidR="00004DD8" w:rsidRPr="00004DD8">
        <w:rPr>
          <w:rFonts w:ascii="Times New Roman" w:hAnsi="Times New Roman"/>
          <w:sz w:val="26"/>
          <w:szCs w:val="26"/>
        </w:rPr>
        <w:t>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(в том числе детей-инвалидов и детей с ОВЗ)  навыков здорового образа жизни, толерантности, по профилактике правонарушений и преступлений, детского дорожно-транспортного травматизма</w:t>
      </w:r>
      <w:r w:rsidR="00E621ED">
        <w:rPr>
          <w:rFonts w:ascii="Times New Roman" w:hAnsi="Times New Roman"/>
          <w:sz w:val="26"/>
          <w:szCs w:val="26"/>
        </w:rPr>
        <w:t>;</w:t>
      </w:r>
    </w:p>
    <w:p w:rsidR="00FF514F" w:rsidRDefault="00E621ED" w:rsidP="00004DD8">
      <w:pPr>
        <w:tabs>
          <w:tab w:val="left" w:pos="851"/>
        </w:tabs>
        <w:spacing w:after="0"/>
        <w:ind w:firstLine="709"/>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004DD8">
      <w:pPr>
        <w:tabs>
          <w:tab w:val="left" w:pos="851"/>
        </w:tabs>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4"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4"/>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lastRenderedPageBreak/>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640904" w:rsidRDefault="00720124" w:rsidP="0024028F">
      <w:pPr>
        <w:spacing w:after="0"/>
        <w:ind w:firstLine="720"/>
        <w:rPr>
          <w:rFonts w:ascii="Times New Roman" w:hAnsi="Times New Roman"/>
          <w:sz w:val="26"/>
          <w:szCs w:val="26"/>
        </w:rPr>
      </w:pPr>
      <w:r w:rsidRPr="00640904">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sidRPr="00640904">
        <w:rPr>
          <w:rFonts w:ascii="Times New Roman" w:hAnsi="Times New Roman"/>
          <w:sz w:val="26"/>
          <w:szCs w:val="26"/>
        </w:rPr>
        <w:t>6</w:t>
      </w:r>
      <w:r w:rsidRPr="00640904">
        <w:rPr>
          <w:rFonts w:ascii="Times New Roman" w:hAnsi="Times New Roman"/>
          <w:sz w:val="26"/>
          <w:szCs w:val="26"/>
        </w:rPr>
        <w:t xml:space="preserve"> к муниципальной программе.</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Общий объем фина</w:t>
      </w:r>
      <w:r>
        <w:rPr>
          <w:rFonts w:ascii="Times New Roman" w:hAnsi="Times New Roman"/>
          <w:sz w:val="26"/>
          <w:szCs w:val="26"/>
        </w:rPr>
        <w:t>нсового обеспечения –</w:t>
      </w:r>
      <w:r w:rsidRPr="00D637BD">
        <w:rPr>
          <w:rFonts w:ascii="Times New Roman" w:hAnsi="Times New Roman"/>
          <w:sz w:val="26"/>
          <w:szCs w:val="26"/>
        </w:rPr>
        <w:t xml:space="preserve"> 72 733,3 тыс. рублей, в том числе: </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w:t>
      </w:r>
      <w:r>
        <w:rPr>
          <w:rFonts w:ascii="Times New Roman" w:hAnsi="Times New Roman"/>
          <w:sz w:val="26"/>
          <w:szCs w:val="26"/>
        </w:rPr>
        <w:t xml:space="preserve"> </w:t>
      </w:r>
      <w:r w:rsidRPr="00D637BD">
        <w:rPr>
          <w:rFonts w:ascii="Times New Roman" w:hAnsi="Times New Roman"/>
          <w:sz w:val="26"/>
          <w:szCs w:val="26"/>
        </w:rPr>
        <w:t>средства федерального бюджета 6 951,7 тыс. рублей, в том числе:</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2020 год  - 6 951,7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 средства краевого бюджета 141,9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2020 год  - 141,9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 средства местного бюджета 65 639,9 тыс. рублей, в том числе:</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2018 год – 11 616,2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2019 год – 12 440,1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2020 год  - 10 019,8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2021 год – 10 641,7 тыс. рублей;</w:t>
      </w:r>
    </w:p>
    <w:p w:rsidR="00D637BD" w:rsidRP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2022 год – 10 721,8 тыс. рублей</w:t>
      </w:r>
    </w:p>
    <w:p w:rsidR="00D637BD" w:rsidRDefault="00D637BD" w:rsidP="0024028F">
      <w:pPr>
        <w:spacing w:after="0"/>
        <w:ind w:firstLine="720"/>
        <w:rPr>
          <w:rFonts w:ascii="Times New Roman" w:hAnsi="Times New Roman"/>
          <w:sz w:val="26"/>
          <w:szCs w:val="26"/>
        </w:rPr>
      </w:pPr>
      <w:r w:rsidRPr="00D637BD">
        <w:rPr>
          <w:rFonts w:ascii="Times New Roman" w:hAnsi="Times New Roman"/>
          <w:sz w:val="26"/>
          <w:szCs w:val="26"/>
        </w:rPr>
        <w:t>2023 год – 10 200,0 тыс. рублей.</w:t>
      </w:r>
    </w:p>
    <w:p w:rsidR="00720124" w:rsidRPr="007F503F" w:rsidRDefault="00720124" w:rsidP="0024028F">
      <w:pPr>
        <w:spacing w:after="0"/>
        <w:ind w:firstLine="720"/>
        <w:rPr>
          <w:rFonts w:ascii="Times New Roman" w:hAnsi="Times New Roman"/>
          <w:sz w:val="26"/>
          <w:szCs w:val="26"/>
        </w:rPr>
      </w:pPr>
      <w:r w:rsidRPr="00186FD0">
        <w:rPr>
          <w:rFonts w:ascii="Times New Roman" w:hAnsi="Times New Roman"/>
          <w:sz w:val="26"/>
          <w:szCs w:val="26"/>
        </w:rPr>
        <w:t>Мероприятия подпрограммы и объёмы</w:t>
      </w:r>
      <w:r w:rsidRPr="00851060">
        <w:rPr>
          <w:rFonts w:ascii="Times New Roman" w:hAnsi="Times New Roman"/>
          <w:sz w:val="26"/>
          <w:szCs w:val="26"/>
        </w:rPr>
        <w:t xml:space="preserve">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w:t>
      </w:r>
      <w:r w:rsidR="00D637BD">
        <w:rPr>
          <w:rFonts w:ascii="Times New Roman" w:hAnsi="Times New Roman" w:cs="Times New Roman"/>
          <w:sz w:val="26"/>
          <w:szCs w:val="26"/>
        </w:rPr>
        <w:t>3</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Default="00A86BD5" w:rsidP="00063DC1">
            <w:pPr>
              <w:widowControl w:val="0"/>
              <w:autoSpaceDE w:val="0"/>
              <w:autoSpaceDN w:val="0"/>
              <w:adjustRightInd w:val="0"/>
              <w:spacing w:after="0" w:line="240" w:lineRule="auto"/>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r w:rsidR="00063DC1">
              <w:rPr>
                <w:rFonts w:ascii="Times New Roman" w:hAnsi="Times New Roman"/>
                <w:sz w:val="24"/>
                <w:szCs w:val="24"/>
              </w:rPr>
              <w:t>;</w:t>
            </w:r>
          </w:p>
          <w:p w:rsidR="00063DC1" w:rsidRPr="00C64F60" w:rsidRDefault="00063DC1" w:rsidP="00063DC1">
            <w:pPr>
              <w:spacing w:after="0" w:line="240" w:lineRule="auto"/>
              <w:jc w:val="left"/>
              <w:rPr>
                <w:rFonts w:ascii="Times New Roman" w:eastAsia="Times New Roman" w:hAnsi="Times New Roman"/>
                <w:sz w:val="24"/>
                <w:szCs w:val="24"/>
                <w:lang w:eastAsia="ru-RU"/>
              </w:rPr>
            </w:pPr>
            <w:proofErr w:type="gramStart"/>
            <w:r w:rsidRPr="00C64F60">
              <w:rPr>
                <w:rFonts w:ascii="Times New Roman" w:eastAsia="Times New Roman" w:hAnsi="Times New Roman"/>
                <w:sz w:val="24"/>
                <w:szCs w:val="24"/>
                <w:lang w:eastAsia="ru-RU"/>
              </w:rPr>
              <w:t>Федеральный</w:t>
            </w:r>
            <w:proofErr w:type="gramEnd"/>
            <w:r w:rsidRPr="00C64F60">
              <w:rPr>
                <w:rFonts w:ascii="Times New Roman" w:eastAsia="Times New Roman" w:hAnsi="Times New Roman"/>
                <w:sz w:val="24"/>
                <w:szCs w:val="24"/>
                <w:lang w:eastAsia="ru-RU"/>
              </w:rPr>
              <w:t xml:space="preserve"> проект «Современная школа»</w:t>
            </w:r>
          </w:p>
          <w:p w:rsidR="00063DC1" w:rsidRPr="00E33FCD" w:rsidRDefault="00063DC1" w:rsidP="00063DC1">
            <w:pPr>
              <w:widowControl w:val="0"/>
              <w:autoSpaceDE w:val="0"/>
              <w:autoSpaceDN w:val="0"/>
              <w:adjustRightInd w:val="0"/>
              <w:spacing w:after="0" w:line="240" w:lineRule="auto"/>
              <w:ind w:firstLine="635"/>
              <w:rPr>
                <w:rFonts w:ascii="Times New Roman" w:hAnsi="Times New Roman"/>
                <w:sz w:val="24"/>
                <w:szCs w:val="24"/>
              </w:rPr>
            </w:pP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072E1F"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072E1F">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781FAF">
        <w:trPr>
          <w:trHeight w:val="1324"/>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A86BD5"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4"/>
                <w:szCs w:val="24"/>
                <w:lang w:eastAsia="ru-RU"/>
              </w:rPr>
              <w:t>;</w:t>
            </w:r>
          </w:p>
          <w:p w:rsidR="00781FAF" w:rsidRPr="00E33FCD" w:rsidRDefault="00781FAF"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FAF">
              <w:rPr>
                <w:rFonts w:ascii="Times New Roman" w:eastAsia="Times New Roman" w:hAnsi="Times New Roman"/>
                <w:sz w:val="24"/>
                <w:szCs w:val="24"/>
                <w:lang w:eastAsia="ru-RU"/>
              </w:rPr>
              <w:t>доля учителей в возрасте до 35 лет вовлеченных в различные формы поддержки и сопровождения в первые три года работы в Приморском крае</w:t>
            </w:r>
          </w:p>
        </w:tc>
      </w:tr>
      <w:tr w:rsidR="00A86BD5" w:rsidRPr="00E33FCD" w:rsidTr="00853BF7">
        <w:trPr>
          <w:trHeight w:val="1228"/>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051A01">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w:t>
            </w:r>
            <w:r w:rsidR="00051A01">
              <w:rPr>
                <w:rFonts w:ascii="Times New Roman" w:eastAsia="Times New Roman" w:hAnsi="Times New Roman"/>
                <w:sz w:val="24"/>
                <w:szCs w:val="24"/>
                <w:lang w:eastAsia="ru-RU"/>
              </w:rPr>
              <w:t>3</w:t>
            </w:r>
            <w:r w:rsidRPr="00E33FCD">
              <w:rPr>
                <w:rFonts w:ascii="Times New Roman" w:eastAsia="Times New Roman" w:hAnsi="Times New Roman"/>
                <w:sz w:val="24"/>
                <w:szCs w:val="24"/>
                <w:lang w:eastAsia="ru-RU"/>
              </w:rPr>
              <w:t xml:space="preserve">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941F3" w:rsidP="004901ED">
            <w:pPr>
              <w:spacing w:after="0" w:line="240" w:lineRule="auto"/>
              <w:rPr>
                <w:rFonts w:ascii="Times New Roman" w:hAnsi="Times New Roman"/>
                <w:bCs/>
                <w:sz w:val="24"/>
                <w:szCs w:val="24"/>
              </w:rPr>
            </w:pPr>
            <w:r>
              <w:rPr>
                <w:rFonts w:ascii="Times New Roman" w:eastAsia="Times New Roman" w:hAnsi="Times New Roman"/>
                <w:sz w:val="24"/>
                <w:szCs w:val="24"/>
                <w:lang w:eastAsia="ru-RU"/>
              </w:rPr>
              <w:t>О</w:t>
            </w:r>
            <w:r w:rsidR="00A86BD5" w:rsidRPr="00E33FCD">
              <w:rPr>
                <w:rFonts w:ascii="Times New Roman" w:eastAsia="Times New Roman" w:hAnsi="Times New Roman"/>
                <w:sz w:val="24"/>
                <w:szCs w:val="24"/>
                <w:lang w:eastAsia="ru-RU"/>
              </w:rPr>
              <w:t xml:space="preserve">бщий объем бюджетных ассигнований – </w:t>
            </w:r>
            <w:r w:rsidR="00051A01">
              <w:rPr>
                <w:rFonts w:ascii="Times New Roman" w:eastAsia="Times New Roman" w:hAnsi="Times New Roman"/>
                <w:sz w:val="24"/>
                <w:szCs w:val="24"/>
                <w:lang w:eastAsia="ru-RU"/>
              </w:rPr>
              <w:t>24 895,1</w:t>
            </w:r>
            <w:r w:rsidR="00A86BD5" w:rsidRPr="00E33FCD">
              <w:rPr>
                <w:rFonts w:ascii="Times New Roman" w:eastAsia="Times New Roman" w:hAnsi="Times New Roman"/>
                <w:sz w:val="24"/>
                <w:szCs w:val="24"/>
                <w:lang w:eastAsia="ru-RU"/>
              </w:rPr>
              <w:t xml:space="preserve"> </w:t>
            </w:r>
            <w:r w:rsidR="00A86BD5" w:rsidRPr="008558BD">
              <w:rPr>
                <w:rFonts w:ascii="Times New Roman" w:eastAsia="Times New Roman" w:hAnsi="Times New Roman"/>
                <w:sz w:val="24"/>
                <w:szCs w:val="24"/>
                <w:lang w:eastAsia="ru-RU"/>
              </w:rPr>
              <w:t>тыс. рублей, в том числе</w:t>
            </w:r>
            <w:r w:rsidR="00A86BD5"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A32154">
              <w:rPr>
                <w:rFonts w:ascii="Times New Roman" w:hAnsi="Times New Roman"/>
                <w:bCs/>
                <w:sz w:val="24"/>
                <w:szCs w:val="24"/>
              </w:rPr>
              <w:t>21 706,1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A32154">
              <w:rPr>
                <w:rFonts w:ascii="Times New Roman" w:hAnsi="Times New Roman"/>
                <w:bCs/>
                <w:sz w:val="24"/>
                <w:szCs w:val="24"/>
              </w:rPr>
              <w:t>4 655,0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A32154">
              <w:rPr>
                <w:rFonts w:ascii="Times New Roman" w:hAnsi="Times New Roman"/>
                <w:bCs/>
                <w:sz w:val="24"/>
                <w:szCs w:val="24"/>
              </w:rPr>
              <w:t>3 060,0</w:t>
            </w:r>
            <w:r w:rsidRPr="008558BD">
              <w:rPr>
                <w:rFonts w:ascii="Times New Roman" w:hAnsi="Times New Roman"/>
                <w:bCs/>
                <w:sz w:val="24"/>
                <w:szCs w:val="24"/>
              </w:rPr>
              <w:t xml:space="preserve"> тыс. рублей;</w:t>
            </w:r>
          </w:p>
          <w:p w:rsidR="00051A01" w:rsidRDefault="00051A01" w:rsidP="00AC42FE">
            <w:pPr>
              <w:spacing w:after="0" w:line="240" w:lineRule="auto"/>
              <w:rPr>
                <w:rFonts w:ascii="Times New Roman" w:hAnsi="Times New Roman"/>
                <w:bCs/>
                <w:sz w:val="24"/>
                <w:szCs w:val="24"/>
              </w:rPr>
            </w:pPr>
            <w:r>
              <w:rPr>
                <w:rFonts w:ascii="Times New Roman" w:hAnsi="Times New Roman"/>
                <w:bCs/>
                <w:sz w:val="24"/>
                <w:szCs w:val="24"/>
              </w:rPr>
              <w:t>2023 год – 3 060,0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w:t>
            </w:r>
            <w:r w:rsidR="00A32154">
              <w:rPr>
                <w:rFonts w:ascii="Times New Roman" w:hAnsi="Times New Roman"/>
                <w:sz w:val="24"/>
                <w:szCs w:val="24"/>
              </w:rPr>
              <w:t>2</w:t>
            </w:r>
            <w:r>
              <w:rPr>
                <w:rFonts w:ascii="Times New Roman" w:hAnsi="Times New Roman"/>
                <w:sz w:val="24"/>
                <w:szCs w:val="24"/>
              </w:rPr>
              <w:t>,0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2021 год – 2</w:t>
            </w:r>
            <w:r w:rsidR="00A32154">
              <w:rPr>
                <w:rFonts w:ascii="Times New Roman" w:hAnsi="Times New Roman"/>
                <w:sz w:val="24"/>
                <w:szCs w:val="24"/>
              </w:rPr>
              <w:t>1</w:t>
            </w:r>
            <w:r w:rsidRPr="008558BD">
              <w:rPr>
                <w:rFonts w:ascii="Times New Roman" w:hAnsi="Times New Roman"/>
                <w:sz w:val="24"/>
                <w:szCs w:val="24"/>
              </w:rPr>
              <w:t xml:space="preserve">,0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051A01" w:rsidRDefault="00A86BD5" w:rsidP="004901ED">
            <w:pPr>
              <w:widowControl w:val="0"/>
              <w:autoSpaceDE w:val="0"/>
              <w:autoSpaceDN w:val="0"/>
              <w:adjustRightInd w:val="0"/>
              <w:spacing w:after="0" w:line="240" w:lineRule="auto"/>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A86BD5" w:rsidRPr="00E33FCD" w:rsidRDefault="00051A01"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Pr>
                <w:rFonts w:ascii="Times New Roman" w:hAnsi="Times New Roman"/>
                <w:bCs/>
                <w:sz w:val="24"/>
                <w:szCs w:val="24"/>
              </w:rPr>
              <w:t>2023 год – 27,0 тыс. рублей</w:t>
            </w:r>
            <w:r w:rsidR="00A86BD5" w:rsidRPr="008558BD">
              <w:rPr>
                <w:rFonts w:ascii="Times New Roman" w:hAnsi="Times New Roman"/>
                <w:bCs/>
                <w:sz w:val="24"/>
                <w:szCs w:val="24"/>
              </w:rPr>
              <w:t>.</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w:t>
            </w:r>
            <w:r w:rsidR="00051A01">
              <w:rPr>
                <w:rFonts w:ascii="Times New Roman" w:hAnsi="Times New Roman"/>
                <w:sz w:val="24"/>
                <w:szCs w:val="24"/>
              </w:rPr>
              <w:t>100,00</w:t>
            </w:r>
            <w:r w:rsidRPr="00E33FCD">
              <w:rPr>
                <w:rFonts w:ascii="Times New Roman" w:hAnsi="Times New Roman"/>
                <w:sz w:val="24"/>
                <w:szCs w:val="24"/>
              </w:rPr>
              <w:t>% в 202</w:t>
            </w:r>
            <w:r w:rsidR="00051A01">
              <w:rPr>
                <w:rFonts w:ascii="Times New Roman" w:hAnsi="Times New Roman"/>
                <w:sz w:val="24"/>
                <w:szCs w:val="24"/>
              </w:rPr>
              <w:t>3</w:t>
            </w:r>
            <w:r w:rsidRPr="00E33FCD">
              <w:rPr>
                <w:rFonts w:ascii="Times New Roman" w:hAnsi="Times New Roman"/>
                <w:sz w:val="24"/>
                <w:szCs w:val="24"/>
              </w:rPr>
              <w:t xml:space="preserve">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w:t>
            </w:r>
            <w:r w:rsidR="00051A01">
              <w:rPr>
                <w:rFonts w:ascii="Times New Roman" w:eastAsia="Times New Roman" w:hAnsi="Times New Roman"/>
                <w:sz w:val="24"/>
                <w:szCs w:val="24"/>
                <w:lang w:eastAsia="ru-RU"/>
              </w:rPr>
              <w:t>,00</w:t>
            </w:r>
            <w:r w:rsidRPr="00E33FCD">
              <w:rPr>
                <w:rFonts w:ascii="Times New Roman" w:eastAsia="Times New Roman" w:hAnsi="Times New Roman"/>
                <w:sz w:val="24"/>
                <w:szCs w:val="24"/>
                <w:lang w:eastAsia="ru-RU"/>
              </w:rPr>
              <w:t xml:space="preserve"> % в 202</w:t>
            </w:r>
            <w:r w:rsidR="00051A01">
              <w:rPr>
                <w:rFonts w:ascii="Times New Roman" w:eastAsia="Times New Roman" w:hAnsi="Times New Roman"/>
                <w:sz w:val="24"/>
                <w:szCs w:val="24"/>
                <w:lang w:eastAsia="ru-RU"/>
              </w:rPr>
              <w:t>3</w:t>
            </w:r>
            <w:r w:rsidRPr="00E33FCD">
              <w:rPr>
                <w:rFonts w:ascii="Times New Roman" w:eastAsia="Times New Roman" w:hAnsi="Times New Roman"/>
                <w:sz w:val="24"/>
                <w:szCs w:val="24"/>
                <w:lang w:eastAsia="ru-RU"/>
              </w:rPr>
              <w:t xml:space="preserve"> году;</w:t>
            </w:r>
          </w:p>
          <w:p w:rsidR="00A86BD5"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w:t>
            </w:r>
            <w:r w:rsidR="00051A01">
              <w:rPr>
                <w:rFonts w:ascii="Times New Roman" w:eastAsia="Times New Roman" w:hAnsi="Times New Roman"/>
                <w:sz w:val="24"/>
                <w:szCs w:val="24"/>
                <w:lang w:eastAsia="ru-RU"/>
              </w:rPr>
              <w:t>0</w:t>
            </w:r>
            <w:r w:rsidRPr="00E33FCD">
              <w:rPr>
                <w:rFonts w:ascii="Times New Roman" w:eastAsia="Times New Roman" w:hAnsi="Times New Roman"/>
                <w:sz w:val="24"/>
                <w:szCs w:val="24"/>
                <w:lang w:eastAsia="ru-RU"/>
              </w:rPr>
              <w:t>% в 202</w:t>
            </w:r>
            <w:r w:rsidR="00051A01">
              <w:rPr>
                <w:rFonts w:ascii="Times New Roman" w:eastAsia="Times New Roman" w:hAnsi="Times New Roman"/>
                <w:sz w:val="24"/>
                <w:szCs w:val="24"/>
                <w:lang w:eastAsia="ru-RU"/>
              </w:rPr>
              <w:t>3</w:t>
            </w:r>
            <w:r w:rsidRPr="00E33FCD">
              <w:rPr>
                <w:rFonts w:ascii="Times New Roman" w:eastAsia="Times New Roman" w:hAnsi="Times New Roman"/>
                <w:sz w:val="24"/>
                <w:szCs w:val="24"/>
                <w:lang w:eastAsia="ru-RU"/>
              </w:rPr>
              <w:t xml:space="preserve"> году</w:t>
            </w:r>
            <w:r w:rsidR="00781FAF">
              <w:rPr>
                <w:rFonts w:ascii="Times New Roman" w:eastAsia="Times New Roman" w:hAnsi="Times New Roman"/>
                <w:sz w:val="24"/>
                <w:szCs w:val="24"/>
                <w:lang w:eastAsia="ru-RU"/>
              </w:rPr>
              <w:t>;</w:t>
            </w:r>
          </w:p>
          <w:p w:rsidR="00781FAF" w:rsidRPr="00E33FCD" w:rsidRDefault="00781FAF" w:rsidP="00051A01">
            <w:pPr>
              <w:autoSpaceDE w:val="0"/>
              <w:autoSpaceDN w:val="0"/>
              <w:adjustRightInd w:val="0"/>
              <w:spacing w:after="0" w:line="240" w:lineRule="auto"/>
              <w:ind w:left="67"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увеличение </w:t>
            </w:r>
            <w:r w:rsidRPr="00781FAF">
              <w:rPr>
                <w:rFonts w:ascii="Times New Roman" w:eastAsia="Times New Roman" w:hAnsi="Times New Roman"/>
                <w:sz w:val="24"/>
                <w:szCs w:val="24"/>
                <w:lang w:eastAsia="ru-RU"/>
              </w:rPr>
              <w:t>дол</w:t>
            </w:r>
            <w:r>
              <w:rPr>
                <w:rFonts w:ascii="Times New Roman" w:eastAsia="Times New Roman" w:hAnsi="Times New Roman"/>
                <w:sz w:val="24"/>
                <w:szCs w:val="24"/>
                <w:lang w:eastAsia="ru-RU"/>
              </w:rPr>
              <w:t>и</w:t>
            </w:r>
            <w:r w:rsidRPr="00781FAF">
              <w:rPr>
                <w:rFonts w:ascii="Times New Roman" w:eastAsia="Times New Roman" w:hAnsi="Times New Roman"/>
                <w:sz w:val="24"/>
                <w:szCs w:val="24"/>
                <w:lang w:eastAsia="ru-RU"/>
              </w:rPr>
              <w:t xml:space="preserve">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4"/>
                <w:szCs w:val="24"/>
                <w:lang w:eastAsia="ru-RU"/>
              </w:rPr>
              <w:t xml:space="preserve"> до 70</w:t>
            </w:r>
            <w:r w:rsidR="00051A01">
              <w:rPr>
                <w:rFonts w:ascii="Times New Roman" w:eastAsia="Times New Roman" w:hAnsi="Times New Roman"/>
                <w:sz w:val="24"/>
                <w:szCs w:val="24"/>
                <w:lang w:eastAsia="ru-RU"/>
              </w:rPr>
              <w:t>,00</w:t>
            </w:r>
            <w:r>
              <w:rPr>
                <w:rFonts w:ascii="Times New Roman" w:eastAsia="Times New Roman" w:hAnsi="Times New Roman"/>
                <w:sz w:val="24"/>
                <w:szCs w:val="24"/>
                <w:lang w:eastAsia="ru-RU"/>
              </w:rPr>
              <w:t>% в 202</w:t>
            </w:r>
            <w:r w:rsidR="00051A0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6"/>
          <w:szCs w:val="26"/>
          <w:lang w:eastAsia="ru-RU"/>
        </w:rPr>
        <w:t>;</w:t>
      </w:r>
    </w:p>
    <w:p w:rsidR="00781FAF" w:rsidRDefault="00781FAF"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81FAF">
        <w:rPr>
          <w:rFonts w:ascii="Times New Roman" w:eastAsia="Times New Roman" w:hAnsi="Times New Roman"/>
          <w:sz w:val="26"/>
          <w:szCs w:val="26"/>
          <w:lang w:eastAsia="ru-RU"/>
        </w:rPr>
        <w:t>доля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 xml:space="preserve">основное мероприятие: </w:t>
      </w:r>
      <w:proofErr w:type="gramStart"/>
      <w:r w:rsidRPr="006910BE">
        <w:rPr>
          <w:rFonts w:ascii="Times New Roman" w:eastAsia="Times New Roman" w:hAnsi="Times New Roman"/>
          <w:sz w:val="26"/>
          <w:szCs w:val="26"/>
        </w:rPr>
        <w:t>Федеральный</w:t>
      </w:r>
      <w:proofErr w:type="gramEnd"/>
      <w:r w:rsidRPr="006910BE">
        <w:rPr>
          <w:rFonts w:ascii="Times New Roman" w:eastAsia="Times New Roman" w:hAnsi="Times New Roman"/>
          <w:sz w:val="26"/>
          <w:szCs w:val="26"/>
        </w:rPr>
        <w:t xml:space="preserve"> проект "</w:t>
      </w:r>
      <w:r w:rsidR="006B504F">
        <w:rPr>
          <w:rFonts w:ascii="Times New Roman" w:eastAsia="Times New Roman" w:hAnsi="Times New Roman"/>
          <w:sz w:val="26"/>
          <w:szCs w:val="26"/>
        </w:rPr>
        <w:t>Современная школа</w:t>
      </w:r>
      <w:r w:rsidRPr="006910BE">
        <w:rPr>
          <w:rFonts w:ascii="Times New Roman" w:eastAsia="Times New Roman" w:hAnsi="Times New Roman"/>
          <w:sz w:val="26"/>
          <w:szCs w:val="26"/>
        </w:rPr>
        <w:t>"</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Pr="00A941F3" w:rsidRDefault="00416D33" w:rsidP="00A941F3">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w:t>
      </w:r>
      <w:r w:rsidRPr="00A941F3">
        <w:rPr>
          <w:rFonts w:ascii="Times New Roman" w:eastAsia="Times New Roman" w:hAnsi="Times New Roman"/>
          <w:sz w:val="26"/>
          <w:szCs w:val="26"/>
          <w:lang w:eastAsia="ru-RU"/>
        </w:rPr>
        <w:t>средств бюджета, по годам реализации подпрограммы представлена в приложении</w:t>
      </w:r>
      <w:r w:rsidR="00CD60CD" w:rsidRPr="00A941F3">
        <w:rPr>
          <w:rFonts w:ascii="Times New Roman" w:eastAsia="Times New Roman" w:hAnsi="Times New Roman"/>
          <w:sz w:val="26"/>
          <w:szCs w:val="26"/>
          <w:lang w:eastAsia="ru-RU"/>
        </w:rPr>
        <w:t xml:space="preserve">   </w:t>
      </w:r>
      <w:r w:rsidRPr="00A941F3">
        <w:rPr>
          <w:rFonts w:ascii="Times New Roman" w:eastAsia="Times New Roman" w:hAnsi="Times New Roman"/>
          <w:sz w:val="26"/>
          <w:szCs w:val="26"/>
          <w:lang w:eastAsia="ru-RU"/>
        </w:rPr>
        <w:t xml:space="preserve"> № </w:t>
      </w:r>
      <w:r w:rsidR="00CD60CD" w:rsidRPr="00A941F3">
        <w:rPr>
          <w:rFonts w:ascii="Times New Roman" w:eastAsia="Times New Roman" w:hAnsi="Times New Roman"/>
          <w:sz w:val="26"/>
          <w:szCs w:val="26"/>
          <w:lang w:eastAsia="ru-RU"/>
        </w:rPr>
        <w:t>6</w:t>
      </w:r>
      <w:r w:rsidRPr="00A941F3">
        <w:rPr>
          <w:rFonts w:ascii="Times New Roman" w:eastAsia="Times New Roman" w:hAnsi="Times New Roman"/>
          <w:sz w:val="26"/>
          <w:szCs w:val="26"/>
          <w:lang w:eastAsia="ru-RU"/>
        </w:rPr>
        <w:t xml:space="preserve"> к муниципальной программе.</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Pr>
          <w:rFonts w:ascii="Times New Roman" w:hAnsi="Times New Roman"/>
          <w:bCs/>
          <w:sz w:val="24"/>
          <w:szCs w:val="24"/>
        </w:rPr>
        <w:t xml:space="preserve">2023 год – 27,0 </w:t>
      </w:r>
      <w:proofErr w:type="spellStart"/>
      <w:proofErr w:type="gramStart"/>
      <w:r>
        <w:rPr>
          <w:rFonts w:ascii="Times New Roman" w:hAnsi="Times New Roman"/>
          <w:bCs/>
          <w:sz w:val="24"/>
          <w:szCs w:val="24"/>
        </w:rPr>
        <w:t>тыс</w:t>
      </w:r>
      <w:proofErr w:type="spellEnd"/>
      <w:proofErr w:type="gramEnd"/>
      <w:r w:rsidRPr="00051A01">
        <w:rPr>
          <w:rFonts w:ascii="Times New Roman" w:eastAsia="Times New Roman" w:hAnsi="Times New Roman"/>
          <w:sz w:val="26"/>
          <w:szCs w:val="26"/>
          <w:lang w:eastAsia="ru-RU"/>
        </w:rPr>
        <w:t xml:space="preserve"> Общий объем бюджетных ассигнований – 24 895,1 тыс. рублей, в том числе:</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средства краевого бюджета 21 706,1 тыс. рублей, в том числе:</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2018 год –    735,7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2019 год – 6 545,0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2020 год – 6 710,4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2021 год – 4 655,0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2022 год – 3 060,0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2023 год – 3 060,0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 средства местного бюджета 102,0 тыс. рублей, в том числе:</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2018 год – 27,0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2019 год – 27,0  тыс. рублей;</w:t>
      </w:r>
    </w:p>
    <w:p w:rsidR="00051A01" w:rsidRPr="00051A01" w:rsidRDefault="00051A01" w:rsidP="00051A01">
      <w:pPr>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2020 год –   0,0 тыс. рублей;</w:t>
      </w:r>
    </w:p>
    <w:p w:rsidR="00051A01" w:rsidRPr="00051A01" w:rsidRDefault="00051A01" w:rsidP="00051A01">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 xml:space="preserve">2021 год – 21,0 тыс. рублей; </w:t>
      </w:r>
    </w:p>
    <w:p w:rsidR="00051A01" w:rsidRDefault="00051A01" w:rsidP="00051A01">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051A01">
        <w:rPr>
          <w:rFonts w:ascii="Times New Roman" w:eastAsia="Times New Roman" w:hAnsi="Times New Roman"/>
          <w:sz w:val="26"/>
          <w:szCs w:val="26"/>
          <w:lang w:eastAsia="ru-RU"/>
        </w:rPr>
        <w:t>2022 год – 27,0 тыс. рублей</w:t>
      </w:r>
      <w:r>
        <w:rPr>
          <w:rFonts w:ascii="Times New Roman" w:eastAsia="Times New Roman" w:hAnsi="Times New Roman"/>
          <w:sz w:val="26"/>
          <w:szCs w:val="26"/>
          <w:lang w:eastAsia="ru-RU"/>
        </w:rPr>
        <w:t>.</w:t>
      </w:r>
    </w:p>
    <w:p w:rsidR="00416D33" w:rsidRPr="00BF3273" w:rsidRDefault="00416D33" w:rsidP="00051A01">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A941F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w:t>
      </w:r>
      <w:r w:rsidRPr="00BF3273">
        <w:rPr>
          <w:rFonts w:ascii="Times New Roman" w:eastAsia="Times New Roman" w:hAnsi="Times New Roman"/>
          <w:sz w:val="26"/>
          <w:szCs w:val="26"/>
          <w:lang w:eastAsia="ru-RU"/>
        </w:rPr>
        <w:t xml:space="preserve">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w:t>
      </w:r>
      <w:r w:rsidR="00051A01">
        <w:rPr>
          <w:rFonts w:ascii="Times New Roman" w:eastAsia="Times New Roman" w:hAnsi="Times New Roman"/>
          <w:sz w:val="26"/>
          <w:szCs w:val="26"/>
          <w:lang w:eastAsia="ru-RU"/>
        </w:rPr>
        <w:t>3</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24028F">
      <w:pgSz w:w="11907" w:h="16840" w:code="9"/>
      <w:pgMar w:top="851"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20" w:rsidRDefault="00693F20" w:rsidP="00AF2FA5">
      <w:pPr>
        <w:spacing w:after="0" w:line="240" w:lineRule="auto"/>
      </w:pPr>
      <w:r>
        <w:separator/>
      </w:r>
    </w:p>
  </w:endnote>
  <w:endnote w:type="continuationSeparator" w:id="0">
    <w:p w:rsidR="00693F20" w:rsidRDefault="00693F20"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20" w:rsidRDefault="00693F20" w:rsidP="00AF2FA5">
      <w:pPr>
        <w:spacing w:after="0" w:line="240" w:lineRule="auto"/>
      </w:pPr>
      <w:r>
        <w:separator/>
      </w:r>
    </w:p>
  </w:footnote>
  <w:footnote w:type="continuationSeparator" w:id="0">
    <w:p w:rsidR="00693F20" w:rsidRDefault="00693F20"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8F" w:rsidRDefault="0024028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D59"/>
    <w:multiLevelType w:val="hybridMultilevel"/>
    <w:tmpl w:val="36664AD4"/>
    <w:lvl w:ilvl="0" w:tplc="B25AC4D2">
      <w:start w:val="6"/>
      <w:numFmt w:val="decimal"/>
      <w:lvlText w:val="%1"/>
      <w:lvlJc w:val="left"/>
      <w:pPr>
        <w:ind w:left="1568" w:hanging="360"/>
      </w:pPr>
      <w:rPr>
        <w:rFonts w:hint="default"/>
      </w:r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1">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4DD8"/>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545E"/>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0F59"/>
    <w:rsid w:val="0005111C"/>
    <w:rsid w:val="00051533"/>
    <w:rsid w:val="00051776"/>
    <w:rsid w:val="00051A01"/>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DC1"/>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8764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2A0"/>
    <w:rsid w:val="000E14E2"/>
    <w:rsid w:val="000E189D"/>
    <w:rsid w:val="000E1CB1"/>
    <w:rsid w:val="000E3A2D"/>
    <w:rsid w:val="000E3D29"/>
    <w:rsid w:val="000E4759"/>
    <w:rsid w:val="000E483F"/>
    <w:rsid w:val="000E4CE1"/>
    <w:rsid w:val="000E5027"/>
    <w:rsid w:val="000E5885"/>
    <w:rsid w:val="000E7E71"/>
    <w:rsid w:val="000F0610"/>
    <w:rsid w:val="000F077C"/>
    <w:rsid w:val="000F0C72"/>
    <w:rsid w:val="000F123C"/>
    <w:rsid w:val="000F14C2"/>
    <w:rsid w:val="000F19DC"/>
    <w:rsid w:val="000F1C6F"/>
    <w:rsid w:val="000F2D3E"/>
    <w:rsid w:val="000F2EFC"/>
    <w:rsid w:val="000F2F02"/>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156"/>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6FD0"/>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6EC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28F"/>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5"/>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000F"/>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B7ADA"/>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8AE"/>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4CB6"/>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BFB"/>
    <w:rsid w:val="00327C18"/>
    <w:rsid w:val="00327FAF"/>
    <w:rsid w:val="003306CD"/>
    <w:rsid w:val="0033093F"/>
    <w:rsid w:val="0033151F"/>
    <w:rsid w:val="00331A5C"/>
    <w:rsid w:val="00331D1C"/>
    <w:rsid w:val="00331EC1"/>
    <w:rsid w:val="00332733"/>
    <w:rsid w:val="003327B2"/>
    <w:rsid w:val="0033374E"/>
    <w:rsid w:val="00333A65"/>
    <w:rsid w:val="00333AE1"/>
    <w:rsid w:val="0033407E"/>
    <w:rsid w:val="00334495"/>
    <w:rsid w:val="00334533"/>
    <w:rsid w:val="00334FF2"/>
    <w:rsid w:val="00335242"/>
    <w:rsid w:val="00335482"/>
    <w:rsid w:val="0033585E"/>
    <w:rsid w:val="00335EAF"/>
    <w:rsid w:val="00335EB1"/>
    <w:rsid w:val="0033602F"/>
    <w:rsid w:val="003368D1"/>
    <w:rsid w:val="00336FE7"/>
    <w:rsid w:val="00337058"/>
    <w:rsid w:val="00337390"/>
    <w:rsid w:val="003373EC"/>
    <w:rsid w:val="0033763D"/>
    <w:rsid w:val="0034031E"/>
    <w:rsid w:val="0034050E"/>
    <w:rsid w:val="00340642"/>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0B69"/>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4276"/>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2E19"/>
    <w:rsid w:val="003E3D42"/>
    <w:rsid w:val="003E4627"/>
    <w:rsid w:val="003E47F4"/>
    <w:rsid w:val="003E4F87"/>
    <w:rsid w:val="003E510F"/>
    <w:rsid w:val="003E53AE"/>
    <w:rsid w:val="003E5921"/>
    <w:rsid w:val="003E612C"/>
    <w:rsid w:val="003E63E1"/>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513"/>
    <w:rsid w:val="00437E11"/>
    <w:rsid w:val="00437E66"/>
    <w:rsid w:val="004406DB"/>
    <w:rsid w:val="004419B0"/>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704"/>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573A"/>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25C"/>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6C0E"/>
    <w:rsid w:val="005472F3"/>
    <w:rsid w:val="00547345"/>
    <w:rsid w:val="00550049"/>
    <w:rsid w:val="005511A5"/>
    <w:rsid w:val="00551401"/>
    <w:rsid w:val="00551557"/>
    <w:rsid w:val="00551F39"/>
    <w:rsid w:val="005520FD"/>
    <w:rsid w:val="005526AD"/>
    <w:rsid w:val="005526D4"/>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07FB"/>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09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BE8"/>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85D"/>
    <w:rsid w:val="00603DF3"/>
    <w:rsid w:val="00604086"/>
    <w:rsid w:val="00604848"/>
    <w:rsid w:val="00604EC1"/>
    <w:rsid w:val="0060502D"/>
    <w:rsid w:val="00605270"/>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2BDA"/>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0904"/>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3D0"/>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292E"/>
    <w:rsid w:val="00693239"/>
    <w:rsid w:val="00693593"/>
    <w:rsid w:val="00693A85"/>
    <w:rsid w:val="00693B63"/>
    <w:rsid w:val="00693BDA"/>
    <w:rsid w:val="00693CE5"/>
    <w:rsid w:val="00693F20"/>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504F"/>
    <w:rsid w:val="006B6B23"/>
    <w:rsid w:val="006C0FA6"/>
    <w:rsid w:val="006C1141"/>
    <w:rsid w:val="006C11B7"/>
    <w:rsid w:val="006C1F10"/>
    <w:rsid w:val="006C2DB8"/>
    <w:rsid w:val="006C2DFE"/>
    <w:rsid w:val="006C4E29"/>
    <w:rsid w:val="006C5209"/>
    <w:rsid w:val="006C585E"/>
    <w:rsid w:val="006C5902"/>
    <w:rsid w:val="006C5BDB"/>
    <w:rsid w:val="006C6F64"/>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0F3"/>
    <w:rsid w:val="006D72B7"/>
    <w:rsid w:val="006D79C1"/>
    <w:rsid w:val="006E059F"/>
    <w:rsid w:val="006E05F9"/>
    <w:rsid w:val="006E07CB"/>
    <w:rsid w:val="006E0FFD"/>
    <w:rsid w:val="006E189D"/>
    <w:rsid w:val="006E1A35"/>
    <w:rsid w:val="006E23AF"/>
    <w:rsid w:val="006E26C9"/>
    <w:rsid w:val="006E2A43"/>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6C71"/>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EFA"/>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123B"/>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1FAF"/>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71F"/>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970"/>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3BF7"/>
    <w:rsid w:val="0085413C"/>
    <w:rsid w:val="008545C9"/>
    <w:rsid w:val="00854B38"/>
    <w:rsid w:val="00854E50"/>
    <w:rsid w:val="00855326"/>
    <w:rsid w:val="008558BD"/>
    <w:rsid w:val="00855C5A"/>
    <w:rsid w:val="00855CA0"/>
    <w:rsid w:val="00855D8C"/>
    <w:rsid w:val="00855F43"/>
    <w:rsid w:val="00856D8F"/>
    <w:rsid w:val="00856EC9"/>
    <w:rsid w:val="0085731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237C"/>
    <w:rsid w:val="008732F9"/>
    <w:rsid w:val="00873A92"/>
    <w:rsid w:val="00873AB5"/>
    <w:rsid w:val="00873EBB"/>
    <w:rsid w:val="008744D6"/>
    <w:rsid w:val="0087480C"/>
    <w:rsid w:val="00874F21"/>
    <w:rsid w:val="008752D9"/>
    <w:rsid w:val="00875CC0"/>
    <w:rsid w:val="0087645A"/>
    <w:rsid w:val="0087647F"/>
    <w:rsid w:val="008764BA"/>
    <w:rsid w:val="0087691F"/>
    <w:rsid w:val="00877AA7"/>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6FC1"/>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B799E"/>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1726"/>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D20"/>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0DE"/>
    <w:rsid w:val="009E229D"/>
    <w:rsid w:val="009E3F15"/>
    <w:rsid w:val="009E4245"/>
    <w:rsid w:val="009E466E"/>
    <w:rsid w:val="009E4A4F"/>
    <w:rsid w:val="009E5149"/>
    <w:rsid w:val="009E5824"/>
    <w:rsid w:val="009E5914"/>
    <w:rsid w:val="009E5BF5"/>
    <w:rsid w:val="009E5C59"/>
    <w:rsid w:val="009E6EB6"/>
    <w:rsid w:val="009E744B"/>
    <w:rsid w:val="009F0054"/>
    <w:rsid w:val="009F0140"/>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11"/>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2154"/>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1F3"/>
    <w:rsid w:val="00A94550"/>
    <w:rsid w:val="00A95C12"/>
    <w:rsid w:val="00A961DD"/>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443"/>
    <w:rsid w:val="00AB3489"/>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B3C"/>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3EF"/>
    <w:rsid w:val="00BC4785"/>
    <w:rsid w:val="00BC4A47"/>
    <w:rsid w:val="00BC4DD6"/>
    <w:rsid w:val="00BC4E0E"/>
    <w:rsid w:val="00BC4E45"/>
    <w:rsid w:val="00BC51CB"/>
    <w:rsid w:val="00BC5D3E"/>
    <w:rsid w:val="00BC5F36"/>
    <w:rsid w:val="00BC76F5"/>
    <w:rsid w:val="00BC7C79"/>
    <w:rsid w:val="00BD08B8"/>
    <w:rsid w:val="00BD0CEB"/>
    <w:rsid w:val="00BD0DC9"/>
    <w:rsid w:val="00BD0F2C"/>
    <w:rsid w:val="00BD1269"/>
    <w:rsid w:val="00BD12CC"/>
    <w:rsid w:val="00BD172A"/>
    <w:rsid w:val="00BD1E62"/>
    <w:rsid w:val="00BD2604"/>
    <w:rsid w:val="00BD2B7C"/>
    <w:rsid w:val="00BD2C70"/>
    <w:rsid w:val="00BD3BB1"/>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CD0"/>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4F89"/>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7BD"/>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353"/>
    <w:rsid w:val="00D96DF0"/>
    <w:rsid w:val="00D9724E"/>
    <w:rsid w:val="00D9740C"/>
    <w:rsid w:val="00D9762D"/>
    <w:rsid w:val="00D97946"/>
    <w:rsid w:val="00D97C6E"/>
    <w:rsid w:val="00D97CD4"/>
    <w:rsid w:val="00DA02D3"/>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A7908"/>
    <w:rsid w:val="00DB0341"/>
    <w:rsid w:val="00DB059C"/>
    <w:rsid w:val="00DB0AB4"/>
    <w:rsid w:val="00DB19A2"/>
    <w:rsid w:val="00DB1C07"/>
    <w:rsid w:val="00DB2B4E"/>
    <w:rsid w:val="00DB2BF5"/>
    <w:rsid w:val="00DB333E"/>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C5F"/>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3F8"/>
    <w:rsid w:val="00E064DE"/>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2D2"/>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14"/>
    <w:rsid w:val="00E4312A"/>
    <w:rsid w:val="00E43223"/>
    <w:rsid w:val="00E43658"/>
    <w:rsid w:val="00E443DB"/>
    <w:rsid w:val="00E44ADA"/>
    <w:rsid w:val="00E44D23"/>
    <w:rsid w:val="00E4532F"/>
    <w:rsid w:val="00E4661A"/>
    <w:rsid w:val="00E46DBD"/>
    <w:rsid w:val="00E4758E"/>
    <w:rsid w:val="00E50EA3"/>
    <w:rsid w:val="00E517CF"/>
    <w:rsid w:val="00E523BD"/>
    <w:rsid w:val="00E52607"/>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62CC"/>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EF7F2B"/>
    <w:rsid w:val="00F00AF3"/>
    <w:rsid w:val="00F01752"/>
    <w:rsid w:val="00F018E7"/>
    <w:rsid w:val="00F0242E"/>
    <w:rsid w:val="00F02944"/>
    <w:rsid w:val="00F02CBC"/>
    <w:rsid w:val="00F02D57"/>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4C5A"/>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4FB5"/>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1E15"/>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04"/>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DE1D-51AD-4B11-AA48-143CBAC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47</Pages>
  <Words>16513</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110418</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177</cp:revision>
  <cp:lastPrinted>2022-08-03T23:47:00Z</cp:lastPrinted>
  <dcterms:created xsi:type="dcterms:W3CDTF">2020-06-29T03:15:00Z</dcterms:created>
  <dcterms:modified xsi:type="dcterms:W3CDTF">2022-08-03T23:52:00Z</dcterms:modified>
</cp:coreProperties>
</file>