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56" w:rsidRDefault="00825C56" w:rsidP="00825C56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825C56" w:rsidRDefault="00825C56" w:rsidP="00825C56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25C56" w:rsidRDefault="00825C56" w:rsidP="00825C56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825C56" w:rsidRDefault="00825C56" w:rsidP="00825C56">
      <w:pPr>
        <w:pStyle w:val="aff0"/>
        <w:ind w:left="10490"/>
        <w:jc w:val="left"/>
        <w:rPr>
          <w:sz w:val="26"/>
          <w:szCs w:val="26"/>
        </w:rPr>
      </w:pPr>
    </w:p>
    <w:p w:rsidR="00825C56" w:rsidRDefault="00825C56" w:rsidP="00825C56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  <w:bookmarkStart w:id="0" w:name="_GoBack"/>
      <w:bookmarkEnd w:id="0"/>
    </w:p>
    <w:p w:rsidR="00825C56" w:rsidRDefault="00825C56" w:rsidP="00825C56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25C56" w:rsidRDefault="00825C56" w:rsidP="00825C56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30.11.2016 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676-па</w:t>
      </w:r>
    </w:p>
    <w:p w:rsidR="00825C56" w:rsidRDefault="00825C56" w:rsidP="00825C56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(в редакции от 25.06.2021 № 493-па)</w:t>
      </w:r>
    </w:p>
    <w:p w:rsidR="002275E3" w:rsidRDefault="002275E3" w:rsidP="002275E3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160FBE" w:rsidRPr="00B0408F" w:rsidRDefault="00160FBE" w:rsidP="002275E3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BE7528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6"/>
          <w:szCs w:val="26"/>
        </w:rPr>
        <w:t>Нормативные затраты на обеспечение функций муниципального казенного учреждения «Обслуживающее учреждение»</w:t>
      </w:r>
      <w:r w:rsidR="003346F0" w:rsidRPr="008D4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534"/>
        <w:gridCol w:w="4535"/>
        <w:gridCol w:w="1842"/>
        <w:gridCol w:w="1702"/>
        <w:gridCol w:w="3478"/>
      </w:tblGrid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5B652F" w:rsidRDefault="00BA35B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A24372" w:rsidRDefault="00DD216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5" w:type="pct"/>
          </w:tcPr>
          <w:p w:rsidR="00BF5EE1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7345E3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BA35B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7528" w:rsidRPr="005B652F" w:rsidRDefault="00BA35B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3140"/>
        <w:gridCol w:w="2833"/>
        <w:gridCol w:w="2693"/>
        <w:gridCol w:w="1845"/>
        <w:gridCol w:w="1684"/>
        <w:gridCol w:w="1934"/>
      </w:tblGrid>
      <w:tr w:rsidR="00BE7528" w:rsidRPr="005B652F" w:rsidTr="009D0D47">
        <w:trPr>
          <w:trHeight w:val="1395"/>
        </w:trPr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4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67" w:type="pct"/>
          </w:tcPr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8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pct"/>
          </w:tcPr>
          <w:p w:rsidR="00BE7528" w:rsidRPr="00DD216C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648" w:type="pct"/>
          </w:tcPr>
          <w:p w:rsidR="00BE7528" w:rsidRPr="005B652F" w:rsidRDefault="003346F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6630C" w:rsidRPr="00DD21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работники муниципального казенного учреждения</w:t>
            </w:r>
          </w:p>
        </w:tc>
      </w:tr>
    </w:tbl>
    <w:p w:rsidR="00BE7528" w:rsidRPr="008D4C5D" w:rsidRDefault="00BE7528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«</w:t>
      </w:r>
      <w:r w:rsidRPr="008D4C5D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»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694"/>
        <w:gridCol w:w="2412"/>
        <w:gridCol w:w="2690"/>
        <w:gridCol w:w="5036"/>
      </w:tblGrid>
      <w:tr w:rsidR="00BE7528" w:rsidRPr="005B652F" w:rsidTr="005B652F">
        <w:tc>
          <w:tcPr>
            <w:tcW w:w="701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701" w:type="pct"/>
          </w:tcPr>
          <w:p w:rsidR="009D297C" w:rsidRPr="00C772CD" w:rsidRDefault="00C772CD" w:rsidP="00C7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тарифный план</w:t>
            </w:r>
          </w:p>
        </w:tc>
        <w:tc>
          <w:tcPr>
            <w:tcW w:w="902" w:type="pct"/>
          </w:tcPr>
          <w:p w:rsidR="009D297C" w:rsidRPr="00C772CD" w:rsidRDefault="00A2437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808" w:type="pct"/>
          </w:tcPr>
          <w:p w:rsidR="00BE7528" w:rsidRPr="00C772CD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9D297C" w:rsidRPr="00C772CD" w:rsidRDefault="00C772CD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2437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</w:tcPr>
          <w:p w:rsidR="00BE7528" w:rsidRPr="00C772CD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253CA6" w:rsidRPr="00C77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</w:tbl>
    <w:p w:rsidR="00253CA6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8D4C5D" w:rsidRDefault="00153CFD" w:rsidP="005B652F">
      <w:pPr>
        <w:pStyle w:val="a4"/>
        <w:numPr>
          <w:ilvl w:val="2"/>
          <w:numId w:val="1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253CA6"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8D4C5D" w:rsidRDefault="00BE7528" w:rsidP="005B652F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1.2.1.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</w:t>
      </w:r>
      <w:r w:rsidR="008D12AD" w:rsidRPr="008D4C5D">
        <w:rPr>
          <w:sz w:val="26"/>
          <w:szCs w:val="26"/>
        </w:rPr>
        <w:t xml:space="preserve"> </w:t>
      </w:r>
      <w:r w:rsidR="00BE7528" w:rsidRPr="008D4C5D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594"/>
        <w:gridCol w:w="1866"/>
        <w:gridCol w:w="4173"/>
        <w:gridCol w:w="1702"/>
        <w:gridCol w:w="3761"/>
      </w:tblGrid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60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8" w:type="pct"/>
          </w:tcPr>
          <w:p w:rsidR="00BE7528" w:rsidRPr="005B652F" w:rsidRDefault="00B2261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BE7528" w:rsidRPr="005B652F" w:rsidRDefault="009D0D47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6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аботники муниципального казенного учреждения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625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8" w:type="pct"/>
          </w:tcPr>
          <w:p w:rsidR="00753F32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1.2.2.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657"/>
        <w:gridCol w:w="2075"/>
        <w:gridCol w:w="4036"/>
      </w:tblGrid>
      <w:tr w:rsidR="00753F32" w:rsidRPr="005B652F" w:rsidTr="005B652F">
        <w:trPr>
          <w:trHeight w:val="969"/>
        </w:trPr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2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95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2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муниципального казенного учреждения; работники муниципального казенного учреждения</w:t>
            </w:r>
          </w:p>
        </w:tc>
      </w:tr>
    </w:tbl>
    <w:p w:rsidR="008D3462" w:rsidRPr="008D4C5D" w:rsidRDefault="008D3462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8D4C5D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0E3">
        <w:rPr>
          <w:rFonts w:ascii="Times New Roman" w:hAnsi="Times New Roman" w:cs="Times New Roman"/>
          <w:bCs/>
          <w:sz w:val="26"/>
          <w:szCs w:val="26"/>
        </w:rPr>
        <w:t>–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81"/>
        <w:gridCol w:w="1561"/>
        <w:gridCol w:w="4421"/>
        <w:gridCol w:w="1636"/>
        <w:gridCol w:w="4224"/>
      </w:tblGrid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8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5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лазерный, 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струйный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черно-белый печати формата А4</w:t>
            </w:r>
          </w:p>
        </w:tc>
        <w:tc>
          <w:tcPr>
            <w:tcW w:w="523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48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5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  <w:tr w:rsidR="00A24372" w:rsidRPr="005B652F" w:rsidTr="005B652F"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</w:tcPr>
          <w:p w:rsidR="00A24372" w:rsidRPr="00795405" w:rsidRDefault="006A5A5A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или более функциями: печать данных, копирование, сканирование, прием и передача </w:t>
            </w:r>
            <w:r w:rsidRPr="006A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факсимильных сообщений </w:t>
            </w:r>
          </w:p>
        </w:tc>
        <w:tc>
          <w:tcPr>
            <w:tcW w:w="523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C54695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C54695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8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C54695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95" w:rsidRPr="005B652F" w:rsidTr="005B652F">
        <w:tc>
          <w:tcPr>
            <w:tcW w:w="269" w:type="pct"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4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523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48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5" w:type="pct"/>
            <w:vMerge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95" w:rsidRPr="005B652F" w:rsidTr="005B652F">
        <w:tc>
          <w:tcPr>
            <w:tcW w:w="269" w:type="pct"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523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8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5" w:type="pct"/>
            <w:vMerge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95" w:rsidRPr="005B652F" w:rsidTr="005B652F">
        <w:trPr>
          <w:trHeight w:val="415"/>
        </w:trPr>
        <w:tc>
          <w:tcPr>
            <w:tcW w:w="269" w:type="pct"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523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8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5" w:type="pct"/>
            <w:vMerge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Pr="00A06102" w:rsidRDefault="00253CA6" w:rsidP="00A06102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1.2.4.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8D4C5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036"/>
        <w:gridCol w:w="2140"/>
        <w:gridCol w:w="2609"/>
        <w:gridCol w:w="1863"/>
        <w:gridCol w:w="2478"/>
      </w:tblGrid>
      <w:tr w:rsidR="00BE7528" w:rsidRPr="005B652F" w:rsidTr="005B652F"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E14BC" w:rsidRPr="005B652F" w:rsidTr="005B652F">
        <w:tc>
          <w:tcPr>
            <w:tcW w:w="268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71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8E14BC" w:rsidRPr="005B652F" w:rsidRDefault="00D305B1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526E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E14B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8E14BC" w:rsidRPr="001A31C9" w:rsidRDefault="00D305B1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0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бухгалтер.</w:t>
            </w:r>
          </w:p>
        </w:tc>
      </w:tr>
      <w:tr w:rsidR="00BE7528" w:rsidRPr="005B652F" w:rsidTr="005B652F">
        <w:trPr>
          <w:trHeight w:val="930"/>
        </w:trPr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pct"/>
          </w:tcPr>
          <w:p w:rsidR="00165F3F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ИТС п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одписка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 1С</w:t>
            </w:r>
            <w:r w:rsidR="000C50E3" w:rsidRPr="005B6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гос.учреждения 8», «1с: Зарплата и кадры бюджетного учреждения 8»</w:t>
            </w:r>
          </w:p>
        </w:tc>
        <w:tc>
          <w:tcPr>
            <w:tcW w:w="717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E7528" w:rsidRPr="005B652F" w:rsidRDefault="003068CF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8CF" w:rsidRPr="005B652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30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1A31C9" w:rsidRPr="005B652F" w:rsidTr="005B652F">
        <w:trPr>
          <w:trHeight w:val="930"/>
        </w:trPr>
        <w:tc>
          <w:tcPr>
            <w:tcW w:w="268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ИТС Проф.бюджет</w:t>
            </w:r>
          </w:p>
        </w:tc>
        <w:tc>
          <w:tcPr>
            <w:tcW w:w="71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1A31C9" w:rsidRPr="00BF2167" w:rsidRDefault="00D305B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1C9" w:rsidRPr="00BF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</w:tcPr>
          <w:p w:rsidR="001A31C9" w:rsidRPr="00BF2167" w:rsidRDefault="00D305B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1C9" w:rsidRPr="00BF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0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 xml:space="preserve">ЭВМ «Формирование консолидированной бюджетной отчетности» Свод </w:t>
            </w:r>
            <w:r w:rsidR="000C50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 xml:space="preserve"> СМАРТ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62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pct"/>
          </w:tcPr>
          <w:p w:rsidR="0062086B" w:rsidRPr="00BF2167" w:rsidRDefault="00D305B1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 «Госзаказ»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62086B" w:rsidRPr="00BF2167" w:rsidRDefault="00D305B1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102 954</w:t>
            </w:r>
          </w:p>
        </w:tc>
        <w:tc>
          <w:tcPr>
            <w:tcW w:w="624" w:type="pct"/>
          </w:tcPr>
          <w:p w:rsidR="0062086B" w:rsidRPr="00BF2167" w:rsidRDefault="00D305B1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102 954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87" w:type="pct"/>
          </w:tcPr>
          <w:p w:rsidR="00BF2167" w:rsidRPr="00BF2167" w:rsidRDefault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</w:t>
            </w:r>
            <w:r w:rsidRPr="00BF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830" w:type="pct"/>
            <w:vMerge w:val="restart"/>
          </w:tcPr>
          <w:p w:rsidR="00BF2167" w:rsidRPr="00BF2167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7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624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97 300</w:t>
            </w:r>
          </w:p>
        </w:tc>
        <w:tc>
          <w:tcPr>
            <w:tcW w:w="830" w:type="pct"/>
            <w:vMerge/>
          </w:tcPr>
          <w:p w:rsidR="00BF2167" w:rsidRPr="00582449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71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2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830" w:type="pct"/>
            <w:vMerge/>
          </w:tcPr>
          <w:p w:rsidR="00BF2167" w:rsidRPr="00067692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E3" w:rsidRPr="005B652F" w:rsidTr="005B652F">
        <w:trPr>
          <w:trHeight w:val="930"/>
        </w:trPr>
        <w:tc>
          <w:tcPr>
            <w:tcW w:w="268" w:type="pct"/>
          </w:tcPr>
          <w:p w:rsidR="000C50E3" w:rsidRDefault="000C50E3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7" w:type="pct"/>
          </w:tcPr>
          <w:p w:rsidR="000C50E3" w:rsidRPr="00BB583A" w:rsidRDefault="00D305B1" w:rsidP="000C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РИС </w:t>
            </w:r>
            <w:r w:rsidR="000C50E3" w:rsidRPr="000C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«Веб-Торги»</w:t>
            </w:r>
            <w:r w:rsidR="000C50E3" w:rsidRPr="000C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C50E3" w:rsidRPr="00BB583A" w:rsidRDefault="000C50E3" w:rsidP="000C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0C50E3" w:rsidRDefault="000C50E3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0C50E3" w:rsidRPr="00BB583A" w:rsidRDefault="00D305B1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C50E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0C50E3" w:rsidRDefault="00D305B1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C50E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0" w:type="pct"/>
          </w:tcPr>
          <w:p w:rsidR="000C50E3" w:rsidRPr="00067692" w:rsidRDefault="000C50E3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централизованных закупок</w:t>
            </w:r>
          </w:p>
        </w:tc>
      </w:tr>
    </w:tbl>
    <w:p w:rsidR="0073531B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543FE8">
        <w:rPr>
          <w:rFonts w:ascii="Times New Roman" w:hAnsi="Times New Roman" w:cs="Times New Roman"/>
          <w:sz w:val="26"/>
          <w:szCs w:val="26"/>
        </w:rPr>
        <w:t>4</w:t>
      </w:r>
      <w:r w:rsidR="002E33C8" w:rsidRPr="008D4C5D">
        <w:rPr>
          <w:rFonts w:ascii="Times New Roman" w:hAnsi="Times New Roman" w:cs="Times New Roman"/>
          <w:sz w:val="26"/>
          <w:szCs w:val="26"/>
        </w:rPr>
        <w:t>0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2E33C8" w:rsidRPr="008D4C5D">
        <w:rPr>
          <w:rFonts w:ascii="Times New Roman" w:hAnsi="Times New Roman" w:cs="Times New Roman"/>
          <w:sz w:val="26"/>
          <w:szCs w:val="26"/>
        </w:rPr>
        <w:t>000</w:t>
      </w:r>
      <w:r w:rsidRPr="008D4C5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3462" w:rsidRDefault="008D3462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Default="00253CA6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73531B" w:rsidRPr="008D4C5D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37"/>
        <w:gridCol w:w="1866"/>
        <w:gridCol w:w="3111"/>
        <w:gridCol w:w="2902"/>
        <w:gridCol w:w="2281"/>
      </w:tblGrid>
      <w:tr w:rsidR="00BE7528" w:rsidRPr="005B652F" w:rsidTr="00253CA6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4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9D0D47" w:rsidRDefault="00E248C9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</w:t>
            </w:r>
          </w:p>
          <w:p w:rsidR="00E248C9" w:rsidRPr="005B652F" w:rsidRDefault="009D0D47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SMAPT</w:t>
            </w:r>
            <w:r w:rsidRPr="00A7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E248C9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E248C9" w:rsidRPr="005B652F" w:rsidRDefault="00543FE8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2" w:type="pct"/>
          </w:tcPr>
          <w:p w:rsidR="00E248C9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F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64" w:type="pct"/>
          </w:tcPr>
          <w:p w:rsidR="00E248C9" w:rsidRPr="005B652F" w:rsidRDefault="00E248C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49">
              <w:t xml:space="preserve">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2449" w:rsidRPr="00582449">
              <w:rPr>
                <w:rFonts w:ascii="Times New Roman" w:hAnsi="Times New Roman" w:cs="Times New Roman"/>
                <w:sz w:val="24"/>
                <w:szCs w:val="24"/>
              </w:rPr>
              <w:t>едущая категория должностей</w:t>
            </w:r>
          </w:p>
        </w:tc>
      </w:tr>
    </w:tbl>
    <w:p w:rsidR="00A24372" w:rsidRDefault="00A24372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B652F" w:rsidRDefault="00253CA6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1.3.3.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3531B" w:rsidRDefault="0073531B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304B9" w:rsidRPr="008D4C5D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517"/>
        <w:gridCol w:w="2125"/>
        <w:gridCol w:w="1988"/>
        <w:gridCol w:w="2552"/>
        <w:gridCol w:w="2908"/>
      </w:tblGrid>
      <w:tr w:rsidR="003647B3" w:rsidRPr="005B652F" w:rsidTr="0073531B">
        <w:trPr>
          <w:trHeight w:val="612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647B3" w:rsidRPr="005B652F" w:rsidTr="0073531B">
        <w:trPr>
          <w:trHeight w:val="549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5" w:type="pct"/>
          </w:tcPr>
          <w:p w:rsidR="003647B3" w:rsidRPr="005B652F" w:rsidRDefault="00582449" w:rsidP="0095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4" w:type="pct"/>
          </w:tcPr>
          <w:p w:rsidR="003647B3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главный бухгалтер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4B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3647B3" w:rsidRPr="005B652F" w:rsidTr="0073531B">
        <w:trPr>
          <w:trHeight w:val="40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5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3647B3" w:rsidRPr="005B652F" w:rsidTr="0073531B">
        <w:trPr>
          <w:trHeight w:val="55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5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7AB" w:rsidRPr="005B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</w:tbl>
    <w:p w:rsidR="005B652F" w:rsidRDefault="005B652F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="00BE7528" w:rsidRPr="008D4C5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923"/>
        <w:gridCol w:w="3155"/>
        <w:gridCol w:w="1964"/>
        <w:gridCol w:w="1719"/>
        <w:gridCol w:w="4329"/>
      </w:tblGrid>
      <w:tr w:rsidR="00153CFD" w:rsidRPr="005B652F" w:rsidTr="005B652F">
        <w:tc>
          <w:tcPr>
            <w:tcW w:w="28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5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7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26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rPr>
          <w:trHeight w:val="369"/>
        </w:trPr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131B75"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rPr>
          <w:trHeight w:val="369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582449" w:rsidRPr="005B652F" w:rsidRDefault="00267C4B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 xml:space="preserve">Ведущая категория должностей 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rPr>
          <w:trHeight w:val="519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582449" w:rsidRPr="005B652F" w:rsidRDefault="00582449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50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категория должностей 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c>
          <w:tcPr>
            <w:tcW w:w="280" w:type="pct"/>
            <w:vMerge w:val="restart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1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</w:t>
            </w:r>
          </w:p>
        </w:tc>
        <w:tc>
          <w:tcPr>
            <w:tcW w:w="658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</w:t>
            </w:r>
          </w:p>
        </w:tc>
      </w:tr>
      <w:tr w:rsidR="00582449" w:rsidRPr="005B652F" w:rsidTr="005B652F">
        <w:trPr>
          <w:trHeight w:val="481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582449" w:rsidRPr="005B652F" w:rsidRDefault="00E41C6C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4E2416" w:rsidRDefault="004E2416" w:rsidP="005B652F">
      <w:pPr>
        <w:pStyle w:val="aff0"/>
        <w:ind w:firstLine="709"/>
        <w:rPr>
          <w:sz w:val="26"/>
          <w:szCs w:val="26"/>
        </w:rPr>
      </w:pPr>
    </w:p>
    <w:p w:rsidR="004E2416" w:rsidRPr="004E2416" w:rsidRDefault="004E2416" w:rsidP="004E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2416" w:rsidRPr="004E2416" w:rsidRDefault="004E2416" w:rsidP="004E2416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2416">
        <w:rPr>
          <w:rFonts w:ascii="Times New Roman" w:hAnsi="Times New Roman" w:cs="Times New Roman"/>
          <w:bCs/>
          <w:sz w:val="26"/>
          <w:szCs w:val="26"/>
        </w:rPr>
        <w:t>1.4.2.2. Нормативы затрат на приобретение планшетных компьютеров,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4E2416" w:rsidRDefault="004E2416" w:rsidP="005B652F">
      <w:pPr>
        <w:pStyle w:val="aff0"/>
        <w:ind w:firstLine="709"/>
        <w:rPr>
          <w:sz w:val="26"/>
          <w:szCs w:val="26"/>
        </w:rPr>
      </w:pPr>
    </w:p>
    <w:p w:rsidR="008D3462" w:rsidRPr="008D4C5D" w:rsidRDefault="00BE7528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 Затраты на приобретение материальных запасов 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1.5.1. </w:t>
      </w:r>
      <w:r w:rsidR="00BE7528" w:rsidRPr="008D4C5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8C4119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8C4119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131B75" w:rsidRPr="005B652F" w:rsidRDefault="00131B75" w:rsidP="008C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1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2E7D88" w:rsidP="008C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c>
          <w:tcPr>
            <w:tcW w:w="26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5" w:rsidRDefault="00BE7528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B7035"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8D4C5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</w:t>
      </w:r>
      <w:r w:rsidR="006F28A5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="00EB7035" w:rsidRPr="008D4C5D">
        <w:rPr>
          <w:rFonts w:ascii="Times New Roman" w:hAnsi="Times New Roman" w:cs="Times New Roman"/>
          <w:sz w:val="26"/>
          <w:szCs w:val="26"/>
        </w:rPr>
        <w:t>в размере</w:t>
      </w:r>
      <w:r w:rsidR="006F28A5">
        <w:rPr>
          <w:rFonts w:ascii="Times New Roman" w:hAnsi="Times New Roman" w:cs="Times New Roman"/>
          <w:sz w:val="26"/>
          <w:szCs w:val="26"/>
        </w:rPr>
        <w:t>,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не превышающем 1</w:t>
      </w:r>
      <w:r w:rsidR="00131B75">
        <w:rPr>
          <w:rFonts w:ascii="Times New Roman" w:hAnsi="Times New Roman" w:cs="Times New Roman"/>
          <w:sz w:val="26"/>
          <w:szCs w:val="26"/>
        </w:rPr>
        <w:t>5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73531B" w:rsidRPr="008D4C5D" w:rsidRDefault="0073531B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035" w:rsidRPr="008D4C5D" w:rsidRDefault="00EB7035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53CFD" w:rsidRPr="005B652F" w:rsidTr="005B652F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35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546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009"/>
        <w:gridCol w:w="2382"/>
        <w:gridCol w:w="1764"/>
        <w:gridCol w:w="1866"/>
        <w:gridCol w:w="1866"/>
        <w:gridCol w:w="3209"/>
      </w:tblGrid>
      <w:tr w:rsidR="00153CFD" w:rsidRPr="005B652F" w:rsidTr="00981780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98" w:type="pct"/>
          </w:tcPr>
          <w:p w:rsidR="00153CFD" w:rsidRPr="005B652F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</w:tcPr>
          <w:p w:rsidR="00153CFD" w:rsidRPr="005B652F" w:rsidRDefault="00B316E7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B316E7" w:rsidP="00B3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153CFD" w:rsidRPr="005B652F" w:rsidTr="005B652F">
        <w:trPr>
          <w:trHeight w:val="40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pct"/>
          </w:tcPr>
          <w:p w:rsidR="00153CFD" w:rsidRPr="00125228" w:rsidRDefault="00153CFD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53CFD" w:rsidRPr="00125228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125228" w:rsidRDefault="00B316E7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25" w:type="pct"/>
          </w:tcPr>
          <w:p w:rsidR="00153CFD" w:rsidRPr="00125228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125228" w:rsidRDefault="00B316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98" w:type="pct"/>
          </w:tcPr>
          <w:p w:rsidR="00153CFD" w:rsidRPr="005B652F" w:rsidRDefault="006A5A5A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5B652F" w:rsidRDefault="00B316E7" w:rsidP="0054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B316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B316E7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25" w:type="pct"/>
            <w:shd w:val="clear" w:color="auto" w:fill="auto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</w:tcPr>
          <w:p w:rsidR="00153CFD" w:rsidRPr="005B652F" w:rsidRDefault="00B316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1.5.4.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</w:t>
      </w:r>
      <w:r w:rsidR="0073531B">
        <w:rPr>
          <w:rFonts w:ascii="Times New Roman" w:hAnsi="Times New Roman" w:cs="Times New Roman"/>
          <w:sz w:val="26"/>
          <w:szCs w:val="26"/>
        </w:rPr>
        <w:t>тном финансовом году в пределах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B65EA" w:rsidRDefault="00EB65EA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153CFD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153CFD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153CFD" w:rsidRPr="008D4C5D" w:rsidRDefault="00981780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53CFD" w:rsidRPr="008D4C5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3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Default="00981780" w:rsidP="005B65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2.3.1. </w:t>
      </w:r>
      <w:r w:rsidR="00E75694" w:rsidRPr="008D4C5D">
        <w:rPr>
          <w:rFonts w:ascii="Times New Roman" w:hAnsi="Times New Roman" w:cs="Times New Roman"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65"/>
        <w:gridCol w:w="1577"/>
        <w:gridCol w:w="1728"/>
        <w:gridCol w:w="1702"/>
        <w:gridCol w:w="1982"/>
        <w:gridCol w:w="1702"/>
        <w:gridCol w:w="3475"/>
      </w:tblGrid>
      <w:tr w:rsidR="005B652F" w:rsidRPr="005B652F" w:rsidTr="009823D9">
        <w:tc>
          <w:tcPr>
            <w:tcW w:w="233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2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8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9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ECE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A2137" w:rsidRPr="005B652F" w:rsidTr="009823D9">
        <w:tc>
          <w:tcPr>
            <w:tcW w:w="233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28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56D89" w:rsidRDefault="00EF4131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37"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5A2137" w:rsidRPr="00E56D89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0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5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4" w:type="pct"/>
            <w:vMerge w:val="restart"/>
          </w:tcPr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37" w:rsidRPr="00EB65EA" w:rsidTr="009823D9">
        <w:tc>
          <w:tcPr>
            <w:tcW w:w="233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28" w:type="pct"/>
          </w:tcPr>
          <w:p w:rsidR="005A2137" w:rsidRPr="00EB65EA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5A2137" w:rsidRPr="00EB65EA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64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B65EA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6A3A3F" w:rsidRPr="00EB65E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4" w:type="pct"/>
            <w:vMerge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ECE" w:rsidRPr="00EB65EA" w:rsidRDefault="008C1ECE" w:rsidP="005B65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EB65EA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B65EA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EB65EA">
        <w:rPr>
          <w:rFonts w:ascii="Times New Roman" w:hAnsi="Times New Roman" w:cs="Times New Roman"/>
          <w:bCs/>
          <w:sz w:val="26"/>
          <w:szCs w:val="26"/>
        </w:rPr>
        <w:t>4</w:t>
      </w:r>
      <w:r w:rsidRPr="00EB65EA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9B73E7" w:rsidRPr="00EB65EA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5EA">
        <w:rPr>
          <w:rFonts w:ascii="Times New Roman" w:hAnsi="Times New Roman" w:cs="Times New Roman"/>
          <w:bCs/>
          <w:sz w:val="26"/>
          <w:szCs w:val="26"/>
        </w:rPr>
        <w:t>2.4.1. 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177"/>
        <w:gridCol w:w="2636"/>
        <w:gridCol w:w="1711"/>
        <w:gridCol w:w="1976"/>
        <w:gridCol w:w="5603"/>
      </w:tblGrid>
      <w:tr w:rsidR="009B73E7" w:rsidRPr="009823D9" w:rsidTr="009823D9">
        <w:tc>
          <w:tcPr>
            <w:tcW w:w="276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9B73E7" w:rsidRPr="00EB65EA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2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8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140 300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9B73E7" w:rsidRPr="00F2455F" w:rsidRDefault="00F2455F" w:rsidP="0079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95C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2" w:type="pct"/>
          </w:tcPr>
          <w:p w:rsidR="009B73E7" w:rsidRPr="00F2455F" w:rsidRDefault="00E2786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8">
              <w:rPr>
                <w:rFonts w:ascii="Times New Roman" w:hAnsi="Times New Roman" w:cs="Times New Roman"/>
                <w:sz w:val="24"/>
                <w:szCs w:val="24"/>
              </w:rPr>
              <w:t> 053 653</w:t>
            </w:r>
          </w:p>
        </w:tc>
        <w:tc>
          <w:tcPr>
            <w:tcW w:w="1877" w:type="pct"/>
          </w:tcPr>
          <w:p w:rsidR="009B73E7" w:rsidRPr="00F2455F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2.4.2. 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231"/>
        <w:gridCol w:w="2693"/>
        <w:gridCol w:w="1711"/>
        <w:gridCol w:w="1833"/>
        <w:gridCol w:w="5603"/>
      </w:tblGrid>
      <w:tr w:rsidR="009B73E7" w:rsidRPr="009823D9" w:rsidTr="00795C68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795C68">
        <w:tc>
          <w:tcPr>
            <w:tcW w:w="286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E2786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E27860" w:rsidP="0069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5571,36</w:t>
            </w:r>
          </w:p>
        </w:tc>
        <w:tc>
          <w:tcPr>
            <w:tcW w:w="614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E27860" w:rsidP="0014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167141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2.4.3. 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3" w:type="pct"/>
          </w:tcPr>
          <w:p w:rsidR="009B73E7" w:rsidRPr="00F2455F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F2455F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8" w:rsidRPr="009823D9" w:rsidTr="009823D9">
        <w:tc>
          <w:tcPr>
            <w:tcW w:w="286" w:type="pc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pc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</w:tcPr>
          <w:p w:rsidR="00795C68" w:rsidRPr="00F2455F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795C68" w:rsidRPr="00F2455F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  <w:p w:rsidR="00795C68" w:rsidRPr="00F2455F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95C68" w:rsidRPr="00F2455F" w:rsidRDefault="00795C68" w:rsidP="006F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</w:t>
            </w:r>
          </w:p>
        </w:tc>
        <w:tc>
          <w:tcPr>
            <w:tcW w:w="1877" w:type="pct"/>
            <w:vMerge w:val="restar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8" w:rsidRPr="009823D9" w:rsidTr="009823D9">
        <w:tc>
          <w:tcPr>
            <w:tcW w:w="286" w:type="pc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pc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68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902" w:type="pct"/>
          </w:tcPr>
          <w:p w:rsidR="00795C68" w:rsidRPr="00F2455F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795C68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614" w:type="pct"/>
          </w:tcPr>
          <w:p w:rsidR="00795C68" w:rsidRDefault="00795C68" w:rsidP="006F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77" w:type="pct"/>
            <w:vMerge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2.4.4. 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73" w:type="pct"/>
          </w:tcPr>
          <w:p w:rsidR="009B73E7" w:rsidRPr="009823D9" w:rsidRDefault="007E1958" w:rsidP="00F2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422,38</w:t>
            </w:r>
          </w:p>
        </w:tc>
        <w:tc>
          <w:tcPr>
            <w:tcW w:w="614" w:type="pct"/>
          </w:tcPr>
          <w:p w:rsidR="009B73E7" w:rsidRPr="009823D9" w:rsidRDefault="007E195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23019,71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8D4C5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BE7528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  <w:r w:rsidR="00544B0E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6D115F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E27006" w:rsidRPr="008D4C5D">
        <w:rPr>
          <w:rFonts w:ascii="Times New Roman" w:hAnsi="Times New Roman" w:cs="Times New Roman"/>
          <w:sz w:val="26"/>
          <w:szCs w:val="26"/>
        </w:rPr>
        <w:t>помещения</w:t>
      </w:r>
      <w:r w:rsidRPr="008D4C5D">
        <w:rPr>
          <w:rFonts w:ascii="Times New Roman" w:hAnsi="Times New Roman" w:cs="Times New Roman"/>
          <w:sz w:val="26"/>
          <w:szCs w:val="26"/>
        </w:rPr>
        <w:t xml:space="preserve"> определяются исходя, с уче</w:t>
      </w:r>
    </w:p>
    <w:p w:rsidR="00E149A3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lastRenderedPageBreak/>
        <w:t xml:space="preserve">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E149A3">
        <w:rPr>
          <w:rFonts w:ascii="Times New Roman" w:hAnsi="Times New Roman" w:cs="Times New Roman"/>
          <w:sz w:val="26"/>
          <w:szCs w:val="26"/>
        </w:rPr>
        <w:t>№</w:t>
      </w:r>
      <w:r w:rsidRPr="008D4C5D">
        <w:rPr>
          <w:rFonts w:ascii="Times New Roman" w:hAnsi="Times New Roman" w:cs="Times New Roman"/>
          <w:sz w:val="26"/>
          <w:szCs w:val="26"/>
        </w:rPr>
        <w:t>312.</w:t>
      </w:r>
    </w:p>
    <w:p w:rsidR="00795C68" w:rsidRDefault="00795C6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C68" w:rsidRDefault="00795C6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C68" w:rsidRDefault="00795C6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C68" w:rsidRDefault="00795C6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C68" w:rsidRPr="00EB65EA" w:rsidRDefault="00795C6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E2B71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2B7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 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534"/>
        <w:gridCol w:w="3418"/>
        <w:gridCol w:w="2087"/>
        <w:gridCol w:w="2087"/>
        <w:gridCol w:w="3964"/>
      </w:tblGrid>
      <w:tr w:rsidR="007E2B71" w:rsidRPr="009823D9" w:rsidTr="009823D9">
        <w:trPr>
          <w:trHeight w:val="1102"/>
        </w:trPr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 не более, руб.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средств пожарной сигнализации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6530E4" w:rsidRPr="009823D9" w:rsidRDefault="006530E4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1328" w:type="pct"/>
            <w:vMerge w:val="restart"/>
          </w:tcPr>
          <w:p w:rsidR="006530E4" w:rsidRPr="009823D9" w:rsidRDefault="006530E4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145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  <w:vMerge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5A2137">
        <w:rPr>
          <w:rFonts w:ascii="Times New Roman" w:hAnsi="Times New Roman" w:cs="Times New Roman"/>
          <w:bCs/>
          <w:sz w:val="26"/>
          <w:szCs w:val="26"/>
        </w:rPr>
        <w:t>,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6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D4C5D" w:rsidRDefault="00B2539F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2.6.1. </w:t>
      </w:r>
      <w:r w:rsidR="00B2539F" w:rsidRPr="008D4C5D">
        <w:rPr>
          <w:rFonts w:ascii="Times New Roman" w:hAnsi="Times New Roman" w:cs="Times New Roman"/>
          <w:sz w:val="26"/>
          <w:szCs w:val="26"/>
        </w:rPr>
        <w:t>Нормативы на проведение предрейсового и послерейсового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824"/>
        <w:gridCol w:w="2928"/>
        <w:gridCol w:w="1884"/>
        <w:gridCol w:w="2511"/>
        <w:gridCol w:w="3943"/>
      </w:tblGrid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водителей</w:t>
            </w:r>
          </w:p>
        </w:tc>
        <w:tc>
          <w:tcPr>
            <w:tcW w:w="98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в расчете на 1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в году</w:t>
            </w:r>
          </w:p>
        </w:tc>
        <w:tc>
          <w:tcPr>
            <w:tcW w:w="84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B2539F" w:rsidRPr="009823D9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132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должностей</w:t>
            </w:r>
          </w:p>
        </w:tc>
      </w:tr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46" w:type="pct"/>
          </w:tcPr>
          <w:p w:rsidR="00B2539F" w:rsidRPr="009823D9" w:rsidRDefault="006D11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pct"/>
          </w:tcPr>
          <w:p w:rsidR="00B2539F" w:rsidRPr="009823D9" w:rsidRDefault="006D115F" w:rsidP="006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1" w:type="pct"/>
          </w:tcPr>
          <w:p w:rsidR="00B2539F" w:rsidRPr="009823D9" w:rsidRDefault="006530E4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41" w:type="pct"/>
          </w:tcPr>
          <w:p w:rsidR="00B2539F" w:rsidRPr="009823D9" w:rsidRDefault="006D11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383 838</w:t>
            </w:r>
          </w:p>
        </w:tc>
        <w:tc>
          <w:tcPr>
            <w:tcW w:w="1321" w:type="pct"/>
          </w:tcPr>
          <w:p w:rsidR="00B2539F" w:rsidRPr="009823D9" w:rsidRDefault="00B2539F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81780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8D4C5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823D9" w:rsidRDefault="00BE7528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7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8D4C5D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сновных средств в рамках затрат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76D57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3540"/>
        <w:gridCol w:w="1844"/>
        <w:gridCol w:w="3118"/>
        <w:gridCol w:w="5140"/>
      </w:tblGrid>
      <w:tr w:rsidR="00782093" w:rsidRPr="009823D9" w:rsidTr="00A9237E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9823D9" w:rsidRDefault="006233D2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782093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«Обслуживающее учреждение»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115F" w:rsidRPr="00591479" w:rsidRDefault="006D115F" w:rsidP="006D1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115F" w:rsidRPr="00591479" w:rsidRDefault="006D115F" w:rsidP="006D1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115F" w:rsidRPr="00591479" w:rsidRDefault="006D115F" w:rsidP="006D1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Default="007726C8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  <w:r w:rsidR="0077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категории «руководители»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26C8" w:rsidRPr="009823D9" w:rsidTr="009463C9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7726C8" w:rsidRPr="009823D9" w:rsidTr="009463C9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9463C9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26C8" w:rsidRPr="009823D9" w:rsidTr="007C7B11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36421D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36421D" w:rsidRDefault="007726C8" w:rsidP="007726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36421D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36421D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726C8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1F15DF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1F15DF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1F15DF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1F15DF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726C8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981780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0447B6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0447B6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8D4C5D" w:rsidRDefault="00981780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настоящем приложении.</w:t>
      </w:r>
    </w:p>
    <w:p w:rsidR="00782093" w:rsidRPr="008D4C5D" w:rsidRDefault="00333A9D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8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 w:rsidRPr="008D4C5D">
        <w:rPr>
          <w:rFonts w:ascii="Times New Roman" w:hAnsi="Times New Roman" w:cs="Times New Roman"/>
          <w:bCs/>
          <w:sz w:val="26"/>
          <w:szCs w:val="26"/>
        </w:rPr>
        <w:t>н</w:t>
      </w:r>
      <w:r w:rsidRPr="008D4C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8D4C5D">
        <w:rPr>
          <w:rFonts w:ascii="Times New Roman" w:hAnsi="Times New Roman" w:cs="Times New Roman"/>
          <w:sz w:val="26"/>
          <w:szCs w:val="26"/>
        </w:rPr>
        <w:t>технологии</w:t>
      </w:r>
    </w:p>
    <w:p w:rsidR="00333A9D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2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772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</w:t>
      </w:r>
      <w:r w:rsidR="00847FB8">
        <w:rPr>
          <w:rFonts w:ascii="Times New Roman" w:hAnsi="Times New Roman" w:cs="Times New Roman"/>
          <w:bCs/>
          <w:sz w:val="26"/>
          <w:szCs w:val="26"/>
        </w:rPr>
        <w:t xml:space="preserve"> в пределах доведенных лимитов </w:t>
      </w:r>
      <w:r w:rsidRPr="008D4C5D">
        <w:rPr>
          <w:rFonts w:ascii="Times New Roman" w:hAnsi="Times New Roman" w:cs="Times New Roman"/>
          <w:bCs/>
          <w:sz w:val="26"/>
          <w:szCs w:val="26"/>
        </w:rPr>
        <w:t>бюджетных обязательств.</w:t>
      </w:r>
    </w:p>
    <w:p w:rsidR="009823D9" w:rsidRPr="00E149A3" w:rsidRDefault="00333A9D" w:rsidP="00E149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6233D2" w:rsidRPr="008D4C5D">
        <w:t xml:space="preserve">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.</w:t>
      </w:r>
    </w:p>
    <w:p w:rsidR="00857EC0" w:rsidRPr="008D4C5D" w:rsidRDefault="00333A9D" w:rsidP="005B652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2.8.3. 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 - смазочных материалов определяются согласно </w:t>
      </w:r>
      <w:hyperlink r:id="rId8" w:history="1">
        <w:r w:rsidR="00857EC0" w:rsidRPr="008D4C5D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857EC0" w:rsidRPr="008D4C5D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 w:rsidRPr="008D4C5D">
        <w:rPr>
          <w:rFonts w:ascii="Times New Roman" w:hAnsi="Times New Roman" w:cs="Times New Roman"/>
          <w:sz w:val="26"/>
          <w:szCs w:val="26"/>
        </w:rPr>
        <w:t>,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5C1544" w:rsidRPr="008D4C5D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="00857EC0" w:rsidRPr="008D4C5D">
        <w:rPr>
          <w:rFonts w:ascii="Times New Roman" w:hAnsi="Times New Roman" w:cs="Times New Roman"/>
          <w:sz w:val="26"/>
          <w:szCs w:val="26"/>
        </w:rPr>
        <w:t>приложение</w:t>
      </w:r>
      <w:r w:rsidR="005C1544" w:rsidRPr="008D4C5D">
        <w:rPr>
          <w:rFonts w:ascii="Times New Roman" w:hAnsi="Times New Roman" w:cs="Times New Roman"/>
          <w:sz w:val="26"/>
          <w:szCs w:val="26"/>
        </w:rPr>
        <w:t>м 2 к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</w:t>
      </w:r>
      <w:r w:rsidR="00857EC0" w:rsidRPr="0073531B">
        <w:rPr>
          <w:rFonts w:ascii="Times New Roman" w:hAnsi="Times New Roman" w:cs="Times New Roman"/>
          <w:sz w:val="26"/>
          <w:szCs w:val="26"/>
        </w:rPr>
        <w:t>г</w:t>
      </w:r>
      <w:r w:rsidR="005C1544" w:rsidRPr="0073531B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="00857EC0" w:rsidRPr="0073531B">
        <w:rPr>
          <w:rFonts w:ascii="Times New Roman" w:hAnsi="Times New Roman" w:cs="Times New Roman"/>
          <w:sz w:val="26"/>
          <w:szCs w:val="26"/>
        </w:rPr>
        <w:t>№ 757-па «</w:t>
      </w:r>
      <w:r w:rsidR="005C1544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требований к </w:t>
      </w:r>
      <w:r w:rsidR="00857EC0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товаров, работ, услуг), закупаемым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Дальнегорского городского округа и подведомственными ей казенными учреждениями»</w:t>
      </w:r>
      <w:r w:rsid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изменениями)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23D9" w:rsidRPr="00BC00FA" w:rsidRDefault="00333A9D" w:rsidP="00BC00FA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="00826139" w:rsidRPr="008D4C5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826139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</w:t>
      </w:r>
      <w:r w:rsidRPr="008D4C5D">
        <w:rPr>
          <w:rFonts w:ascii="Times New Roman" w:hAnsi="Times New Roman" w:cs="Times New Roman"/>
          <w:sz w:val="26"/>
          <w:szCs w:val="26"/>
        </w:rPr>
        <w:t>приобретение запасных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 частей для транспортных средств </w:t>
      </w:r>
      <w:r w:rsidR="00826139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в пределах доведенных лимитов бюджетных ассигнований. 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Затраты на капитальный ремонт</w:t>
      </w:r>
      <w:r w:rsidR="005E042C"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Pr="008D4C5D" w:rsidRDefault="0025491F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8D4C5D" w:rsidRDefault="006233D2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A9D" w:rsidRPr="008D4C5D" w:rsidRDefault="006233D2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8D4C5D" w:rsidRDefault="00333A9D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3534"/>
        <w:gridCol w:w="1985"/>
        <w:gridCol w:w="3260"/>
        <w:gridCol w:w="1842"/>
        <w:gridCol w:w="3478"/>
      </w:tblGrid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1092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17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</w:t>
            </w:r>
          </w:p>
        </w:tc>
      </w:tr>
      <w:tr w:rsidR="00D145C3" w:rsidRPr="009823D9" w:rsidTr="009823D9">
        <w:tc>
          <w:tcPr>
            <w:tcW w:w="277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D145C3" w:rsidRPr="009823D9" w:rsidRDefault="005554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pct"/>
          </w:tcPr>
          <w:p w:rsidR="00D145C3" w:rsidRPr="009823D9" w:rsidRDefault="00D145C3" w:rsidP="0012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D145C3" w:rsidRPr="009823D9" w:rsidRDefault="005554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BE7528" w:rsidRPr="00D145C3" w:rsidRDefault="00BE7528" w:rsidP="005B652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5B652F">
      <w:headerReference w:type="default" r:id="rId9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09" w:rsidRDefault="00F43409" w:rsidP="00CA1B0E">
      <w:pPr>
        <w:spacing w:after="0" w:line="240" w:lineRule="auto"/>
      </w:pPr>
      <w:r>
        <w:separator/>
      </w:r>
    </w:p>
  </w:endnote>
  <w:endnote w:type="continuationSeparator" w:id="0">
    <w:p w:rsidR="00F43409" w:rsidRDefault="00F43409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09" w:rsidRDefault="00F43409" w:rsidP="00CA1B0E">
      <w:pPr>
        <w:spacing w:after="0" w:line="240" w:lineRule="auto"/>
      </w:pPr>
      <w:r>
        <w:separator/>
      </w:r>
    </w:p>
  </w:footnote>
  <w:footnote w:type="continuationSeparator" w:id="0">
    <w:p w:rsidR="00F43409" w:rsidRDefault="00F43409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5F" w:rsidRPr="00253CA6" w:rsidRDefault="006D115F">
    <w:pPr>
      <w:pStyle w:val="ab"/>
      <w:jc w:val="center"/>
      <w:rPr>
        <w:sz w:val="26"/>
        <w:szCs w:val="26"/>
      </w:rPr>
    </w:pPr>
    <w:r w:rsidRPr="00253CA6">
      <w:rPr>
        <w:sz w:val="26"/>
        <w:szCs w:val="26"/>
      </w:rPr>
      <w:fldChar w:fldCharType="begin"/>
    </w:r>
    <w:r w:rsidRPr="00253CA6">
      <w:rPr>
        <w:sz w:val="26"/>
        <w:szCs w:val="26"/>
      </w:rPr>
      <w:instrText xml:space="preserve"> PAGE   \* MERGEFORMAT </w:instrText>
    </w:r>
    <w:r w:rsidRPr="00253CA6">
      <w:rPr>
        <w:sz w:val="26"/>
        <w:szCs w:val="26"/>
      </w:rPr>
      <w:fldChar w:fldCharType="separate"/>
    </w:r>
    <w:r w:rsidR="00825C56">
      <w:rPr>
        <w:noProof/>
        <w:sz w:val="26"/>
        <w:szCs w:val="26"/>
      </w:rPr>
      <w:t>2</w:t>
    </w:r>
    <w:r w:rsidRPr="00253CA6">
      <w:rPr>
        <w:sz w:val="26"/>
        <w:szCs w:val="26"/>
      </w:rPr>
      <w:fldChar w:fldCharType="end"/>
    </w:r>
  </w:p>
  <w:p w:rsidR="006D115F" w:rsidRDefault="006D11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45B70"/>
    <w:multiLevelType w:val="multilevel"/>
    <w:tmpl w:val="1D1C30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4D2"/>
    <w:rsid w:val="00043BD8"/>
    <w:rsid w:val="00044359"/>
    <w:rsid w:val="00046641"/>
    <w:rsid w:val="00047252"/>
    <w:rsid w:val="00047F28"/>
    <w:rsid w:val="000509C8"/>
    <w:rsid w:val="00055DA9"/>
    <w:rsid w:val="00061648"/>
    <w:rsid w:val="00065ABD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3A71"/>
    <w:rsid w:val="000878A1"/>
    <w:rsid w:val="00090146"/>
    <w:rsid w:val="0009489F"/>
    <w:rsid w:val="000969CE"/>
    <w:rsid w:val="00097832"/>
    <w:rsid w:val="000A05D2"/>
    <w:rsid w:val="000A3DFE"/>
    <w:rsid w:val="000A57D0"/>
    <w:rsid w:val="000A7A30"/>
    <w:rsid w:val="000B0078"/>
    <w:rsid w:val="000B1844"/>
    <w:rsid w:val="000B5E4C"/>
    <w:rsid w:val="000B78A4"/>
    <w:rsid w:val="000B7F7B"/>
    <w:rsid w:val="000C18F4"/>
    <w:rsid w:val="000C2857"/>
    <w:rsid w:val="000C3485"/>
    <w:rsid w:val="000C3A89"/>
    <w:rsid w:val="000C3BA8"/>
    <w:rsid w:val="000C50E3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348B"/>
    <w:rsid w:val="00114296"/>
    <w:rsid w:val="00114F92"/>
    <w:rsid w:val="00115284"/>
    <w:rsid w:val="00115E16"/>
    <w:rsid w:val="00117F53"/>
    <w:rsid w:val="0012037A"/>
    <w:rsid w:val="00123130"/>
    <w:rsid w:val="001249BB"/>
    <w:rsid w:val="00125228"/>
    <w:rsid w:val="00125420"/>
    <w:rsid w:val="00125740"/>
    <w:rsid w:val="0012588B"/>
    <w:rsid w:val="00126EDF"/>
    <w:rsid w:val="0012704B"/>
    <w:rsid w:val="00127129"/>
    <w:rsid w:val="00127197"/>
    <w:rsid w:val="00130184"/>
    <w:rsid w:val="00131B75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285"/>
    <w:rsid w:val="001447CB"/>
    <w:rsid w:val="001455C1"/>
    <w:rsid w:val="00145E79"/>
    <w:rsid w:val="00147663"/>
    <w:rsid w:val="00147806"/>
    <w:rsid w:val="00151C3A"/>
    <w:rsid w:val="00153CFD"/>
    <w:rsid w:val="00160FBE"/>
    <w:rsid w:val="00163A78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68D"/>
    <w:rsid w:val="00194762"/>
    <w:rsid w:val="00196778"/>
    <w:rsid w:val="00196C97"/>
    <w:rsid w:val="00197DFB"/>
    <w:rsid w:val="001A083E"/>
    <w:rsid w:val="001A0A5D"/>
    <w:rsid w:val="001A0AA4"/>
    <w:rsid w:val="001A1B41"/>
    <w:rsid w:val="001A2A44"/>
    <w:rsid w:val="001A2B7F"/>
    <w:rsid w:val="001A31C9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3C8"/>
    <w:rsid w:val="001E6587"/>
    <w:rsid w:val="001F0C25"/>
    <w:rsid w:val="001F1DF0"/>
    <w:rsid w:val="001F3DC8"/>
    <w:rsid w:val="001F5D40"/>
    <w:rsid w:val="001F78B7"/>
    <w:rsid w:val="0020189A"/>
    <w:rsid w:val="00203382"/>
    <w:rsid w:val="00213C6F"/>
    <w:rsid w:val="00221801"/>
    <w:rsid w:val="002231B5"/>
    <w:rsid w:val="00226038"/>
    <w:rsid w:val="002275E3"/>
    <w:rsid w:val="00231103"/>
    <w:rsid w:val="0023184E"/>
    <w:rsid w:val="00233AF4"/>
    <w:rsid w:val="00236C37"/>
    <w:rsid w:val="0024207A"/>
    <w:rsid w:val="00244B26"/>
    <w:rsid w:val="00247772"/>
    <w:rsid w:val="00247902"/>
    <w:rsid w:val="00247AB9"/>
    <w:rsid w:val="002500BC"/>
    <w:rsid w:val="00252FBF"/>
    <w:rsid w:val="00253CA6"/>
    <w:rsid w:val="0025491F"/>
    <w:rsid w:val="00256E5A"/>
    <w:rsid w:val="00257DED"/>
    <w:rsid w:val="00260EA9"/>
    <w:rsid w:val="002611F7"/>
    <w:rsid w:val="00262B56"/>
    <w:rsid w:val="00264CE1"/>
    <w:rsid w:val="00267C4B"/>
    <w:rsid w:val="00270AC7"/>
    <w:rsid w:val="00274791"/>
    <w:rsid w:val="00276B3B"/>
    <w:rsid w:val="0028167D"/>
    <w:rsid w:val="00282752"/>
    <w:rsid w:val="00282BB0"/>
    <w:rsid w:val="002830AB"/>
    <w:rsid w:val="002914F8"/>
    <w:rsid w:val="00291950"/>
    <w:rsid w:val="00297328"/>
    <w:rsid w:val="002A07DD"/>
    <w:rsid w:val="002A2302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E7D88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3A9D"/>
    <w:rsid w:val="003346F0"/>
    <w:rsid w:val="0033557B"/>
    <w:rsid w:val="003410FD"/>
    <w:rsid w:val="00341A7D"/>
    <w:rsid w:val="00342AEB"/>
    <w:rsid w:val="00344445"/>
    <w:rsid w:val="003455F7"/>
    <w:rsid w:val="0034599E"/>
    <w:rsid w:val="0035125B"/>
    <w:rsid w:val="0035703A"/>
    <w:rsid w:val="00363362"/>
    <w:rsid w:val="003647B3"/>
    <w:rsid w:val="00366AAE"/>
    <w:rsid w:val="00372349"/>
    <w:rsid w:val="00373188"/>
    <w:rsid w:val="00381AF6"/>
    <w:rsid w:val="003846E6"/>
    <w:rsid w:val="00391193"/>
    <w:rsid w:val="003926BF"/>
    <w:rsid w:val="0039310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E48BE"/>
    <w:rsid w:val="003F0456"/>
    <w:rsid w:val="003F1446"/>
    <w:rsid w:val="003F44C8"/>
    <w:rsid w:val="003F7D49"/>
    <w:rsid w:val="0040261F"/>
    <w:rsid w:val="004026EB"/>
    <w:rsid w:val="00402E77"/>
    <w:rsid w:val="00402F08"/>
    <w:rsid w:val="004034FE"/>
    <w:rsid w:val="00403538"/>
    <w:rsid w:val="004035C9"/>
    <w:rsid w:val="00407917"/>
    <w:rsid w:val="00410E28"/>
    <w:rsid w:val="00411AE3"/>
    <w:rsid w:val="00413BD4"/>
    <w:rsid w:val="00414197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3393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29E4"/>
    <w:rsid w:val="00465563"/>
    <w:rsid w:val="00465591"/>
    <w:rsid w:val="0046587D"/>
    <w:rsid w:val="00465D53"/>
    <w:rsid w:val="00467E0A"/>
    <w:rsid w:val="00471500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701A"/>
    <w:rsid w:val="004A1354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6CEB"/>
    <w:rsid w:val="004B734A"/>
    <w:rsid w:val="004C1E37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206C"/>
    <w:rsid w:val="004E2416"/>
    <w:rsid w:val="004E588D"/>
    <w:rsid w:val="004E58B7"/>
    <w:rsid w:val="004F06F7"/>
    <w:rsid w:val="004F1EA9"/>
    <w:rsid w:val="004F27AB"/>
    <w:rsid w:val="004F379C"/>
    <w:rsid w:val="004F70A4"/>
    <w:rsid w:val="00500705"/>
    <w:rsid w:val="005011AA"/>
    <w:rsid w:val="00501226"/>
    <w:rsid w:val="00502523"/>
    <w:rsid w:val="00502C94"/>
    <w:rsid w:val="00506983"/>
    <w:rsid w:val="0050699E"/>
    <w:rsid w:val="00507855"/>
    <w:rsid w:val="005102E3"/>
    <w:rsid w:val="00510C4B"/>
    <w:rsid w:val="005164D3"/>
    <w:rsid w:val="00516F53"/>
    <w:rsid w:val="005202D4"/>
    <w:rsid w:val="00521192"/>
    <w:rsid w:val="00524AE4"/>
    <w:rsid w:val="00530A0F"/>
    <w:rsid w:val="00543FE8"/>
    <w:rsid w:val="00544B0E"/>
    <w:rsid w:val="00544E2C"/>
    <w:rsid w:val="00546103"/>
    <w:rsid w:val="00550B12"/>
    <w:rsid w:val="00550EBE"/>
    <w:rsid w:val="0055356E"/>
    <w:rsid w:val="00553A31"/>
    <w:rsid w:val="00554367"/>
    <w:rsid w:val="00555428"/>
    <w:rsid w:val="005565F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2449"/>
    <w:rsid w:val="00583B96"/>
    <w:rsid w:val="00583F99"/>
    <w:rsid w:val="00584521"/>
    <w:rsid w:val="005859C0"/>
    <w:rsid w:val="005871D1"/>
    <w:rsid w:val="005900EC"/>
    <w:rsid w:val="0059066B"/>
    <w:rsid w:val="00592160"/>
    <w:rsid w:val="00592564"/>
    <w:rsid w:val="005942FF"/>
    <w:rsid w:val="005A0904"/>
    <w:rsid w:val="005A2137"/>
    <w:rsid w:val="005A5D79"/>
    <w:rsid w:val="005A7944"/>
    <w:rsid w:val="005B0274"/>
    <w:rsid w:val="005B153E"/>
    <w:rsid w:val="005B294E"/>
    <w:rsid w:val="005B2E4B"/>
    <w:rsid w:val="005B4083"/>
    <w:rsid w:val="005B41ED"/>
    <w:rsid w:val="005B652F"/>
    <w:rsid w:val="005B65B9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0864"/>
    <w:rsid w:val="005D196F"/>
    <w:rsid w:val="005D2358"/>
    <w:rsid w:val="005D3897"/>
    <w:rsid w:val="005D6763"/>
    <w:rsid w:val="005E042C"/>
    <w:rsid w:val="005E6C24"/>
    <w:rsid w:val="005E7ED9"/>
    <w:rsid w:val="005F0B6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86B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FE5"/>
    <w:rsid w:val="006530E4"/>
    <w:rsid w:val="00654082"/>
    <w:rsid w:val="00655AF5"/>
    <w:rsid w:val="0066155A"/>
    <w:rsid w:val="00661E1A"/>
    <w:rsid w:val="00662E59"/>
    <w:rsid w:val="00663A7C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175A"/>
    <w:rsid w:val="00692053"/>
    <w:rsid w:val="00692BF1"/>
    <w:rsid w:val="00692FD8"/>
    <w:rsid w:val="00693765"/>
    <w:rsid w:val="00694E9F"/>
    <w:rsid w:val="0069677E"/>
    <w:rsid w:val="006971C0"/>
    <w:rsid w:val="006A1847"/>
    <w:rsid w:val="006A308A"/>
    <w:rsid w:val="006A3A3F"/>
    <w:rsid w:val="006A4075"/>
    <w:rsid w:val="006A5A5A"/>
    <w:rsid w:val="006A7747"/>
    <w:rsid w:val="006B052D"/>
    <w:rsid w:val="006B14F0"/>
    <w:rsid w:val="006B4C7D"/>
    <w:rsid w:val="006B5180"/>
    <w:rsid w:val="006B7163"/>
    <w:rsid w:val="006B76F5"/>
    <w:rsid w:val="006B7BED"/>
    <w:rsid w:val="006C1EC7"/>
    <w:rsid w:val="006C6772"/>
    <w:rsid w:val="006D00E2"/>
    <w:rsid w:val="006D0C7F"/>
    <w:rsid w:val="006D115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28A5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13677"/>
    <w:rsid w:val="00722C97"/>
    <w:rsid w:val="00722E56"/>
    <w:rsid w:val="007238D2"/>
    <w:rsid w:val="00723F39"/>
    <w:rsid w:val="007249C4"/>
    <w:rsid w:val="0072559A"/>
    <w:rsid w:val="00726997"/>
    <w:rsid w:val="00727764"/>
    <w:rsid w:val="00727FEF"/>
    <w:rsid w:val="00733156"/>
    <w:rsid w:val="00734249"/>
    <w:rsid w:val="007345E3"/>
    <w:rsid w:val="00734661"/>
    <w:rsid w:val="0073531B"/>
    <w:rsid w:val="007354FB"/>
    <w:rsid w:val="007367F6"/>
    <w:rsid w:val="00743F9D"/>
    <w:rsid w:val="00745751"/>
    <w:rsid w:val="00745868"/>
    <w:rsid w:val="007461E1"/>
    <w:rsid w:val="0075069F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E53"/>
    <w:rsid w:val="007660B7"/>
    <w:rsid w:val="00766C82"/>
    <w:rsid w:val="00767F85"/>
    <w:rsid w:val="00770F66"/>
    <w:rsid w:val="00771724"/>
    <w:rsid w:val="00771F39"/>
    <w:rsid w:val="007726C8"/>
    <w:rsid w:val="007756AE"/>
    <w:rsid w:val="00782048"/>
    <w:rsid w:val="00782093"/>
    <w:rsid w:val="0078403D"/>
    <w:rsid w:val="00785E6B"/>
    <w:rsid w:val="00786D1B"/>
    <w:rsid w:val="007914AA"/>
    <w:rsid w:val="00792276"/>
    <w:rsid w:val="00792C5A"/>
    <w:rsid w:val="0079579F"/>
    <w:rsid w:val="00795C68"/>
    <w:rsid w:val="007A377A"/>
    <w:rsid w:val="007A72C4"/>
    <w:rsid w:val="007A7CAA"/>
    <w:rsid w:val="007B27B7"/>
    <w:rsid w:val="007B2F5A"/>
    <w:rsid w:val="007B7703"/>
    <w:rsid w:val="007C140F"/>
    <w:rsid w:val="007C1BA8"/>
    <w:rsid w:val="007C3B0E"/>
    <w:rsid w:val="007C6F64"/>
    <w:rsid w:val="007C79DE"/>
    <w:rsid w:val="007D189D"/>
    <w:rsid w:val="007D1C3A"/>
    <w:rsid w:val="007D59CB"/>
    <w:rsid w:val="007E02BB"/>
    <w:rsid w:val="007E1958"/>
    <w:rsid w:val="007E2B71"/>
    <w:rsid w:val="007E2E85"/>
    <w:rsid w:val="007E4FBE"/>
    <w:rsid w:val="007E575B"/>
    <w:rsid w:val="007F477C"/>
    <w:rsid w:val="007F6225"/>
    <w:rsid w:val="007F712F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5C56"/>
    <w:rsid w:val="00826139"/>
    <w:rsid w:val="0082630E"/>
    <w:rsid w:val="00830CF4"/>
    <w:rsid w:val="00831340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47840"/>
    <w:rsid w:val="00847FB8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23A5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4C2C"/>
    <w:rsid w:val="00886C71"/>
    <w:rsid w:val="00887367"/>
    <w:rsid w:val="00887FB7"/>
    <w:rsid w:val="00892D15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4119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D4C5D"/>
    <w:rsid w:val="008E0352"/>
    <w:rsid w:val="008E14BC"/>
    <w:rsid w:val="008E277D"/>
    <w:rsid w:val="008E47CE"/>
    <w:rsid w:val="008E52D0"/>
    <w:rsid w:val="008E62F6"/>
    <w:rsid w:val="008E716A"/>
    <w:rsid w:val="008E722A"/>
    <w:rsid w:val="008E7743"/>
    <w:rsid w:val="008F0D1D"/>
    <w:rsid w:val="008F3836"/>
    <w:rsid w:val="008F77DA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5C0B"/>
    <w:rsid w:val="00926A48"/>
    <w:rsid w:val="00930C04"/>
    <w:rsid w:val="009312CE"/>
    <w:rsid w:val="00931FFB"/>
    <w:rsid w:val="00932562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0084"/>
    <w:rsid w:val="00951887"/>
    <w:rsid w:val="00951930"/>
    <w:rsid w:val="009543D5"/>
    <w:rsid w:val="0095495E"/>
    <w:rsid w:val="0095513F"/>
    <w:rsid w:val="009552CC"/>
    <w:rsid w:val="009606A7"/>
    <w:rsid w:val="00962A0C"/>
    <w:rsid w:val="00965F8C"/>
    <w:rsid w:val="009673EC"/>
    <w:rsid w:val="00977903"/>
    <w:rsid w:val="00980E90"/>
    <w:rsid w:val="00981302"/>
    <w:rsid w:val="00981738"/>
    <w:rsid w:val="00981780"/>
    <w:rsid w:val="009823D9"/>
    <w:rsid w:val="00985435"/>
    <w:rsid w:val="00987AE1"/>
    <w:rsid w:val="009948A1"/>
    <w:rsid w:val="00995270"/>
    <w:rsid w:val="009974FA"/>
    <w:rsid w:val="009A08F6"/>
    <w:rsid w:val="009A3C53"/>
    <w:rsid w:val="009B3757"/>
    <w:rsid w:val="009B3D80"/>
    <w:rsid w:val="009B48CF"/>
    <w:rsid w:val="009B5828"/>
    <w:rsid w:val="009B5B4E"/>
    <w:rsid w:val="009B739E"/>
    <w:rsid w:val="009B73E7"/>
    <w:rsid w:val="009C2EAB"/>
    <w:rsid w:val="009C3500"/>
    <w:rsid w:val="009C3ACD"/>
    <w:rsid w:val="009C5AD2"/>
    <w:rsid w:val="009C781F"/>
    <w:rsid w:val="009C7CD8"/>
    <w:rsid w:val="009D0D47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102"/>
    <w:rsid w:val="00A06E73"/>
    <w:rsid w:val="00A06E88"/>
    <w:rsid w:val="00A075A5"/>
    <w:rsid w:val="00A10DBD"/>
    <w:rsid w:val="00A110BB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372"/>
    <w:rsid w:val="00A245B3"/>
    <w:rsid w:val="00A268FF"/>
    <w:rsid w:val="00A26C70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752E8"/>
    <w:rsid w:val="00A8326C"/>
    <w:rsid w:val="00A85AC6"/>
    <w:rsid w:val="00A85D45"/>
    <w:rsid w:val="00A8689F"/>
    <w:rsid w:val="00A87462"/>
    <w:rsid w:val="00A87700"/>
    <w:rsid w:val="00A87F97"/>
    <w:rsid w:val="00A9237E"/>
    <w:rsid w:val="00A925A8"/>
    <w:rsid w:val="00A96927"/>
    <w:rsid w:val="00A97959"/>
    <w:rsid w:val="00AA1BCB"/>
    <w:rsid w:val="00AB398C"/>
    <w:rsid w:val="00AB399A"/>
    <w:rsid w:val="00AB56D7"/>
    <w:rsid w:val="00AB5CD0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701"/>
    <w:rsid w:val="00AE0909"/>
    <w:rsid w:val="00AE39F2"/>
    <w:rsid w:val="00AE3FB6"/>
    <w:rsid w:val="00AE5F79"/>
    <w:rsid w:val="00AE7827"/>
    <w:rsid w:val="00AF1B98"/>
    <w:rsid w:val="00AF2CF1"/>
    <w:rsid w:val="00AF37BF"/>
    <w:rsid w:val="00AF49D8"/>
    <w:rsid w:val="00AF49E0"/>
    <w:rsid w:val="00AF4A06"/>
    <w:rsid w:val="00AF584A"/>
    <w:rsid w:val="00B00992"/>
    <w:rsid w:val="00B03E1B"/>
    <w:rsid w:val="00B0408F"/>
    <w:rsid w:val="00B04D23"/>
    <w:rsid w:val="00B068E1"/>
    <w:rsid w:val="00B108C4"/>
    <w:rsid w:val="00B15F4C"/>
    <w:rsid w:val="00B1645C"/>
    <w:rsid w:val="00B179D5"/>
    <w:rsid w:val="00B2119D"/>
    <w:rsid w:val="00B21C91"/>
    <w:rsid w:val="00B2261F"/>
    <w:rsid w:val="00B23FB3"/>
    <w:rsid w:val="00B2539F"/>
    <w:rsid w:val="00B27C59"/>
    <w:rsid w:val="00B304B9"/>
    <w:rsid w:val="00B30C4B"/>
    <w:rsid w:val="00B316E7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0A6A"/>
    <w:rsid w:val="00B526EB"/>
    <w:rsid w:val="00B52E29"/>
    <w:rsid w:val="00B555E1"/>
    <w:rsid w:val="00B57FE9"/>
    <w:rsid w:val="00B60469"/>
    <w:rsid w:val="00B60B45"/>
    <w:rsid w:val="00B63F39"/>
    <w:rsid w:val="00B64136"/>
    <w:rsid w:val="00B65F4E"/>
    <w:rsid w:val="00B666FD"/>
    <w:rsid w:val="00B66AD4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698"/>
    <w:rsid w:val="00BB3FA6"/>
    <w:rsid w:val="00BB4739"/>
    <w:rsid w:val="00BB6E96"/>
    <w:rsid w:val="00BB7EF1"/>
    <w:rsid w:val="00BC00FA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0092"/>
    <w:rsid w:val="00BF1125"/>
    <w:rsid w:val="00BF18D1"/>
    <w:rsid w:val="00BF1D5E"/>
    <w:rsid w:val="00BF2167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019"/>
    <w:rsid w:val="00C42168"/>
    <w:rsid w:val="00C44F56"/>
    <w:rsid w:val="00C45708"/>
    <w:rsid w:val="00C45FF1"/>
    <w:rsid w:val="00C46A13"/>
    <w:rsid w:val="00C52615"/>
    <w:rsid w:val="00C52AD1"/>
    <w:rsid w:val="00C54695"/>
    <w:rsid w:val="00C5560A"/>
    <w:rsid w:val="00C56771"/>
    <w:rsid w:val="00C61FFA"/>
    <w:rsid w:val="00C6294D"/>
    <w:rsid w:val="00C63D28"/>
    <w:rsid w:val="00C65EA3"/>
    <w:rsid w:val="00C65FCF"/>
    <w:rsid w:val="00C671D7"/>
    <w:rsid w:val="00C67227"/>
    <w:rsid w:val="00C67767"/>
    <w:rsid w:val="00C71C30"/>
    <w:rsid w:val="00C772CD"/>
    <w:rsid w:val="00C77B89"/>
    <w:rsid w:val="00C93584"/>
    <w:rsid w:val="00C950E0"/>
    <w:rsid w:val="00C9555B"/>
    <w:rsid w:val="00C95B78"/>
    <w:rsid w:val="00C95E0B"/>
    <w:rsid w:val="00C96C3E"/>
    <w:rsid w:val="00C971BA"/>
    <w:rsid w:val="00C973F3"/>
    <w:rsid w:val="00C97B0D"/>
    <w:rsid w:val="00CA05D7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2C02"/>
    <w:rsid w:val="00CD45F3"/>
    <w:rsid w:val="00CE21D4"/>
    <w:rsid w:val="00CE2EBA"/>
    <w:rsid w:val="00CE369B"/>
    <w:rsid w:val="00CE7980"/>
    <w:rsid w:val="00CF0BA1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0221"/>
    <w:rsid w:val="00D305B1"/>
    <w:rsid w:val="00D3629D"/>
    <w:rsid w:val="00D41A80"/>
    <w:rsid w:val="00D44C1B"/>
    <w:rsid w:val="00D45370"/>
    <w:rsid w:val="00D53768"/>
    <w:rsid w:val="00D53836"/>
    <w:rsid w:val="00D56518"/>
    <w:rsid w:val="00D57C80"/>
    <w:rsid w:val="00D57DAD"/>
    <w:rsid w:val="00D60126"/>
    <w:rsid w:val="00D6121D"/>
    <w:rsid w:val="00D6243A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2F1"/>
    <w:rsid w:val="00D97691"/>
    <w:rsid w:val="00DA082D"/>
    <w:rsid w:val="00DA1A32"/>
    <w:rsid w:val="00DA512A"/>
    <w:rsid w:val="00DA6BB9"/>
    <w:rsid w:val="00DB16D0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B1E"/>
    <w:rsid w:val="00DC3DFA"/>
    <w:rsid w:val="00DC5BD9"/>
    <w:rsid w:val="00DC5EA7"/>
    <w:rsid w:val="00DD0572"/>
    <w:rsid w:val="00DD151A"/>
    <w:rsid w:val="00DD216C"/>
    <w:rsid w:val="00DD582C"/>
    <w:rsid w:val="00DE312A"/>
    <w:rsid w:val="00DE3DA4"/>
    <w:rsid w:val="00DE414C"/>
    <w:rsid w:val="00DE4F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024"/>
    <w:rsid w:val="00E12417"/>
    <w:rsid w:val="00E12CDC"/>
    <w:rsid w:val="00E149A3"/>
    <w:rsid w:val="00E15DFB"/>
    <w:rsid w:val="00E16B6D"/>
    <w:rsid w:val="00E22F18"/>
    <w:rsid w:val="00E248C9"/>
    <w:rsid w:val="00E25C34"/>
    <w:rsid w:val="00E27006"/>
    <w:rsid w:val="00E27860"/>
    <w:rsid w:val="00E30927"/>
    <w:rsid w:val="00E3133C"/>
    <w:rsid w:val="00E333ED"/>
    <w:rsid w:val="00E33967"/>
    <w:rsid w:val="00E36A0E"/>
    <w:rsid w:val="00E41C6C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08BF"/>
    <w:rsid w:val="00E84559"/>
    <w:rsid w:val="00E85FE7"/>
    <w:rsid w:val="00E86A11"/>
    <w:rsid w:val="00E91409"/>
    <w:rsid w:val="00E91DCA"/>
    <w:rsid w:val="00E91E95"/>
    <w:rsid w:val="00E93285"/>
    <w:rsid w:val="00EA2FA1"/>
    <w:rsid w:val="00EA6A0E"/>
    <w:rsid w:val="00EB1713"/>
    <w:rsid w:val="00EB18CC"/>
    <w:rsid w:val="00EB2637"/>
    <w:rsid w:val="00EB301B"/>
    <w:rsid w:val="00EB32C2"/>
    <w:rsid w:val="00EB3EEA"/>
    <w:rsid w:val="00EB65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797"/>
    <w:rsid w:val="00ED19AA"/>
    <w:rsid w:val="00ED52DF"/>
    <w:rsid w:val="00ED5BE2"/>
    <w:rsid w:val="00ED7415"/>
    <w:rsid w:val="00ED7675"/>
    <w:rsid w:val="00ED793B"/>
    <w:rsid w:val="00EE0175"/>
    <w:rsid w:val="00EE0370"/>
    <w:rsid w:val="00EE0BA3"/>
    <w:rsid w:val="00EE16E4"/>
    <w:rsid w:val="00EE2AA8"/>
    <w:rsid w:val="00EE3753"/>
    <w:rsid w:val="00EE4C98"/>
    <w:rsid w:val="00EE6489"/>
    <w:rsid w:val="00EF00BE"/>
    <w:rsid w:val="00EF073E"/>
    <w:rsid w:val="00EF0ED2"/>
    <w:rsid w:val="00EF2658"/>
    <w:rsid w:val="00EF4131"/>
    <w:rsid w:val="00EF49CE"/>
    <w:rsid w:val="00EF5D6D"/>
    <w:rsid w:val="00EF6777"/>
    <w:rsid w:val="00EF7BDD"/>
    <w:rsid w:val="00EF7D70"/>
    <w:rsid w:val="00F02325"/>
    <w:rsid w:val="00F10BD4"/>
    <w:rsid w:val="00F11D97"/>
    <w:rsid w:val="00F13A7E"/>
    <w:rsid w:val="00F15C11"/>
    <w:rsid w:val="00F166EA"/>
    <w:rsid w:val="00F17CAC"/>
    <w:rsid w:val="00F231D6"/>
    <w:rsid w:val="00F2455F"/>
    <w:rsid w:val="00F25CE1"/>
    <w:rsid w:val="00F2658B"/>
    <w:rsid w:val="00F31904"/>
    <w:rsid w:val="00F41BCC"/>
    <w:rsid w:val="00F43409"/>
    <w:rsid w:val="00F434FB"/>
    <w:rsid w:val="00F50582"/>
    <w:rsid w:val="00F519F8"/>
    <w:rsid w:val="00F52D76"/>
    <w:rsid w:val="00F53FD6"/>
    <w:rsid w:val="00F54BF3"/>
    <w:rsid w:val="00F56817"/>
    <w:rsid w:val="00F57295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16B"/>
    <w:rsid w:val="00F763D0"/>
    <w:rsid w:val="00F82FCA"/>
    <w:rsid w:val="00F83661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3AFC"/>
    <w:rsid w:val="00FC58E8"/>
    <w:rsid w:val="00FC6475"/>
    <w:rsid w:val="00FC718A"/>
    <w:rsid w:val="00FD1CCB"/>
    <w:rsid w:val="00FD20F6"/>
    <w:rsid w:val="00FD23B6"/>
    <w:rsid w:val="00FE1396"/>
    <w:rsid w:val="00FE2044"/>
    <w:rsid w:val="00FE25AF"/>
    <w:rsid w:val="00FE3784"/>
    <w:rsid w:val="00FE3AC7"/>
    <w:rsid w:val="00FE793F"/>
    <w:rsid w:val="00FF16A4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A47D73-9D99-49AC-82AC-17C72BC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A2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6475-2AAD-4063-9DF4-508693A8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Мамонова Ирина Олеговна</cp:lastModifiedBy>
  <cp:revision>65</cp:revision>
  <cp:lastPrinted>2021-05-18T06:03:00Z</cp:lastPrinted>
  <dcterms:created xsi:type="dcterms:W3CDTF">2019-06-05T06:35:00Z</dcterms:created>
  <dcterms:modified xsi:type="dcterms:W3CDTF">2022-04-01T06:59:00Z</dcterms:modified>
</cp:coreProperties>
</file>