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0A" w:rsidRPr="0071330A" w:rsidRDefault="0071330A" w:rsidP="0071330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30A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71330A" w:rsidRPr="0071330A" w:rsidRDefault="0071330A" w:rsidP="0071330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30A">
        <w:rPr>
          <w:rFonts w:ascii="Times New Roman" w:hAnsi="Times New Roman" w:cs="Times New Roman"/>
          <w:b/>
          <w:sz w:val="26"/>
          <w:szCs w:val="26"/>
        </w:rPr>
        <w:t xml:space="preserve">О ходе реализации </w:t>
      </w:r>
      <w:r w:rsidRPr="0071330A">
        <w:rPr>
          <w:rFonts w:ascii="Times New Roman" w:hAnsi="Times New Roman" w:cs="Times New Roman"/>
          <w:b/>
          <w:bCs/>
          <w:sz w:val="26"/>
          <w:szCs w:val="26"/>
        </w:rPr>
        <w:t>муниципальной антикоррупционной программы</w:t>
      </w:r>
    </w:p>
    <w:p w:rsidR="0071330A" w:rsidRDefault="0071330A" w:rsidP="0071330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30A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на 2018 - 2020 годы</w:t>
      </w:r>
    </w:p>
    <w:p w:rsidR="0071330A" w:rsidRDefault="0071330A" w:rsidP="0071330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2018 год</w:t>
      </w:r>
    </w:p>
    <w:p w:rsidR="0071330A" w:rsidRDefault="0071330A" w:rsidP="0071330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30A" w:rsidRDefault="0071330A" w:rsidP="0071330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30A">
        <w:rPr>
          <w:rFonts w:ascii="Times New Roman" w:hAnsi="Times New Roman" w:cs="Times New Roman"/>
          <w:bCs/>
          <w:sz w:val="26"/>
          <w:szCs w:val="26"/>
        </w:rPr>
        <w:t>Муниципальная антикоррупционная программа Дальнегорского городского округа на 2018 - 2020 годы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7D1C">
        <w:rPr>
          <w:rFonts w:ascii="Times New Roman" w:hAnsi="Times New Roman" w:cs="Times New Roman"/>
          <w:bCs/>
          <w:sz w:val="26"/>
          <w:szCs w:val="26"/>
        </w:rPr>
        <w:t xml:space="preserve">(далее – Программа)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утверждена постановлением администрации Дальнегорского городского округа </w:t>
      </w:r>
      <w:r w:rsidR="00147D1C">
        <w:rPr>
          <w:rFonts w:ascii="Times New Roman" w:hAnsi="Times New Roman" w:cs="Times New Roman"/>
          <w:bCs/>
          <w:sz w:val="26"/>
          <w:szCs w:val="26"/>
        </w:rPr>
        <w:t>от 12.01.2018 № 14-па. Программа действовала в 2018 году, утратила силу с 1 января 2019 года, в соответствии со вступлением в силу муниципальной программы «Противодействие коррупции в Дальнегорском городском округе», утвержденной постановлением администрации Дальнегорского городского округа от 06.09.2018 № 606-па.</w:t>
      </w:r>
    </w:p>
    <w:p w:rsidR="003836C8" w:rsidRPr="003836C8" w:rsidRDefault="003836C8" w:rsidP="003836C8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36C8">
        <w:rPr>
          <w:rFonts w:ascii="Times New Roman" w:hAnsi="Times New Roman" w:cs="Times New Roman"/>
          <w:bCs/>
          <w:sz w:val="26"/>
          <w:szCs w:val="26"/>
        </w:rPr>
        <w:t xml:space="preserve">Общее руководство и контроль за ходом реализации муниципальной программы </w:t>
      </w:r>
      <w:r w:rsidR="00910EFC">
        <w:rPr>
          <w:rFonts w:ascii="Times New Roman" w:hAnsi="Times New Roman" w:cs="Times New Roman"/>
          <w:bCs/>
          <w:sz w:val="26"/>
          <w:szCs w:val="26"/>
        </w:rPr>
        <w:t>осуществлялось</w:t>
      </w:r>
      <w:r w:rsidRPr="003836C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10EFC"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 w:rsidR="00910EF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836C8">
        <w:rPr>
          <w:rFonts w:ascii="Times New Roman" w:hAnsi="Times New Roman" w:cs="Times New Roman"/>
          <w:bCs/>
          <w:sz w:val="26"/>
          <w:szCs w:val="26"/>
        </w:rPr>
        <w:t>Глав</w:t>
      </w:r>
      <w:r w:rsidR="00910EFC">
        <w:rPr>
          <w:rFonts w:ascii="Times New Roman" w:hAnsi="Times New Roman" w:cs="Times New Roman"/>
          <w:bCs/>
          <w:sz w:val="26"/>
          <w:szCs w:val="26"/>
        </w:rPr>
        <w:t>ы</w:t>
      </w:r>
      <w:r w:rsidRPr="003836C8">
        <w:rPr>
          <w:rFonts w:ascii="Times New Roman" w:hAnsi="Times New Roman" w:cs="Times New Roman"/>
          <w:bCs/>
          <w:sz w:val="26"/>
          <w:szCs w:val="26"/>
        </w:rPr>
        <w:t xml:space="preserve"> Дальнегорского городского округа, руководител</w:t>
      </w:r>
      <w:r w:rsidR="00910EFC">
        <w:rPr>
          <w:rFonts w:ascii="Times New Roman" w:hAnsi="Times New Roman" w:cs="Times New Roman"/>
          <w:bCs/>
          <w:sz w:val="26"/>
          <w:szCs w:val="26"/>
        </w:rPr>
        <w:t>ями</w:t>
      </w:r>
      <w:r w:rsidRPr="003836C8">
        <w:rPr>
          <w:rFonts w:ascii="Times New Roman" w:hAnsi="Times New Roman" w:cs="Times New Roman"/>
          <w:bCs/>
          <w:sz w:val="26"/>
          <w:szCs w:val="26"/>
        </w:rPr>
        <w:t xml:space="preserve"> органов администрации Дальнегорского городского округа, обладающих правами юридического лица.</w:t>
      </w:r>
    </w:p>
    <w:p w:rsidR="003836C8" w:rsidRDefault="003836C8" w:rsidP="003836C8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36C8">
        <w:rPr>
          <w:rFonts w:ascii="Times New Roman" w:hAnsi="Times New Roman" w:cs="Times New Roman"/>
          <w:bCs/>
          <w:sz w:val="26"/>
          <w:szCs w:val="26"/>
        </w:rPr>
        <w:t xml:space="preserve">Координацию мероприятий и контроль за их исполнением в рамках муниципальной программы </w:t>
      </w:r>
      <w:r w:rsidR="00910EFC">
        <w:rPr>
          <w:rFonts w:ascii="Times New Roman" w:hAnsi="Times New Roman" w:cs="Times New Roman"/>
          <w:bCs/>
          <w:sz w:val="26"/>
          <w:szCs w:val="26"/>
        </w:rPr>
        <w:t>осуществляло</w:t>
      </w:r>
      <w:r w:rsidRPr="003836C8">
        <w:rPr>
          <w:rFonts w:ascii="Times New Roman" w:hAnsi="Times New Roman" w:cs="Times New Roman"/>
          <w:bCs/>
          <w:sz w:val="26"/>
          <w:szCs w:val="26"/>
        </w:rPr>
        <w:t xml:space="preserve"> управление делами администрации Дальнегорского городского округа. </w:t>
      </w:r>
    </w:p>
    <w:p w:rsidR="00861EF7" w:rsidRDefault="00861EF7" w:rsidP="003836C8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Мероприятия Программы </w:t>
      </w:r>
      <w:r w:rsidR="00171EA9">
        <w:rPr>
          <w:rFonts w:ascii="Times New Roman" w:hAnsi="Times New Roman" w:cs="Times New Roman"/>
          <w:bCs/>
          <w:sz w:val="26"/>
          <w:szCs w:val="26"/>
        </w:rPr>
        <w:t>охватывали администрацию Дальнегорского городского округа, а также органы администрации Дальнегорского городского округа, наделенные правами юридического лица.</w:t>
      </w:r>
    </w:p>
    <w:p w:rsidR="001647E2" w:rsidRPr="003836C8" w:rsidRDefault="001647E2" w:rsidP="003836C8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7D1C" w:rsidRDefault="008B7529" w:rsidP="0071330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Программой были предусмотрены и реализованы в 2018 году следующие мероприятия:</w:t>
      </w:r>
    </w:p>
    <w:p w:rsidR="004700FB" w:rsidRDefault="004700FB" w:rsidP="0071330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7529" w:rsidRDefault="008B7529" w:rsidP="0071330A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8B7529">
        <w:rPr>
          <w:rFonts w:ascii="Times New Roman" w:hAnsi="Times New Roman" w:cs="Times New Roman"/>
          <w:bCs/>
          <w:sz w:val="26"/>
          <w:szCs w:val="26"/>
          <w:u w:val="single"/>
        </w:rPr>
        <w:t>Своевременная корректировка муниципальных правовых актов в сфере противодействия коррупции в связи с развитием федерального и регионального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B7529" w:rsidRPr="0071330A" w:rsidRDefault="00910EFC" w:rsidP="00446AE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2018 </w:t>
      </w:r>
      <w:r w:rsidR="00446AEE">
        <w:rPr>
          <w:rFonts w:ascii="Times New Roman" w:hAnsi="Times New Roman" w:cs="Times New Roman"/>
          <w:bCs/>
          <w:sz w:val="26"/>
          <w:szCs w:val="26"/>
        </w:rPr>
        <w:t xml:space="preserve">году система муниципальных правовых актов Дальнегорского </w:t>
      </w:r>
      <w:proofErr w:type="gramStart"/>
      <w:r w:rsidR="00446AEE">
        <w:rPr>
          <w:rFonts w:ascii="Times New Roman" w:hAnsi="Times New Roman" w:cs="Times New Roman"/>
          <w:bCs/>
          <w:sz w:val="26"/>
          <w:szCs w:val="26"/>
        </w:rPr>
        <w:t>городского</w:t>
      </w:r>
      <w:proofErr w:type="gramEnd"/>
      <w:r w:rsidR="00446AEE">
        <w:rPr>
          <w:rFonts w:ascii="Times New Roman" w:hAnsi="Times New Roman" w:cs="Times New Roman"/>
          <w:bCs/>
          <w:sz w:val="26"/>
          <w:szCs w:val="26"/>
        </w:rPr>
        <w:t xml:space="preserve"> округа в сфере противодействия коррупции в целом сформирована и включает в себя решения Думы Дальнегорского городского округа, постановления администрации Дальнегорского городского округа.  </w:t>
      </w:r>
    </w:p>
    <w:p w:rsidR="004D727E" w:rsidRDefault="005172E9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Корректировка постановлений администрации Дальнегорского городского округа в сфере противодействия коррупции в 2018 году в основном была обусловлена необходимостью изменения состава комиссии администрации Дальнегорского городского округа по соблюдению требований к служебному поведению </w:t>
      </w:r>
      <w:r w:rsidR="000C489A">
        <w:rPr>
          <w:rFonts w:ascii="Times New Roman" w:hAnsi="Times New Roman" w:cs="Times New Roman"/>
          <w:sz w:val="26"/>
          <w:szCs w:val="26"/>
        </w:rPr>
        <w:t>муниципальных служащих и урегулированию конфликта интересов (внесено три изменения).</w:t>
      </w:r>
    </w:p>
    <w:p w:rsidR="00DA4141" w:rsidRDefault="000C489A" w:rsidP="000C48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DA4141">
        <w:rPr>
          <w:rFonts w:ascii="Times New Roman" w:hAnsi="Times New Roman" w:cs="Times New Roman"/>
          <w:sz w:val="26"/>
          <w:szCs w:val="26"/>
        </w:rPr>
        <w:t xml:space="preserve">была принята новая редакция </w:t>
      </w:r>
      <w:r w:rsidRPr="000C489A">
        <w:rPr>
          <w:rFonts w:ascii="Times New Roman" w:hAnsi="Times New Roman" w:cs="Times New Roman"/>
          <w:sz w:val="26"/>
          <w:szCs w:val="26"/>
        </w:rPr>
        <w:t>Положени</w:t>
      </w:r>
      <w:r w:rsidR="00DA4141">
        <w:rPr>
          <w:rFonts w:ascii="Times New Roman" w:hAnsi="Times New Roman" w:cs="Times New Roman"/>
          <w:sz w:val="26"/>
          <w:szCs w:val="26"/>
        </w:rPr>
        <w:t xml:space="preserve">я </w:t>
      </w:r>
      <w:r w:rsidRPr="000C489A">
        <w:rPr>
          <w:rFonts w:ascii="Times New Roman" w:hAnsi="Times New Roman" w:cs="Times New Roman"/>
          <w:sz w:val="26"/>
          <w:szCs w:val="26"/>
        </w:rPr>
        <w:t>о порядке сообщения муниципальными служащими администрации Дальнегорского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в новой редакции</w:t>
      </w:r>
      <w:r w:rsidR="00DA4141">
        <w:rPr>
          <w:rFonts w:ascii="Times New Roman" w:hAnsi="Times New Roman" w:cs="Times New Roman"/>
          <w:sz w:val="26"/>
          <w:szCs w:val="26"/>
        </w:rPr>
        <w:t xml:space="preserve">. Необходимость изменения указанного Положения вызвана практикой </w:t>
      </w:r>
      <w:r w:rsidR="00252831">
        <w:rPr>
          <w:rFonts w:ascii="Times New Roman" w:hAnsi="Times New Roman" w:cs="Times New Roman"/>
          <w:sz w:val="26"/>
          <w:szCs w:val="26"/>
        </w:rPr>
        <w:t xml:space="preserve">его применения. </w:t>
      </w:r>
    </w:p>
    <w:p w:rsidR="004700FB" w:rsidRDefault="004700FB" w:rsidP="000C48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EA9" w:rsidRDefault="00171EA9" w:rsidP="000C48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831" w:rsidRDefault="00252831" w:rsidP="000C48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252831">
        <w:rPr>
          <w:rFonts w:ascii="Times New Roman" w:hAnsi="Times New Roman" w:cs="Times New Roman"/>
          <w:sz w:val="26"/>
          <w:szCs w:val="26"/>
          <w:u w:val="single"/>
        </w:rPr>
        <w:t>Проведение антикоррупционной экспертизы муниципальных правовых актов и проектов муниципальных правовых актов</w:t>
      </w:r>
    </w:p>
    <w:p w:rsidR="00634AA7" w:rsidRPr="00634AA7" w:rsidRDefault="00196F37" w:rsidP="00634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Порядком проведения</w:t>
      </w:r>
      <w:r w:rsidRPr="00196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6F37">
        <w:rPr>
          <w:rFonts w:ascii="Times New Roman" w:hAnsi="Times New Roman" w:cs="Times New Roman"/>
          <w:sz w:val="26"/>
          <w:szCs w:val="26"/>
        </w:rPr>
        <w:t>антикоррупционной экспертизы нормативных правовых актов и проектов нормативных правовых актов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Дальнегорского городского округа от 10.04.2014 № </w:t>
      </w:r>
      <w:r w:rsidRPr="00196F37">
        <w:rPr>
          <w:rFonts w:ascii="Times New Roman" w:hAnsi="Times New Roman" w:cs="Times New Roman"/>
          <w:sz w:val="26"/>
          <w:szCs w:val="26"/>
        </w:rPr>
        <w:t>317</w:t>
      </w:r>
      <w:r>
        <w:rPr>
          <w:rFonts w:ascii="Times New Roman" w:hAnsi="Times New Roman" w:cs="Times New Roman"/>
          <w:sz w:val="26"/>
          <w:szCs w:val="26"/>
        </w:rPr>
        <w:t xml:space="preserve">-па, антикоррупционная экспертиза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(проектов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>) администрации Дальнегорского городского округа осуществляется юридическим отделом администрации</w:t>
      </w:r>
      <w:r w:rsidR="00634AA7">
        <w:rPr>
          <w:rFonts w:ascii="Times New Roman" w:hAnsi="Times New Roman" w:cs="Times New Roman"/>
          <w:sz w:val="26"/>
          <w:szCs w:val="26"/>
        </w:rPr>
        <w:t xml:space="preserve">, а также независимым </w:t>
      </w:r>
      <w:r w:rsidR="00634AA7" w:rsidRPr="00634AA7">
        <w:rPr>
          <w:rFonts w:ascii="Times New Roman" w:hAnsi="Times New Roman" w:cs="Times New Roman"/>
          <w:sz w:val="26"/>
          <w:szCs w:val="26"/>
        </w:rPr>
        <w:t>экспертом (лицо</w:t>
      </w:r>
      <w:r w:rsidR="00634AA7">
        <w:rPr>
          <w:rFonts w:ascii="Times New Roman" w:hAnsi="Times New Roman" w:cs="Times New Roman"/>
          <w:sz w:val="26"/>
          <w:szCs w:val="26"/>
        </w:rPr>
        <w:t>м</w:t>
      </w:r>
      <w:r w:rsidR="00634AA7" w:rsidRPr="00634AA7">
        <w:rPr>
          <w:rFonts w:ascii="Times New Roman" w:hAnsi="Times New Roman" w:cs="Times New Roman"/>
          <w:sz w:val="26"/>
          <w:szCs w:val="26"/>
        </w:rPr>
        <w:t xml:space="preserve"> либо организаци</w:t>
      </w:r>
      <w:r w:rsidR="00634AA7">
        <w:rPr>
          <w:rFonts w:ascii="Times New Roman" w:hAnsi="Times New Roman" w:cs="Times New Roman"/>
          <w:sz w:val="26"/>
          <w:szCs w:val="26"/>
        </w:rPr>
        <w:t>ей</w:t>
      </w:r>
      <w:r w:rsidR="00634AA7" w:rsidRPr="00634AA7">
        <w:rPr>
          <w:rFonts w:ascii="Times New Roman" w:hAnsi="Times New Roman" w:cs="Times New Roman"/>
          <w:sz w:val="26"/>
          <w:szCs w:val="26"/>
        </w:rPr>
        <w:t>, аккредитованны</w:t>
      </w:r>
      <w:r w:rsidR="00634AA7">
        <w:rPr>
          <w:rFonts w:ascii="Times New Roman" w:hAnsi="Times New Roman" w:cs="Times New Roman"/>
          <w:sz w:val="26"/>
          <w:szCs w:val="26"/>
        </w:rPr>
        <w:t>ми</w:t>
      </w:r>
      <w:r w:rsidR="00634AA7" w:rsidRPr="00634AA7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в качестве независимых экспертов)</w:t>
      </w:r>
      <w:r w:rsidR="00634AA7">
        <w:rPr>
          <w:rFonts w:ascii="Times New Roman" w:hAnsi="Times New Roman" w:cs="Times New Roman"/>
          <w:sz w:val="26"/>
          <w:szCs w:val="26"/>
        </w:rPr>
        <w:t>.</w:t>
      </w:r>
      <w:r w:rsidR="00634AA7" w:rsidRPr="00634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F37" w:rsidRDefault="00634AA7" w:rsidP="00196F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4BB">
        <w:rPr>
          <w:rFonts w:ascii="Times New Roman" w:hAnsi="Times New Roman" w:cs="Times New Roman"/>
          <w:sz w:val="26"/>
          <w:szCs w:val="26"/>
        </w:rPr>
        <w:t>В 2018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4BB">
        <w:rPr>
          <w:rFonts w:ascii="Times New Roman" w:hAnsi="Times New Roman" w:cs="Times New Roman"/>
          <w:sz w:val="26"/>
          <w:szCs w:val="26"/>
        </w:rPr>
        <w:t xml:space="preserve">было подготовлено 48 проектов </w:t>
      </w:r>
      <w:proofErr w:type="spellStart"/>
      <w:r w:rsidR="005734BB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5734BB">
        <w:rPr>
          <w:rFonts w:ascii="Times New Roman" w:hAnsi="Times New Roman" w:cs="Times New Roman"/>
          <w:sz w:val="26"/>
          <w:szCs w:val="26"/>
        </w:rPr>
        <w:t xml:space="preserve"> администрации, в отношении всех проектов была проведена антикоррупционная экспертиза, выявлено 2 </w:t>
      </w:r>
      <w:proofErr w:type="spellStart"/>
      <w:r w:rsidR="005734B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734BB">
        <w:rPr>
          <w:rFonts w:ascii="Times New Roman" w:hAnsi="Times New Roman" w:cs="Times New Roman"/>
          <w:sz w:val="26"/>
          <w:szCs w:val="26"/>
        </w:rPr>
        <w:t xml:space="preserve"> фактора, которые были исключены.</w:t>
      </w:r>
    </w:p>
    <w:p w:rsidR="005734BB" w:rsidRDefault="005734BB" w:rsidP="00196F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за отчетный период была проведена антикоррупционная экспертиза 42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4700FB" w:rsidRPr="00196F37" w:rsidRDefault="004700FB" w:rsidP="00196F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89A" w:rsidRDefault="00FA005C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005C">
        <w:rPr>
          <w:rFonts w:ascii="Times New Roman" w:hAnsi="Times New Roman" w:cs="Times New Roman"/>
          <w:sz w:val="26"/>
          <w:szCs w:val="26"/>
          <w:u w:val="single"/>
        </w:rPr>
        <w:t>Контроль за разработкой (актуализацией принятых) планов мероприятий по противодействию коррупции в подведомственных муниципальных учреждениях</w:t>
      </w:r>
    </w:p>
    <w:p w:rsidR="00FA005C" w:rsidRDefault="00FA005C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5C">
        <w:rPr>
          <w:rFonts w:ascii="Times New Roman" w:hAnsi="Times New Roman" w:cs="Times New Roman"/>
          <w:sz w:val="26"/>
          <w:szCs w:val="26"/>
        </w:rPr>
        <w:t xml:space="preserve">Управлением образования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округа, Управлением культуры, спорта и молодежной политики админис</w:t>
      </w:r>
      <w:r w:rsidR="00562C75">
        <w:rPr>
          <w:rFonts w:ascii="Times New Roman" w:hAnsi="Times New Roman" w:cs="Times New Roman"/>
          <w:sz w:val="26"/>
          <w:szCs w:val="26"/>
        </w:rPr>
        <w:t xml:space="preserve">трации Дальнегорского городского округа на постоянной основе осуществляется методическая работа и контроль реализации мероприятий антикоррупционной направленности (в том числе </w:t>
      </w:r>
      <w:r w:rsidR="009F7207" w:rsidRPr="009F7207">
        <w:rPr>
          <w:rFonts w:ascii="Times New Roman" w:hAnsi="Times New Roman" w:cs="Times New Roman"/>
          <w:sz w:val="26"/>
          <w:szCs w:val="26"/>
        </w:rPr>
        <w:t>за разработкой (актуализацией принятых) планов мероприятий по противодействию коррупции</w:t>
      </w:r>
      <w:r w:rsidR="009F7207">
        <w:rPr>
          <w:rFonts w:ascii="Times New Roman" w:hAnsi="Times New Roman" w:cs="Times New Roman"/>
          <w:sz w:val="26"/>
          <w:szCs w:val="26"/>
        </w:rPr>
        <w:t>)</w:t>
      </w:r>
      <w:r w:rsidR="009F7207" w:rsidRPr="009F7207">
        <w:rPr>
          <w:rFonts w:ascii="Times New Roman" w:hAnsi="Times New Roman" w:cs="Times New Roman"/>
          <w:sz w:val="26"/>
          <w:szCs w:val="26"/>
        </w:rPr>
        <w:t xml:space="preserve"> </w:t>
      </w:r>
      <w:r w:rsidR="00562C75">
        <w:rPr>
          <w:rFonts w:ascii="Times New Roman" w:hAnsi="Times New Roman" w:cs="Times New Roman"/>
          <w:sz w:val="26"/>
          <w:szCs w:val="26"/>
        </w:rPr>
        <w:t>в подведомственных муниципальных учреждениях</w:t>
      </w:r>
      <w:r w:rsidR="009F7207">
        <w:rPr>
          <w:rFonts w:ascii="Times New Roman" w:hAnsi="Times New Roman" w:cs="Times New Roman"/>
          <w:sz w:val="26"/>
          <w:szCs w:val="26"/>
        </w:rPr>
        <w:t>.</w:t>
      </w:r>
    </w:p>
    <w:p w:rsidR="004700FB" w:rsidRDefault="004700FB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207" w:rsidRDefault="009F7207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F7207">
        <w:rPr>
          <w:rFonts w:ascii="Times New Roman" w:hAnsi="Times New Roman" w:cs="Times New Roman"/>
          <w:sz w:val="26"/>
          <w:szCs w:val="26"/>
          <w:u w:val="single"/>
        </w:rPr>
        <w:t>Размещение на официальном сайте Дальнегорского городского округа текстов подготовленных проектов муниципальных правовых актов с указанием срока и электронного адреса для приёма сообщений о замечаниях и предложениях к ним от экспертов, аккредитованных на проведение независимой антикоррупционной экспертизы</w:t>
      </w:r>
    </w:p>
    <w:p w:rsidR="00C82848" w:rsidRDefault="009F7207" w:rsidP="00C828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F7207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9F7207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Дальнегорского городского округа</w:t>
      </w:r>
      <w:r w:rsidR="00C82848">
        <w:rPr>
          <w:rFonts w:ascii="Times New Roman" w:hAnsi="Times New Roman" w:cs="Times New Roman"/>
          <w:sz w:val="26"/>
          <w:szCs w:val="26"/>
        </w:rPr>
        <w:t>,</w:t>
      </w:r>
      <w:r w:rsidRPr="009F7207">
        <w:rPr>
          <w:rFonts w:ascii="Times New Roman" w:hAnsi="Times New Roman" w:cs="Times New Roman"/>
          <w:sz w:val="26"/>
          <w:szCs w:val="26"/>
        </w:rPr>
        <w:t xml:space="preserve"> утв</w:t>
      </w:r>
      <w:r w:rsidR="00C82848">
        <w:rPr>
          <w:rFonts w:ascii="Times New Roman" w:hAnsi="Times New Roman" w:cs="Times New Roman"/>
          <w:sz w:val="26"/>
          <w:szCs w:val="26"/>
        </w:rPr>
        <w:t>ержденным</w:t>
      </w:r>
      <w:r w:rsidRPr="009F720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Дальнегорского городского округа от 10.04.2014 № 317-па</w:t>
      </w:r>
      <w:r w:rsidR="00C82848">
        <w:rPr>
          <w:rFonts w:ascii="Times New Roman" w:hAnsi="Times New Roman" w:cs="Times New Roman"/>
          <w:sz w:val="26"/>
          <w:szCs w:val="26"/>
        </w:rPr>
        <w:t xml:space="preserve"> антикоррупционная экспертиза </w:t>
      </w:r>
      <w:proofErr w:type="spellStart"/>
      <w:r w:rsidR="00C82848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C82848">
        <w:rPr>
          <w:rFonts w:ascii="Times New Roman" w:hAnsi="Times New Roman" w:cs="Times New Roman"/>
          <w:sz w:val="26"/>
          <w:szCs w:val="26"/>
        </w:rPr>
        <w:t xml:space="preserve"> администрации проводится </w:t>
      </w:r>
      <w:r w:rsidRPr="009F7207">
        <w:rPr>
          <w:rFonts w:ascii="Times New Roman" w:hAnsi="Times New Roman" w:cs="Times New Roman"/>
          <w:sz w:val="26"/>
          <w:szCs w:val="26"/>
        </w:rPr>
        <w:t>независимым экспертом (лицо</w:t>
      </w:r>
      <w:r w:rsidR="00C82848">
        <w:rPr>
          <w:rFonts w:ascii="Times New Roman" w:hAnsi="Times New Roman" w:cs="Times New Roman"/>
          <w:sz w:val="26"/>
          <w:szCs w:val="26"/>
        </w:rPr>
        <w:t>м</w:t>
      </w:r>
      <w:r w:rsidRPr="009F7207">
        <w:rPr>
          <w:rFonts w:ascii="Times New Roman" w:hAnsi="Times New Roman" w:cs="Times New Roman"/>
          <w:sz w:val="26"/>
          <w:szCs w:val="26"/>
        </w:rPr>
        <w:t xml:space="preserve"> либо организаци</w:t>
      </w:r>
      <w:r w:rsidR="00C82848">
        <w:rPr>
          <w:rFonts w:ascii="Times New Roman" w:hAnsi="Times New Roman" w:cs="Times New Roman"/>
          <w:sz w:val="26"/>
          <w:szCs w:val="26"/>
        </w:rPr>
        <w:t>ей</w:t>
      </w:r>
      <w:r w:rsidRPr="009F7207">
        <w:rPr>
          <w:rFonts w:ascii="Times New Roman" w:hAnsi="Times New Roman" w:cs="Times New Roman"/>
          <w:sz w:val="26"/>
          <w:szCs w:val="26"/>
        </w:rPr>
        <w:t>, аккредитованны</w:t>
      </w:r>
      <w:r w:rsidR="00C82848">
        <w:rPr>
          <w:rFonts w:ascii="Times New Roman" w:hAnsi="Times New Roman" w:cs="Times New Roman"/>
          <w:sz w:val="26"/>
          <w:szCs w:val="26"/>
        </w:rPr>
        <w:t>ми</w:t>
      </w:r>
      <w:r w:rsidRPr="009F7207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в качестве независимых экспертов)</w:t>
      </w:r>
      <w:r w:rsidR="00C82848">
        <w:rPr>
          <w:rFonts w:ascii="Times New Roman" w:hAnsi="Times New Roman" w:cs="Times New Roman"/>
          <w:sz w:val="26"/>
          <w:szCs w:val="26"/>
        </w:rPr>
        <w:t>.</w:t>
      </w:r>
      <w:r w:rsidRPr="009F7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F7207" w:rsidRPr="009F7207" w:rsidRDefault="00C82848" w:rsidP="00C8284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проведения указанной экспертизы р</w:t>
      </w:r>
      <w:r w:rsidR="009F7207" w:rsidRPr="009F7207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азработчики проекта нормативного правого акта в день направления его в прокуратуру г. Дальнегорска для проведения антикоррупционной экспертизы также осуществляют размещение на сайте Дальнегорского городского округа в информационно-телекоммуникационной системе «Интернет»</w:t>
      </w:r>
      <w:r w:rsidRPr="00C8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9F7207" w:rsidRPr="009F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информационного сообщения к нему. </w:t>
      </w:r>
    </w:p>
    <w:p w:rsidR="009F7207" w:rsidRPr="009F7207" w:rsidRDefault="009F7207" w:rsidP="009F72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сообщении к проекту </w:t>
      </w:r>
      <w:r w:rsidR="00A9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</w:t>
      </w:r>
      <w:r w:rsidRPr="009F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</w:t>
      </w:r>
      <w:r w:rsidR="00A9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и дат</w:t>
      </w:r>
      <w:r w:rsidR="00A9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7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приема заключений по результатам независимой антикоррупционной экспертизы, а также адрес электронной почты, на который необходимо предварительно направлять указанные заключения.</w:t>
      </w:r>
    </w:p>
    <w:p w:rsidR="00A90A6C" w:rsidRDefault="00A90A6C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6C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hAnsi="Times New Roman" w:cs="Times New Roman"/>
          <w:sz w:val="26"/>
          <w:szCs w:val="26"/>
        </w:rPr>
        <w:t xml:space="preserve">се проекты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(с информационными сообщениями)</w:t>
      </w:r>
      <w:r w:rsidRPr="00A90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обязательном порядке размещались на</w:t>
      </w:r>
      <w:r w:rsidRPr="00A90A6C">
        <w:rPr>
          <w:rFonts w:ascii="Times New Roman" w:hAnsi="Times New Roman" w:cs="Times New Roman"/>
          <w:sz w:val="26"/>
          <w:szCs w:val="26"/>
        </w:rPr>
        <w:t xml:space="preserve"> сайте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A6C" w:rsidRDefault="00A90A6C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Заключения независимых экспертов на проекты не поступали.</w:t>
      </w:r>
    </w:p>
    <w:p w:rsidR="00E514F7" w:rsidRDefault="00E514F7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89A" w:rsidRDefault="00A90A6C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6662">
        <w:rPr>
          <w:rFonts w:ascii="Times New Roman" w:hAnsi="Times New Roman" w:cs="Times New Roman"/>
          <w:sz w:val="26"/>
          <w:szCs w:val="26"/>
        </w:rPr>
        <w:t xml:space="preserve">5. </w:t>
      </w:r>
      <w:r w:rsidRPr="00D16662">
        <w:rPr>
          <w:rFonts w:ascii="Times New Roman" w:hAnsi="Times New Roman" w:cs="Times New Roman"/>
          <w:sz w:val="26"/>
          <w:szCs w:val="26"/>
          <w:u w:val="single"/>
        </w:rPr>
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4A2311" w:rsidRDefault="004700FB" w:rsidP="004A2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0FB">
        <w:rPr>
          <w:rFonts w:ascii="Times New Roman" w:hAnsi="Times New Roman" w:cs="Times New Roman"/>
          <w:sz w:val="26"/>
          <w:szCs w:val="26"/>
        </w:rPr>
        <w:t xml:space="preserve">Комиссия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(далее – Комиссия) создана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соответствии с </w:t>
      </w:r>
      <w:r w:rsidR="000961A6" w:rsidRPr="000961A6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0961A6">
        <w:rPr>
          <w:rFonts w:ascii="Times New Roman" w:hAnsi="Times New Roman" w:cs="Times New Roman"/>
          <w:sz w:val="26"/>
          <w:szCs w:val="26"/>
        </w:rPr>
        <w:t>ом</w:t>
      </w:r>
      <w:r w:rsidR="000961A6" w:rsidRPr="000961A6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0961A6">
        <w:rPr>
          <w:rFonts w:ascii="Times New Roman" w:hAnsi="Times New Roman" w:cs="Times New Roman"/>
          <w:sz w:val="26"/>
          <w:szCs w:val="26"/>
        </w:rPr>
        <w:t>№</w:t>
      </w:r>
      <w:r w:rsidR="000961A6" w:rsidRPr="000961A6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961A6">
        <w:rPr>
          <w:rFonts w:ascii="Times New Roman" w:hAnsi="Times New Roman" w:cs="Times New Roman"/>
          <w:sz w:val="26"/>
          <w:szCs w:val="26"/>
        </w:rPr>
        <w:t>«</w:t>
      </w:r>
      <w:r w:rsidR="000961A6" w:rsidRPr="000961A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0961A6">
        <w:rPr>
          <w:rFonts w:ascii="Times New Roman" w:hAnsi="Times New Roman" w:cs="Times New Roman"/>
          <w:sz w:val="26"/>
          <w:szCs w:val="26"/>
        </w:rPr>
        <w:t>»</w:t>
      </w:r>
      <w:r w:rsidR="000961A6" w:rsidRPr="000961A6">
        <w:rPr>
          <w:rFonts w:ascii="Times New Roman" w:hAnsi="Times New Roman" w:cs="Times New Roman"/>
          <w:sz w:val="26"/>
          <w:szCs w:val="26"/>
        </w:rPr>
        <w:t>, Указом Президента Российской Федерации от 01.07.2010 № 821 «О комиссиях по соблюдению требований к служебному поведению  федеральных государственных служащих и урегулированию конфликта интересов»,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 w:rsidR="004A2311">
        <w:rPr>
          <w:rFonts w:ascii="Times New Roman" w:hAnsi="Times New Roman" w:cs="Times New Roman"/>
          <w:sz w:val="26"/>
          <w:szCs w:val="26"/>
        </w:rPr>
        <w:t xml:space="preserve">, </w:t>
      </w:r>
      <w:r w:rsidRPr="004700FB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20.04.2016 № 200-па</w:t>
      </w:r>
      <w:r w:rsidR="004A2311">
        <w:rPr>
          <w:rFonts w:ascii="Times New Roman" w:hAnsi="Times New Roman" w:cs="Times New Roman"/>
          <w:sz w:val="26"/>
          <w:szCs w:val="26"/>
        </w:rPr>
        <w:t xml:space="preserve"> «</w:t>
      </w:r>
      <w:r w:rsidR="004A2311" w:rsidRPr="004A2311">
        <w:rPr>
          <w:rFonts w:ascii="Times New Roman" w:hAnsi="Times New Roman" w:cs="Times New Roman"/>
          <w:sz w:val="26"/>
          <w:szCs w:val="26"/>
        </w:rPr>
        <w:t>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  <w:r w:rsidR="004A2311">
        <w:rPr>
          <w:rFonts w:ascii="Times New Roman" w:hAnsi="Times New Roman" w:cs="Times New Roman"/>
          <w:sz w:val="26"/>
          <w:szCs w:val="26"/>
        </w:rPr>
        <w:t>».</w:t>
      </w:r>
    </w:p>
    <w:p w:rsidR="004A2311" w:rsidRDefault="00AB3410" w:rsidP="004A2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годы было проведено 8 за</w:t>
      </w:r>
      <w:r w:rsidR="00C90886">
        <w:rPr>
          <w:rFonts w:ascii="Times New Roman" w:hAnsi="Times New Roman" w:cs="Times New Roman"/>
          <w:sz w:val="26"/>
          <w:szCs w:val="26"/>
        </w:rPr>
        <w:t xml:space="preserve">седаний </w:t>
      </w:r>
      <w:r w:rsidR="00CA319E">
        <w:rPr>
          <w:rFonts w:ascii="Times New Roman" w:hAnsi="Times New Roman" w:cs="Times New Roman"/>
          <w:sz w:val="26"/>
          <w:szCs w:val="26"/>
        </w:rPr>
        <w:t>Комиссии, на которых рассмотрены материалы в отношении 22 муниципальных служащих, в том числе касающиеся:</w:t>
      </w:r>
    </w:p>
    <w:p w:rsidR="00CA319E" w:rsidRDefault="00CA319E" w:rsidP="004A2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319E">
        <w:rPr>
          <w:rFonts w:ascii="Times New Roman" w:hAnsi="Times New Roman" w:cs="Times New Roman"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– 16;</w:t>
      </w:r>
    </w:p>
    <w:p w:rsidR="00CA319E" w:rsidRDefault="00CA319E" w:rsidP="004A2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319E">
        <w:rPr>
          <w:rFonts w:ascii="Times New Roman" w:hAnsi="Times New Roman" w:cs="Times New Roman"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– 4.</w:t>
      </w:r>
    </w:p>
    <w:p w:rsidR="00CA319E" w:rsidRDefault="00CA319E" w:rsidP="004A2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выявленных Комиссией нарушений – 12, все они</w:t>
      </w:r>
      <w:r w:rsidRPr="00CA319E">
        <w:rPr>
          <w:rFonts w:ascii="Times New Roman" w:hAnsi="Times New Roman" w:cs="Times New Roman"/>
          <w:sz w:val="26"/>
          <w:szCs w:val="26"/>
        </w:rPr>
        <w:t xml:space="preserve"> каса</w:t>
      </w:r>
      <w:r w:rsidR="00E116D1">
        <w:rPr>
          <w:rFonts w:ascii="Times New Roman" w:hAnsi="Times New Roman" w:cs="Times New Roman"/>
          <w:sz w:val="26"/>
          <w:szCs w:val="26"/>
        </w:rPr>
        <w:t>лись нарушения</w:t>
      </w:r>
      <w:r w:rsidRPr="00CA319E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E116D1">
        <w:rPr>
          <w:rFonts w:ascii="Times New Roman" w:hAnsi="Times New Roman" w:cs="Times New Roman"/>
          <w:sz w:val="26"/>
          <w:szCs w:val="26"/>
        </w:rPr>
        <w:t xml:space="preserve"> </w:t>
      </w:r>
      <w:r w:rsidR="00E116D1" w:rsidRPr="00E116D1">
        <w:rPr>
          <w:rFonts w:ascii="Times New Roman" w:hAnsi="Times New Roman" w:cs="Times New Roman"/>
          <w:sz w:val="26"/>
          <w:szCs w:val="26"/>
        </w:rPr>
        <w:t>о достоверности и полноте сведений о доходах, расходах, об имуществе и обязательствах имущественного характера</w:t>
      </w:r>
      <w:r w:rsidR="00E116D1">
        <w:rPr>
          <w:rFonts w:ascii="Times New Roman" w:hAnsi="Times New Roman" w:cs="Times New Roman"/>
          <w:sz w:val="26"/>
          <w:szCs w:val="26"/>
        </w:rPr>
        <w:t>.</w:t>
      </w:r>
    </w:p>
    <w:p w:rsidR="00E116D1" w:rsidRDefault="00E116D1" w:rsidP="004A2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662" w:rsidRDefault="00D1666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6662">
        <w:rPr>
          <w:rFonts w:ascii="Times New Roman" w:hAnsi="Times New Roman" w:cs="Times New Roman"/>
          <w:sz w:val="26"/>
          <w:szCs w:val="26"/>
        </w:rPr>
        <w:t xml:space="preserve">6. </w:t>
      </w:r>
      <w:r w:rsidRPr="00D16662">
        <w:rPr>
          <w:rFonts w:ascii="Times New Roman" w:hAnsi="Times New Roman" w:cs="Times New Roman"/>
          <w:sz w:val="26"/>
          <w:szCs w:val="26"/>
          <w:u w:val="single"/>
        </w:rPr>
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</w:r>
    </w:p>
    <w:p w:rsidR="00861EF7" w:rsidRDefault="00861EF7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14477D" w:rsidRPr="0014477D">
        <w:rPr>
          <w:rFonts w:ascii="Times New Roman" w:hAnsi="Times New Roman" w:cs="Times New Roman"/>
          <w:sz w:val="26"/>
          <w:szCs w:val="26"/>
        </w:rPr>
        <w:t>случа</w:t>
      </w:r>
      <w:r w:rsidR="0014477D">
        <w:rPr>
          <w:rFonts w:ascii="Times New Roman" w:hAnsi="Times New Roman" w:cs="Times New Roman"/>
          <w:sz w:val="26"/>
          <w:szCs w:val="26"/>
        </w:rPr>
        <w:t>и</w:t>
      </w:r>
      <w:r w:rsidR="0014477D" w:rsidRPr="0014477D">
        <w:rPr>
          <w:rFonts w:ascii="Times New Roman" w:hAnsi="Times New Roman" w:cs="Times New Roman"/>
          <w:sz w:val="26"/>
          <w:szCs w:val="26"/>
        </w:rPr>
        <w:t xml:space="preserve"> несоблюдения муниципальными служащими ограничений, запретов и требований, установленных в целях противодействия коррупции, нарушения ограничений, касающихся получения подарков </w:t>
      </w:r>
      <w:r>
        <w:rPr>
          <w:rFonts w:ascii="Times New Roman" w:hAnsi="Times New Roman" w:cs="Times New Roman"/>
          <w:sz w:val="26"/>
          <w:szCs w:val="26"/>
        </w:rPr>
        <w:t>отсутствовали.</w:t>
      </w:r>
    </w:p>
    <w:p w:rsidR="00E116D1" w:rsidRDefault="00E116D1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16662" w:rsidRDefault="00D1666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D16662">
        <w:rPr>
          <w:rFonts w:ascii="Times New Roman" w:hAnsi="Times New Roman" w:cs="Times New Roman"/>
          <w:sz w:val="26"/>
          <w:szCs w:val="26"/>
          <w:u w:val="single"/>
        </w:rPr>
        <w:t>Организация и обеспечение своевременного представления муниципальными служащими, должности которых определены перечнем, а также лицами, претендующими на замещение должностей муниципальной службы, сведений о доходах, расходах, об имуществе и обязательствах имущественного характера</w:t>
      </w:r>
    </w:p>
    <w:p w:rsidR="00D16662" w:rsidRDefault="00D1666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1EA9" w:rsidRDefault="00171EA9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71EA9">
        <w:rPr>
          <w:rFonts w:ascii="Times New Roman" w:hAnsi="Times New Roman" w:cs="Times New Roman"/>
          <w:sz w:val="26"/>
          <w:szCs w:val="26"/>
        </w:rPr>
        <w:t>Предоставление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муниципальными служащими, </w:t>
      </w:r>
      <w:r w:rsidR="001C1B96">
        <w:rPr>
          <w:rFonts w:ascii="Times New Roman" w:hAnsi="Times New Roman" w:cs="Times New Roman"/>
          <w:sz w:val="26"/>
          <w:szCs w:val="26"/>
        </w:rPr>
        <w:t xml:space="preserve">замещающими должности, </w:t>
      </w:r>
      <w:r>
        <w:rPr>
          <w:rFonts w:ascii="Times New Roman" w:hAnsi="Times New Roman" w:cs="Times New Roman"/>
          <w:sz w:val="26"/>
          <w:szCs w:val="26"/>
        </w:rPr>
        <w:t>включенны</w:t>
      </w:r>
      <w:r w:rsidR="001C1B9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1C1B96" w:rsidRPr="001C1B96">
        <w:rPr>
          <w:rFonts w:ascii="Times New Roman" w:hAnsi="Times New Roman" w:cs="Times New Roman"/>
          <w:sz w:val="26"/>
          <w:szCs w:val="26"/>
          <w:lang w:bidi="ru-RU"/>
        </w:rPr>
        <w:t>должностей муниципальной службы в органах местного самоуправления Дальнегорского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</w:t>
      </w:r>
      <w:r w:rsidR="001C1B96">
        <w:rPr>
          <w:rFonts w:ascii="Times New Roman" w:hAnsi="Times New Roman" w:cs="Times New Roman"/>
          <w:sz w:val="26"/>
          <w:szCs w:val="26"/>
          <w:lang w:bidi="ru-RU"/>
        </w:rPr>
        <w:t>ый</w:t>
      </w:r>
      <w:r w:rsidR="001C1B96" w:rsidRPr="001C1B96">
        <w:rPr>
          <w:rFonts w:ascii="Times New Roman" w:hAnsi="Times New Roman" w:cs="Times New Roman"/>
          <w:sz w:val="26"/>
          <w:szCs w:val="26"/>
          <w:lang w:bidi="ru-RU"/>
        </w:rPr>
        <w:t xml:space="preserve"> решением Думы Дальнегорского городского округа от 25.09.2014 № 286</w:t>
      </w:r>
      <w:r w:rsidR="001C1B9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1C1B96" w:rsidRDefault="001C1B96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перечнем о</w:t>
      </w:r>
      <w:r w:rsidRPr="001C1B96">
        <w:rPr>
          <w:rFonts w:ascii="Times New Roman" w:hAnsi="Times New Roman" w:cs="Times New Roman"/>
          <w:sz w:val="26"/>
          <w:szCs w:val="26"/>
        </w:rPr>
        <w:t xml:space="preserve">бщая численность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C1B96">
        <w:rPr>
          <w:rFonts w:ascii="Times New Roman" w:hAnsi="Times New Roman" w:cs="Times New Roman"/>
          <w:sz w:val="26"/>
          <w:szCs w:val="26"/>
        </w:rPr>
        <w:t>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– 54</w:t>
      </w:r>
      <w:r w:rsidR="00AF42FE">
        <w:rPr>
          <w:rFonts w:ascii="Times New Roman" w:hAnsi="Times New Roman" w:cs="Times New Roman"/>
          <w:sz w:val="26"/>
          <w:szCs w:val="26"/>
        </w:rPr>
        <w:t>, представлено сведений – 54.</w:t>
      </w:r>
    </w:p>
    <w:p w:rsidR="00D16662" w:rsidRDefault="00D1666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16662">
        <w:rPr>
          <w:rFonts w:ascii="Times New Roman" w:hAnsi="Times New Roman" w:cs="Times New Roman"/>
          <w:sz w:val="26"/>
          <w:szCs w:val="26"/>
          <w:u w:val="single"/>
        </w:rPr>
        <w:t>Организация проверки сведений о доходах, об имуществе и обязательствах имущественного характера, представленных муниципальными служащими, а также лицами, претендующими на замещение указанных должностей</w:t>
      </w:r>
    </w:p>
    <w:p w:rsidR="00171EA9" w:rsidRPr="00171EA9" w:rsidRDefault="00171EA9" w:rsidP="00171E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EA9">
        <w:rPr>
          <w:rFonts w:ascii="Times New Roman" w:hAnsi="Times New Roman" w:cs="Times New Roman"/>
          <w:sz w:val="26"/>
          <w:szCs w:val="26"/>
        </w:rPr>
        <w:t>В 2018 году было проведено:</w:t>
      </w:r>
    </w:p>
    <w:p w:rsidR="00171EA9" w:rsidRDefault="00171EA9" w:rsidP="00171E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EA9">
        <w:rPr>
          <w:rFonts w:ascii="Times New Roman" w:hAnsi="Times New Roman" w:cs="Times New Roman"/>
          <w:sz w:val="26"/>
          <w:szCs w:val="26"/>
        </w:rPr>
        <w:t>- 16 проверок сведений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  <w:r w:rsidR="009B0EB8">
        <w:rPr>
          <w:rFonts w:ascii="Times New Roman" w:hAnsi="Times New Roman" w:cs="Times New Roman"/>
          <w:sz w:val="26"/>
          <w:szCs w:val="26"/>
        </w:rPr>
        <w:t xml:space="preserve"> </w:t>
      </w:r>
      <w:r w:rsidRPr="00171EA9">
        <w:rPr>
          <w:rFonts w:ascii="Times New Roman" w:hAnsi="Times New Roman" w:cs="Times New Roman"/>
          <w:sz w:val="26"/>
          <w:szCs w:val="26"/>
        </w:rPr>
        <w:t>В отношении 12 муниципальных служащих установлены факты представления недостоверных и (или) неполных сведений, 2 муниципальных служащих были привлечены к дисциплинарной ответственности в виде замечания.</w:t>
      </w:r>
    </w:p>
    <w:p w:rsidR="00AF42FE" w:rsidRDefault="00AF42FE" w:rsidP="00171E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- 12 </w:t>
      </w:r>
      <w:r w:rsidRPr="00AF42FE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9B0EB8" w:rsidRPr="00AF42FE">
        <w:rPr>
          <w:rFonts w:ascii="Times New Roman" w:hAnsi="Times New Roman" w:cs="Times New Roman"/>
          <w:sz w:val="26"/>
          <w:szCs w:val="26"/>
        </w:rPr>
        <w:t>сведений, представляемых</w:t>
      </w:r>
      <w:r w:rsidRPr="00AF42FE">
        <w:rPr>
          <w:rFonts w:ascii="Times New Roman" w:hAnsi="Times New Roman" w:cs="Times New Roman"/>
          <w:sz w:val="26"/>
          <w:szCs w:val="26"/>
        </w:rPr>
        <w:t xml:space="preserve"> гражданами, претендующими на замещение должностей муниципальной службы</w:t>
      </w:r>
      <w:r w:rsidR="009B0EB8">
        <w:rPr>
          <w:rFonts w:ascii="Times New Roman" w:hAnsi="Times New Roman" w:cs="Times New Roman"/>
          <w:sz w:val="26"/>
          <w:szCs w:val="26"/>
        </w:rPr>
        <w:t>. Ф</w:t>
      </w:r>
      <w:r w:rsidR="009B0EB8" w:rsidRPr="009B0EB8">
        <w:rPr>
          <w:rFonts w:ascii="Times New Roman" w:hAnsi="Times New Roman" w:cs="Times New Roman"/>
          <w:sz w:val="26"/>
          <w:szCs w:val="26"/>
        </w:rPr>
        <w:t>акты представления недостоверных и (или) неполных сведений</w:t>
      </w:r>
      <w:r w:rsidR="009B0EB8">
        <w:rPr>
          <w:rFonts w:ascii="Times New Roman" w:hAnsi="Times New Roman" w:cs="Times New Roman"/>
          <w:sz w:val="26"/>
          <w:szCs w:val="26"/>
        </w:rPr>
        <w:t xml:space="preserve"> не установлены.</w:t>
      </w:r>
    </w:p>
    <w:p w:rsidR="00D16662" w:rsidRDefault="00D16662" w:rsidP="005172E9">
      <w:pPr>
        <w:pStyle w:val="a3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662" w:rsidRDefault="00D1666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666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6662">
        <w:rPr>
          <w:rFonts w:ascii="Times New Roman" w:hAnsi="Times New Roman" w:cs="Times New Roman"/>
          <w:sz w:val="26"/>
          <w:szCs w:val="26"/>
          <w:u w:val="single"/>
        </w:rPr>
        <w:t>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муниципальными служащими и руководителями муниципальных подведомственных учреждений</w:t>
      </w:r>
    </w:p>
    <w:p w:rsidR="0076017B" w:rsidRDefault="009B0EB8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EB8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76017B">
        <w:rPr>
          <w:rFonts w:ascii="Times New Roman" w:hAnsi="Times New Roman" w:cs="Times New Roman"/>
          <w:sz w:val="26"/>
          <w:szCs w:val="26"/>
        </w:rPr>
        <w:t xml:space="preserve">поступающих сведений о доходах, расходах, </w:t>
      </w:r>
      <w:r w:rsidR="0076017B" w:rsidRPr="0076017B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представляемых муниципальными служащими</w:t>
      </w:r>
      <w:r w:rsidR="0076017B">
        <w:rPr>
          <w:rFonts w:ascii="Times New Roman" w:hAnsi="Times New Roman" w:cs="Times New Roman"/>
          <w:sz w:val="26"/>
          <w:szCs w:val="26"/>
        </w:rPr>
        <w:t xml:space="preserve"> осуществляется органами, подразделениями и должностными лицами, ответственными за профилактику коррупционных и иных правонар</w:t>
      </w:r>
      <w:r w:rsidR="00C57084">
        <w:rPr>
          <w:rFonts w:ascii="Times New Roman" w:hAnsi="Times New Roman" w:cs="Times New Roman"/>
          <w:sz w:val="26"/>
          <w:szCs w:val="26"/>
        </w:rPr>
        <w:t>ушений.</w:t>
      </w:r>
    </w:p>
    <w:p w:rsidR="00C57084" w:rsidRDefault="00C57084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90">
        <w:rPr>
          <w:rFonts w:ascii="Times New Roman" w:hAnsi="Times New Roman" w:cs="Times New Roman"/>
          <w:sz w:val="26"/>
          <w:szCs w:val="26"/>
        </w:rPr>
        <w:t>В рамках анализа представленных сведений сопоставляется справка за отчётный период со справками за три предшествующих периода (в случае их наличия), а также с иной имеющейся в распоряжении подразделения органа местного самоуправления или должностного лица, ответственных за работу по профилактике коррупционных и иных правонарушений, информацией об имущественном положении, осуществляемых полномочиях лица, представившего сведения, и иных лиц.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при поступлении на муниципальную службу.</w:t>
      </w:r>
    </w:p>
    <w:p w:rsidR="0076017B" w:rsidRDefault="001024BF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2018 году были проанализированы </w:t>
      </w:r>
      <w:r w:rsidRPr="001024BF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в отношении 54 муниципальных служащих.</w:t>
      </w:r>
    </w:p>
    <w:p w:rsidR="001024BF" w:rsidRDefault="005A6F89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Уполномоченными лицами управления делами администрации Дальнегорского городского округа, Управления культуры, спорта и молодежной политики администрации Дальнегорского городского округа, Управления образования администрации Дальнегорского городского округа были проанализированы сведения </w:t>
      </w:r>
      <w:r w:rsidRPr="005A6F89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енные руководителями подведомственных муниципальных учреждений. </w:t>
      </w:r>
    </w:p>
    <w:p w:rsidR="00D16662" w:rsidRDefault="00D1666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16662" w:rsidRDefault="00D1666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9B0EB8">
        <w:rPr>
          <w:rFonts w:ascii="Times New Roman" w:hAnsi="Times New Roman" w:cs="Times New Roman"/>
          <w:sz w:val="26"/>
          <w:szCs w:val="26"/>
          <w:u w:val="single"/>
        </w:rPr>
        <w:t>Размещение сведений о доходах, расходах, об имуществе и обязательствах имущественного характера муниципальных служащих органов местного самоуправления и членов их семей на официальном сайте Дальнегорского городского округа</w:t>
      </w:r>
    </w:p>
    <w:p w:rsidR="00E47995" w:rsidRDefault="005A6F89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</w:t>
      </w:r>
      <w:r w:rsidRPr="005A6F89">
        <w:rPr>
          <w:rFonts w:ascii="Times New Roman" w:hAnsi="Times New Roman" w:cs="Times New Roman"/>
          <w:sz w:val="26"/>
          <w:szCs w:val="26"/>
          <w:lang w:bidi="ru-RU"/>
        </w:rPr>
        <w:t>Положение</w:t>
      </w:r>
      <w:r w:rsidR="00393C4A"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Pr="005A6F89">
        <w:rPr>
          <w:rFonts w:ascii="Times New Roman" w:hAnsi="Times New Roman" w:cs="Times New Roman"/>
          <w:sz w:val="26"/>
          <w:szCs w:val="26"/>
          <w:lang w:bidi="ru-RU"/>
        </w:rPr>
        <w:t xml:space="preserve">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 w:rsidR="00393C4A">
        <w:rPr>
          <w:rFonts w:ascii="Times New Roman" w:hAnsi="Times New Roman" w:cs="Times New Roman"/>
          <w:sz w:val="26"/>
          <w:szCs w:val="26"/>
          <w:lang w:bidi="ru-RU"/>
        </w:rPr>
        <w:t>, утвержденным решением Думы Дальнегорского городского округа от</w:t>
      </w:r>
      <w:r w:rsidR="00393C4A" w:rsidRPr="00393C4A">
        <w:rPr>
          <w:rFonts w:ascii="Times New Roman" w:hAnsi="Times New Roman" w:cs="Times New Roman"/>
          <w:sz w:val="26"/>
          <w:szCs w:val="26"/>
          <w:lang w:bidi="ru-RU"/>
        </w:rPr>
        <w:t xml:space="preserve"> 31.05.2018 года №</w:t>
      </w:r>
      <w:r w:rsidR="00393C4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93C4A" w:rsidRPr="00393C4A">
        <w:rPr>
          <w:rFonts w:ascii="Times New Roman" w:hAnsi="Times New Roman" w:cs="Times New Roman"/>
          <w:sz w:val="26"/>
          <w:szCs w:val="26"/>
          <w:lang w:bidi="ru-RU"/>
        </w:rPr>
        <w:t>114</w:t>
      </w:r>
      <w:r w:rsidR="008D5064">
        <w:rPr>
          <w:rFonts w:ascii="Times New Roman" w:hAnsi="Times New Roman" w:cs="Times New Roman"/>
          <w:sz w:val="26"/>
          <w:szCs w:val="26"/>
          <w:lang w:bidi="ru-RU"/>
        </w:rPr>
        <w:t xml:space="preserve"> с</w:t>
      </w:r>
      <w:r w:rsidR="008D5064" w:rsidRPr="008D5064">
        <w:rPr>
          <w:rFonts w:ascii="Times New Roman" w:hAnsi="Times New Roman" w:cs="Times New Roman"/>
          <w:sz w:val="26"/>
          <w:szCs w:val="26"/>
          <w:lang w:bidi="ru-RU"/>
        </w:rPr>
        <w:t>ведения о доходах, расходах, об имуществе и обязательствах имущественного характера</w:t>
      </w:r>
      <w:r w:rsidR="00E4799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E47995" w:rsidRPr="00E47995">
        <w:rPr>
          <w:rFonts w:ascii="Times New Roman" w:hAnsi="Times New Roman" w:cs="Times New Roman"/>
          <w:sz w:val="26"/>
          <w:szCs w:val="26"/>
          <w:lang w:bidi="ru-RU"/>
        </w:rPr>
        <w:t xml:space="preserve">подлежат размещению на официальном сайте </w:t>
      </w:r>
      <w:r w:rsidR="00E47995">
        <w:rPr>
          <w:rFonts w:ascii="Times New Roman" w:hAnsi="Times New Roman" w:cs="Times New Roman"/>
          <w:sz w:val="26"/>
          <w:szCs w:val="26"/>
          <w:lang w:bidi="ru-RU"/>
        </w:rPr>
        <w:t>Дальнегорского</w:t>
      </w:r>
      <w:r w:rsidR="00E47995" w:rsidRPr="00E47995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  <w:r w:rsidR="00E4799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8D5064" w:rsidRPr="008D5064">
        <w:rPr>
          <w:rFonts w:ascii="Times New Roman" w:hAnsi="Times New Roman" w:cs="Times New Roman"/>
          <w:sz w:val="26"/>
          <w:szCs w:val="26"/>
          <w:lang w:bidi="ru-RU"/>
        </w:rPr>
        <w:t>в течение четырнадцати рабочих дней со дня истечения срока подачи таких сведений</w:t>
      </w:r>
      <w:r w:rsidR="00E4799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5A6F89" w:rsidRDefault="00E47995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995">
        <w:rPr>
          <w:rFonts w:ascii="Times New Roman" w:hAnsi="Times New Roman" w:cs="Times New Roman"/>
          <w:sz w:val="26"/>
          <w:szCs w:val="26"/>
          <w:lang w:bidi="ru-RU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и членов их семей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в установленные сроки размещены </w:t>
      </w:r>
      <w:r w:rsidRPr="00E47995">
        <w:rPr>
          <w:rFonts w:ascii="Times New Roman" w:hAnsi="Times New Roman" w:cs="Times New Roman"/>
          <w:sz w:val="26"/>
          <w:szCs w:val="26"/>
          <w:lang w:bidi="ru-RU"/>
        </w:rPr>
        <w:t>на официальном сайте Дальнегорского городского округа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(в разделе противодействие коррупции).</w:t>
      </w:r>
    </w:p>
    <w:p w:rsidR="00D16662" w:rsidRDefault="00D1666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662" w:rsidRPr="009B0EB8" w:rsidRDefault="00D1666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9B0EB8">
        <w:rPr>
          <w:rFonts w:ascii="Times New Roman" w:hAnsi="Times New Roman" w:cs="Times New Roman"/>
          <w:sz w:val="26"/>
          <w:szCs w:val="26"/>
          <w:u w:val="single"/>
        </w:rPr>
        <w:t>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14 Федерального закона от 02.03.2007 № 25-ФЗ «О муниципальной службе в Российской Федерации»</w:t>
      </w:r>
    </w:p>
    <w:p w:rsidR="00E47995" w:rsidRDefault="00E47995" w:rsidP="00E4799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995">
        <w:rPr>
          <w:rFonts w:ascii="Times New Roman" w:hAnsi="Times New Roman" w:cs="Times New Roman"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sz w:val="26"/>
          <w:szCs w:val="26"/>
        </w:rPr>
        <w:t>ок</w:t>
      </w:r>
      <w:r w:rsidRPr="00E47995">
        <w:rPr>
          <w:rFonts w:ascii="Times New Roman" w:hAnsi="Times New Roman" w:cs="Times New Roman"/>
          <w:bCs/>
          <w:sz w:val="26"/>
          <w:szCs w:val="26"/>
        </w:rPr>
        <w:t xml:space="preserve"> уведомления муниципальными служащими администрации Дальне</w:t>
      </w:r>
      <w:bookmarkStart w:id="0" w:name="_GoBack"/>
      <w:bookmarkEnd w:id="0"/>
      <w:r w:rsidRPr="00E47995">
        <w:rPr>
          <w:rFonts w:ascii="Times New Roman" w:hAnsi="Times New Roman" w:cs="Times New Roman"/>
          <w:bCs/>
          <w:sz w:val="26"/>
          <w:szCs w:val="26"/>
        </w:rPr>
        <w:t>горского городского округа о намерении выполнять иную оплачиваемую работу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утвержден постановлением администрации Дальнегорского городского округа от 28.04.2016 № </w:t>
      </w:r>
      <w:r w:rsidR="008909BA">
        <w:rPr>
          <w:rFonts w:ascii="Times New Roman" w:hAnsi="Times New Roman" w:cs="Times New Roman"/>
          <w:bCs/>
          <w:sz w:val="26"/>
          <w:szCs w:val="26"/>
        </w:rPr>
        <w:t>243</w:t>
      </w:r>
      <w:r>
        <w:rPr>
          <w:rFonts w:ascii="Times New Roman" w:hAnsi="Times New Roman" w:cs="Times New Roman"/>
          <w:bCs/>
          <w:sz w:val="26"/>
          <w:szCs w:val="26"/>
        </w:rPr>
        <w:t>-па.</w:t>
      </w:r>
    </w:p>
    <w:p w:rsidR="005C3DED" w:rsidRDefault="005C3DED" w:rsidP="00E47995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2018 году 4 муниципальных служащих уведомили об иной оплачиваемой работе, 1 муниципальный служащий направил уведомление несвоевременно.</w:t>
      </w:r>
    </w:p>
    <w:p w:rsidR="00D16662" w:rsidRDefault="00D1666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D16662" w:rsidP="001647E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1647E2" w:rsidRPr="005C3DED">
        <w:rPr>
          <w:rFonts w:ascii="Times New Roman" w:hAnsi="Times New Roman" w:cs="Times New Roman"/>
          <w:sz w:val="26"/>
          <w:szCs w:val="26"/>
          <w:u w:val="single"/>
        </w:rPr>
        <w:t xml:space="preserve">Организация контроля за соблюдением муниципальными служащими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уведомлений. </w:t>
      </w:r>
    </w:p>
    <w:p w:rsidR="002B1E84" w:rsidRDefault="005C3DED" w:rsidP="002B1E84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5C3DED">
        <w:rPr>
          <w:rFonts w:ascii="Times New Roman" w:hAnsi="Times New Roman" w:cs="Times New Roman"/>
          <w:bCs/>
          <w:sz w:val="26"/>
          <w:szCs w:val="26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Pr="005C3DED">
        <w:rPr>
          <w:rFonts w:ascii="Times New Roman" w:hAnsi="Times New Roman" w:cs="Times New Roman"/>
          <w:bCs/>
          <w:sz w:val="26"/>
          <w:szCs w:val="26"/>
        </w:rPr>
        <w:lastRenderedPageBreak/>
        <w:t>Дальнегорского городского округа к совершению коррупционных правонарушений</w:t>
      </w:r>
      <w:r w:rsidR="002B1E84">
        <w:rPr>
          <w:rFonts w:ascii="Times New Roman" w:hAnsi="Times New Roman" w:cs="Times New Roman"/>
          <w:bCs/>
          <w:sz w:val="26"/>
          <w:szCs w:val="26"/>
        </w:rPr>
        <w:t xml:space="preserve"> утвержден </w:t>
      </w:r>
      <w:r w:rsidR="002B1E84" w:rsidRPr="002B1E84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Дальнегорского городского округа</w:t>
      </w:r>
      <w:r w:rsidR="002B1E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1E84">
        <w:rPr>
          <w:rFonts w:ascii="Times New Roman" w:hAnsi="Times New Roman" w:cs="Times New Roman"/>
          <w:bCs/>
          <w:sz w:val="26"/>
          <w:szCs w:val="26"/>
        </w:rPr>
        <w:br/>
      </w:r>
      <w:r w:rsidR="002B1E84" w:rsidRPr="002B1E84">
        <w:rPr>
          <w:rFonts w:ascii="Times New Roman" w:hAnsi="Times New Roman" w:cs="Times New Roman"/>
          <w:bCs/>
          <w:sz w:val="26"/>
          <w:szCs w:val="26"/>
        </w:rPr>
        <w:t>от 08.07.2016 № 393-па</w:t>
      </w:r>
      <w:r w:rsidR="002B1E84">
        <w:rPr>
          <w:rFonts w:ascii="Times New Roman" w:hAnsi="Times New Roman" w:cs="Times New Roman"/>
          <w:bCs/>
          <w:sz w:val="26"/>
          <w:szCs w:val="26"/>
        </w:rPr>
        <w:t>.</w:t>
      </w:r>
    </w:p>
    <w:p w:rsidR="002B1E84" w:rsidRDefault="002B1E84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2B1E84">
        <w:rPr>
          <w:rFonts w:ascii="Times New Roman" w:hAnsi="Times New Roman" w:cs="Times New Roman"/>
          <w:sz w:val="26"/>
          <w:szCs w:val="26"/>
        </w:rPr>
        <w:t>уведомлени</w:t>
      </w:r>
      <w:r w:rsidR="00E514F7">
        <w:rPr>
          <w:rFonts w:ascii="Times New Roman" w:hAnsi="Times New Roman" w:cs="Times New Roman"/>
          <w:sz w:val="26"/>
          <w:szCs w:val="26"/>
        </w:rPr>
        <w:t>я</w:t>
      </w:r>
      <w:r w:rsidRPr="002B1E84">
        <w:rPr>
          <w:rFonts w:ascii="Times New Roman" w:hAnsi="Times New Roman" w:cs="Times New Roman"/>
          <w:sz w:val="26"/>
          <w:szCs w:val="26"/>
        </w:rPr>
        <w:t xml:space="preserve"> о фактах обращений в целях склонения их к совершению коррупционных правонарушений</w:t>
      </w:r>
      <w:r w:rsidR="00E514F7" w:rsidRPr="00E514F7">
        <w:rPr>
          <w:rFonts w:ascii="Times New Roman" w:hAnsi="Times New Roman" w:cs="Times New Roman"/>
          <w:sz w:val="26"/>
          <w:szCs w:val="26"/>
        </w:rPr>
        <w:t xml:space="preserve"> муниципальными служащими не направлялись</w:t>
      </w:r>
      <w:r w:rsidR="00E514F7">
        <w:rPr>
          <w:rFonts w:ascii="Times New Roman" w:hAnsi="Times New Roman" w:cs="Times New Roman"/>
          <w:sz w:val="26"/>
          <w:szCs w:val="26"/>
        </w:rPr>
        <w:t>.</w:t>
      </w:r>
    </w:p>
    <w:p w:rsidR="002B1E84" w:rsidRDefault="002B1E84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E514F7">
        <w:rPr>
          <w:rFonts w:ascii="Times New Roman" w:hAnsi="Times New Roman" w:cs="Times New Roman"/>
          <w:sz w:val="26"/>
          <w:szCs w:val="26"/>
          <w:u w:val="single"/>
        </w:rPr>
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35C56">
        <w:rPr>
          <w:color w:val="000000"/>
          <w:lang w:eastAsia="ru-RU" w:bidi="ru-RU"/>
        </w:rPr>
        <w:t xml:space="preserve"> (далее </w:t>
      </w:r>
      <w:r w:rsidR="000747EC">
        <w:rPr>
          <w:color w:val="000000"/>
          <w:lang w:eastAsia="ru-RU" w:bidi="ru-RU"/>
        </w:rPr>
        <w:t>–</w:t>
      </w:r>
      <w:r w:rsidR="00135C56">
        <w:rPr>
          <w:color w:val="000000"/>
          <w:lang w:eastAsia="ru-RU" w:bidi="ru-RU"/>
        </w:rPr>
        <w:t xml:space="preserve"> </w:t>
      </w:r>
      <w:r w:rsidR="000747EC">
        <w:rPr>
          <w:color w:val="000000"/>
          <w:lang w:eastAsia="ru-RU" w:bidi="ru-RU"/>
        </w:rPr>
        <w:t>Федеральный закон № 44-ФЗ)</w:t>
      </w:r>
      <w:r>
        <w:rPr>
          <w:color w:val="000000"/>
          <w:lang w:eastAsia="ru-RU" w:bidi="ru-RU"/>
        </w:rPr>
        <w:t xml:space="preserve">, в частности принципа профессионализма Заказчика (ст. 9 </w:t>
      </w:r>
      <w:r w:rsidR="000747EC" w:rsidRPr="000747EC">
        <w:rPr>
          <w:color w:val="000000"/>
          <w:lang w:eastAsia="ru-RU" w:bidi="ru-RU"/>
        </w:rPr>
        <w:t>Федеральн</w:t>
      </w:r>
      <w:r w:rsidR="000747EC">
        <w:rPr>
          <w:color w:val="000000"/>
          <w:lang w:eastAsia="ru-RU" w:bidi="ru-RU"/>
        </w:rPr>
        <w:t>ого</w:t>
      </w:r>
      <w:r w:rsidR="000747EC" w:rsidRPr="000747EC">
        <w:rPr>
          <w:color w:val="000000"/>
          <w:lang w:eastAsia="ru-RU" w:bidi="ru-RU"/>
        </w:rPr>
        <w:t xml:space="preserve"> закон</w:t>
      </w:r>
      <w:r w:rsidR="000747EC">
        <w:rPr>
          <w:color w:val="000000"/>
          <w:lang w:eastAsia="ru-RU" w:bidi="ru-RU"/>
        </w:rPr>
        <w:t>а</w:t>
      </w:r>
      <w:r w:rsidR="000747EC" w:rsidRPr="000747EC">
        <w:rPr>
          <w:color w:val="000000"/>
          <w:lang w:eastAsia="ru-RU" w:bidi="ru-RU"/>
        </w:rPr>
        <w:t xml:space="preserve"> </w:t>
      </w:r>
      <w:r w:rsidR="000747EC">
        <w:rPr>
          <w:color w:val="000000"/>
          <w:lang w:eastAsia="ru-RU" w:bidi="ru-RU"/>
        </w:rPr>
        <w:br/>
      </w:r>
      <w:r w:rsidR="000747EC" w:rsidRPr="000747EC">
        <w:rPr>
          <w:color w:val="000000"/>
          <w:lang w:eastAsia="ru-RU" w:bidi="ru-RU"/>
        </w:rPr>
        <w:t>№ 44-ФЗ</w:t>
      </w:r>
      <w:r>
        <w:rPr>
          <w:color w:val="000000"/>
          <w:lang w:eastAsia="ru-RU" w:bidi="ru-RU"/>
        </w:rPr>
        <w:t>), за 2018 года в администрации Дальнегорского городского округа прошли обучение (повышение квалификации) - 7 человек.</w:t>
      </w:r>
    </w:p>
    <w:p w:rsidR="00E514F7" w:rsidRDefault="00E514F7" w:rsidP="00E514F7">
      <w:pPr>
        <w:pStyle w:val="20"/>
        <w:shd w:val="clear" w:color="auto" w:fill="auto"/>
        <w:ind w:firstLine="760"/>
      </w:pPr>
      <w:r w:rsidRPr="001C2A4A">
        <w:rPr>
          <w:color w:val="000000"/>
          <w:lang w:eastAsia="ru-RU" w:bidi="ru-RU"/>
        </w:rPr>
        <w:t xml:space="preserve">В целях осуществления контроля за соблюдением требований Федерального закона № 44-ФЗ финансовым управлением администрации Дальнегорского городского округа осуществляется внутренний муниципальный финансовый контроль и контроль в сфере закупок, все закупки, а так же Планы закупок и Планы - графики закупок опубликовываются только со статусом </w:t>
      </w:r>
      <w:r w:rsidR="00135C56" w:rsidRPr="001C2A4A">
        <w:rPr>
          <w:color w:val="000000"/>
          <w:lang w:eastAsia="ru-RU" w:bidi="ru-RU"/>
        </w:rPr>
        <w:t>«К</w:t>
      </w:r>
      <w:r w:rsidRPr="001C2A4A">
        <w:rPr>
          <w:color w:val="000000"/>
          <w:lang w:eastAsia="ru-RU" w:bidi="ru-RU"/>
        </w:rPr>
        <w:t>онтроль пройден</w:t>
      </w:r>
      <w:r w:rsidR="00135C56" w:rsidRPr="001C2A4A">
        <w:rPr>
          <w:color w:val="000000"/>
          <w:lang w:eastAsia="ru-RU" w:bidi="ru-RU"/>
        </w:rPr>
        <w:t>»</w:t>
      </w:r>
      <w:r w:rsidRPr="001C2A4A">
        <w:rPr>
          <w:color w:val="000000"/>
          <w:lang w:eastAsia="ru-RU" w:bidi="ru-RU"/>
        </w:rPr>
        <w:t>.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 xml:space="preserve">В целях совершенствования процедур и механизмов муниципальных закупок, для реализации принципов контрактной системы: открытости, прозрачности, </w:t>
      </w:r>
      <w:proofErr w:type="spellStart"/>
      <w:r>
        <w:rPr>
          <w:color w:val="000000"/>
          <w:lang w:eastAsia="ru-RU" w:bidi="ru-RU"/>
        </w:rPr>
        <w:t>конкурентности</w:t>
      </w:r>
      <w:proofErr w:type="spellEnd"/>
      <w:r>
        <w:rPr>
          <w:color w:val="000000"/>
          <w:lang w:eastAsia="ru-RU" w:bidi="ru-RU"/>
        </w:rPr>
        <w:t xml:space="preserve"> - всё больше процедур закупок проводятся методом электронных аукционов.</w:t>
      </w:r>
    </w:p>
    <w:p w:rsidR="00E514F7" w:rsidRDefault="00E514F7" w:rsidP="00E514F7">
      <w:pPr>
        <w:pStyle w:val="20"/>
        <w:shd w:val="clear" w:color="auto" w:fill="auto"/>
        <w:spacing w:line="360" w:lineRule="exact"/>
        <w:ind w:firstLine="760"/>
      </w:pPr>
      <w:r>
        <w:rPr>
          <w:color w:val="000000"/>
          <w:lang w:eastAsia="ru-RU" w:bidi="ru-RU"/>
        </w:rPr>
        <w:t>За 2018 год объявлено:</w:t>
      </w:r>
    </w:p>
    <w:p w:rsidR="00E514F7" w:rsidRDefault="00E514F7" w:rsidP="00E514F7">
      <w:pPr>
        <w:pStyle w:val="20"/>
        <w:shd w:val="clear" w:color="auto" w:fill="auto"/>
        <w:spacing w:line="360" w:lineRule="exact"/>
        <w:ind w:firstLine="760"/>
      </w:pPr>
      <w:r>
        <w:rPr>
          <w:color w:val="000000"/>
          <w:lang w:eastAsia="ru-RU" w:bidi="ru-RU"/>
        </w:rPr>
        <w:t>36 электронных аукционов;</w:t>
      </w:r>
    </w:p>
    <w:p w:rsidR="00E514F7" w:rsidRDefault="00E514F7" w:rsidP="00E514F7">
      <w:pPr>
        <w:pStyle w:val="20"/>
        <w:shd w:val="clear" w:color="auto" w:fill="auto"/>
        <w:spacing w:line="360" w:lineRule="exact"/>
        <w:ind w:firstLine="760"/>
      </w:pPr>
      <w:r>
        <w:rPr>
          <w:color w:val="000000"/>
          <w:lang w:eastAsia="ru-RU" w:bidi="ru-RU"/>
        </w:rPr>
        <w:t>20 запросов котировок.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>Отсутствуют необоснованное размещение заказов у единственного поставщика. Контракты по п.4 части 1 ст. 93 Федерального закона 44-ФЗ заключены в пределах 5% от совокупного годового объёма закупок.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>Для исключения необоснованного завышения (занижение) цены объекта закупок, Заказчиком для обоснования начальной (максимальной) цены контракта используется в основном приоритетный метод обоснования цены контракта - метод сопоставимых рыночных цен (анализ рынка</w:t>
      </w:r>
      <w:r w:rsidR="000747EC">
        <w:rPr>
          <w:color w:val="000000"/>
          <w:lang w:eastAsia="ru-RU" w:bidi="ru-RU"/>
        </w:rPr>
        <w:t>). Потенциальным</w:t>
      </w:r>
      <w:r>
        <w:rPr>
          <w:color w:val="000000"/>
          <w:lang w:eastAsia="ru-RU" w:bidi="ru-RU"/>
        </w:rPr>
        <w:t xml:space="preserve"> поставщикам направляются запросы цены на товары (работы, услуги) в результате чего определяется начальная (максимальная) цена контракта на каждую закупку.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>При формировании документации о закупке не допускаются дискриминационные условия: ко всем участникам закупки устанавливаются единые требования в соответствии со статьёй 31 Федерального закона № 44-ФЗ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>При даче разъяснений на запросы участников закупок, Заказчик не осуществляет подмену разъяснений ссылками на документацию о закупке, а даёт полные, исчерпывающие ответы. При этом прямые контакты и переговоры Заказчика с предполагаемыми поставщиками (исполнителями, подрядчиками) до заключения контракта не осуществляются.</w:t>
      </w:r>
    </w:p>
    <w:p w:rsidR="00E514F7" w:rsidRDefault="00E514F7" w:rsidP="00E514F7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 xml:space="preserve">За 2018 год жалобы от участников закупок и факты рассмотрения жалоб в </w:t>
      </w:r>
      <w:proofErr w:type="spellStart"/>
      <w:r>
        <w:rPr>
          <w:color w:val="000000"/>
          <w:lang w:eastAsia="ru-RU" w:bidi="ru-RU"/>
        </w:rPr>
        <w:t>УФАС</w:t>
      </w:r>
      <w:proofErr w:type="spellEnd"/>
      <w:r>
        <w:rPr>
          <w:color w:val="000000"/>
          <w:lang w:eastAsia="ru-RU" w:bidi="ru-RU"/>
        </w:rPr>
        <w:t xml:space="preserve"> отсутствуют.</w:t>
      </w:r>
    </w:p>
    <w:p w:rsidR="000747EC" w:rsidRDefault="000747EC" w:rsidP="000747EC">
      <w:pPr>
        <w:pStyle w:val="20"/>
        <w:shd w:val="clear" w:color="auto" w:fill="auto"/>
        <w:spacing w:after="52" w:line="283" w:lineRule="exact"/>
        <w:ind w:firstLine="740"/>
      </w:pPr>
      <w:r>
        <w:rPr>
          <w:color w:val="000000"/>
          <w:lang w:eastAsia="ru-RU" w:bidi="ru-RU"/>
        </w:rPr>
        <w:lastRenderedPageBreak/>
        <w:t>П</w:t>
      </w:r>
      <w:r w:rsidR="00E514F7">
        <w:rPr>
          <w:color w:val="000000"/>
          <w:lang w:eastAsia="ru-RU" w:bidi="ru-RU"/>
        </w:rPr>
        <w:t>оступил один протест прокуратуры на «Положение о контрактной службе администрации Дальнегорского городского округа», утвержденное постановлением администрации Дальнегорского городског</w:t>
      </w:r>
      <w:r>
        <w:rPr>
          <w:color w:val="000000"/>
          <w:lang w:eastAsia="ru-RU" w:bidi="ru-RU"/>
        </w:rPr>
        <w:t xml:space="preserve">о округа от 30.01.2014 № 53-па. По итогам рассмотрения протеста прокуратуры </w:t>
      </w:r>
      <w:proofErr w:type="spellStart"/>
      <w:r>
        <w:rPr>
          <w:color w:val="000000"/>
          <w:lang w:eastAsia="ru-RU" w:bidi="ru-RU"/>
        </w:rPr>
        <w:t>г.Дальнегорска</w:t>
      </w:r>
      <w:proofErr w:type="spellEnd"/>
      <w:r>
        <w:rPr>
          <w:color w:val="000000"/>
          <w:lang w:eastAsia="ru-RU" w:bidi="ru-RU"/>
        </w:rPr>
        <w:t>, администрацией Дальнегорского городского округа принято решение протест удовлетворить.</w:t>
      </w:r>
    </w:p>
    <w:p w:rsidR="000747EC" w:rsidRDefault="000747EC" w:rsidP="000747EC">
      <w:pPr>
        <w:pStyle w:val="20"/>
        <w:shd w:val="clear" w:color="auto" w:fill="auto"/>
        <w:spacing w:line="293" w:lineRule="exact"/>
        <w:ind w:firstLine="740"/>
      </w:pPr>
      <w:r>
        <w:rPr>
          <w:color w:val="000000"/>
          <w:lang w:eastAsia="ru-RU" w:bidi="ru-RU"/>
        </w:rPr>
        <w:t>Разработано новое «Положение о контрактной службе администрации Дальнегорского городского округа», утверждённое постановлением администрации Дальнегорского городского округа от 19.07.2018 № 489-па, которым прежнее признано утратившим силу.</w:t>
      </w:r>
    </w:p>
    <w:p w:rsidR="00E514F7" w:rsidRDefault="00E514F7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4E5C57">
        <w:rPr>
          <w:rFonts w:ascii="Times New Roman" w:hAnsi="Times New Roman" w:cs="Times New Roman"/>
          <w:sz w:val="26"/>
          <w:szCs w:val="26"/>
          <w:u w:val="single"/>
        </w:rPr>
        <w:t>Организация и осуществление внутреннего финансового контроля в сфере закупок товаров, работ, услуг для муниципальных нужд</w:t>
      </w:r>
    </w:p>
    <w:p w:rsidR="00D173F9" w:rsidRPr="00D173F9" w:rsidRDefault="00D173F9" w:rsidP="00D173F9">
      <w:pPr>
        <w:pStyle w:val="20"/>
        <w:shd w:val="clear" w:color="auto" w:fill="auto"/>
        <w:spacing w:line="293" w:lineRule="exact"/>
        <w:ind w:firstLine="740"/>
        <w:rPr>
          <w:color w:val="000000"/>
          <w:lang w:eastAsia="ru-RU" w:bidi="ru-RU"/>
        </w:rPr>
      </w:pPr>
      <w:r w:rsidRPr="00D173F9">
        <w:rPr>
          <w:color w:val="000000"/>
          <w:lang w:eastAsia="ru-RU" w:bidi="ru-RU"/>
        </w:rPr>
        <w:t xml:space="preserve">За отчетный период финансовым управлением </w:t>
      </w:r>
      <w:r>
        <w:rPr>
          <w:color w:val="000000"/>
          <w:lang w:eastAsia="ru-RU" w:bidi="ru-RU"/>
        </w:rPr>
        <w:t xml:space="preserve">администрации Дальнегорского городского округа </w:t>
      </w:r>
      <w:r w:rsidRPr="00D173F9">
        <w:rPr>
          <w:color w:val="000000"/>
          <w:lang w:eastAsia="ru-RU" w:bidi="ru-RU"/>
        </w:rPr>
        <w:t>с целью обеспечения контроля за соблю</w:t>
      </w:r>
      <w:r w:rsidRPr="00D173F9">
        <w:rPr>
          <w:color w:val="000000"/>
          <w:lang w:eastAsia="ru-RU" w:bidi="ru-RU"/>
        </w:rPr>
        <w:softHyphen/>
        <w:t>дением законодательства о контрактной системе в сфере закупок товаров, работ, услуг:</w:t>
      </w:r>
    </w:p>
    <w:p w:rsidR="00D173F9" w:rsidRPr="00D173F9" w:rsidRDefault="00D173F9" w:rsidP="00D173F9">
      <w:pPr>
        <w:pStyle w:val="20"/>
        <w:shd w:val="clear" w:color="auto" w:fill="auto"/>
        <w:spacing w:line="293" w:lineRule="exact"/>
        <w:ind w:firstLine="740"/>
        <w:rPr>
          <w:color w:val="000000"/>
          <w:lang w:eastAsia="ru-RU" w:bidi="ru-RU"/>
        </w:rPr>
      </w:pPr>
      <w:proofErr w:type="gramStart"/>
      <w:r w:rsidRPr="00D173F9">
        <w:rPr>
          <w:color w:val="000000"/>
          <w:lang w:eastAsia="ru-RU" w:bidi="ru-RU"/>
        </w:rPr>
        <w:t>осуществлялся</w:t>
      </w:r>
      <w:proofErr w:type="gramEnd"/>
      <w:r w:rsidRPr="00D173F9">
        <w:rPr>
          <w:color w:val="000000"/>
          <w:lang w:eastAsia="ru-RU" w:bidi="ru-RU"/>
        </w:rPr>
        <w:t xml:space="preserve"> контроль в соответствии с ч. 5 ст. 99 Федерального закона </w:t>
      </w:r>
      <w:r>
        <w:rPr>
          <w:color w:val="000000"/>
          <w:lang w:eastAsia="ru-RU" w:bidi="ru-RU"/>
        </w:rPr>
        <w:br/>
        <w:t>№ 44-ФЗ</w:t>
      </w:r>
      <w:r w:rsidRPr="00D173F9">
        <w:rPr>
          <w:color w:val="000000"/>
          <w:lang w:eastAsia="ru-RU" w:bidi="ru-RU"/>
        </w:rPr>
        <w:t xml:space="preserve"> (субъектам контроля направлено 1844 уведомления о прохожде</w:t>
      </w:r>
      <w:r w:rsidRPr="00D173F9">
        <w:rPr>
          <w:color w:val="000000"/>
          <w:lang w:eastAsia="ru-RU" w:bidi="ru-RU"/>
        </w:rPr>
        <w:softHyphen/>
        <w:t xml:space="preserve">нии контроля в </w:t>
      </w:r>
      <w:proofErr w:type="spellStart"/>
      <w:r w:rsidRPr="00D173F9">
        <w:rPr>
          <w:color w:val="000000"/>
          <w:lang w:eastAsia="ru-RU" w:bidi="ru-RU"/>
        </w:rPr>
        <w:t>ЕИС</w:t>
      </w:r>
      <w:proofErr w:type="spellEnd"/>
      <w:r w:rsidRPr="00D173F9">
        <w:rPr>
          <w:color w:val="000000"/>
          <w:lang w:eastAsia="ru-RU" w:bidi="ru-RU"/>
        </w:rPr>
        <w:t xml:space="preserve"> о соответствии контролируемой информации, 138 протоколов о несоответствии контролируемой информации требованиям, установленным ч. 5 ст. 99 Федерального закона № 44-ФЗ), </w:t>
      </w:r>
      <w:proofErr w:type="spellStart"/>
      <w:r w:rsidRPr="00D173F9">
        <w:rPr>
          <w:color w:val="000000"/>
          <w:lang w:eastAsia="ru-RU" w:bidi="ru-RU"/>
        </w:rPr>
        <w:t>коррупциогенных</w:t>
      </w:r>
      <w:proofErr w:type="spellEnd"/>
      <w:r w:rsidRPr="00D173F9">
        <w:rPr>
          <w:color w:val="000000"/>
          <w:lang w:eastAsia="ru-RU" w:bidi="ru-RU"/>
        </w:rPr>
        <w:t xml:space="preserve"> факторов не выявлено;</w:t>
      </w:r>
    </w:p>
    <w:p w:rsidR="004E5C57" w:rsidRPr="00D173F9" w:rsidRDefault="00D173F9" w:rsidP="00D173F9">
      <w:pPr>
        <w:pStyle w:val="20"/>
        <w:shd w:val="clear" w:color="auto" w:fill="auto"/>
        <w:spacing w:line="293" w:lineRule="exact"/>
        <w:ind w:firstLine="740"/>
        <w:rPr>
          <w:color w:val="000000"/>
          <w:lang w:eastAsia="ru-RU" w:bidi="ru-RU"/>
        </w:rPr>
      </w:pPr>
      <w:proofErr w:type="gramStart"/>
      <w:r w:rsidRPr="00D173F9">
        <w:rPr>
          <w:color w:val="000000"/>
          <w:lang w:eastAsia="ru-RU" w:bidi="ru-RU"/>
        </w:rPr>
        <w:t>в</w:t>
      </w:r>
      <w:proofErr w:type="gramEnd"/>
      <w:r w:rsidRPr="00D173F9">
        <w:rPr>
          <w:color w:val="000000"/>
          <w:lang w:eastAsia="ru-RU" w:bidi="ru-RU"/>
        </w:rPr>
        <w:t xml:space="preserve"> соответствии с планом контрольной деятельности на 2018 год проведено 7 плановых проверок соблюдения законодательства о контрактной системе в сфере закупок товаров, работ, услуг: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в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отношении Управления муниципального имущества администрации Дальнегорского городского округа;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в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отношении муниципального бюджетного учреждения дополнительного образования Детская школа искусств г. Дальнегорска;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муниципального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дошкольного образовательного бюджетного учреждения «Детский сад общеразвивающего вида № 1 «Теремок» г. Дальнегорска;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муниципального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общеобразовательного бюджетного учреждения «Средняя общеобра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зовательная школа № 16» г. Дальнегорска, с. Краснореченский (Тайга);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муниципального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дошкольного образовательного бюджетного учреждения «Центр раз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вития ребенка- детский сад «Олененок» г. Дальнегорска;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муниципального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дошкольного образовательного бюджетного учреждения «Детский сад общеразвивающего вида № 3» г. Дальнегорска, с. Рудная Пристань;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в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отношении Управления образования администрации </w:t>
      </w:r>
      <w:proofErr w:type="spell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ДГО</w:t>
      </w:r>
      <w:proofErr w:type="spell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выявлено;</w:t>
      </w:r>
    </w:p>
    <w:p w:rsidR="00D173F9" w:rsidRPr="00D173F9" w:rsidRDefault="00D173F9" w:rsidP="005670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173F9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контрольных мероприятий руководителям субъектов про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верок направлены акты и предписания об устранении нарушения законодательства Рос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сийской Федерации и иных нормативных правовых актов о контрактной системе в сфере закупок, Главе </w:t>
      </w:r>
      <w:proofErr w:type="spell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ДГО</w:t>
      </w:r>
      <w:proofErr w:type="spell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и организациям, осуществляющим полномочия учредителя учре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ждений - информационные письма. В отношении Муниципального дошкольного обра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зовательного бюджетного учреждения «Детский сад общеразвивающего вида № 1 «Те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ремок» г. Дальнегорска направлены материалы проверки в Правовой департамент ад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министрации Приморского края для привлечения к административной ответственности. Должностное лицо Учреждения привлечено к административной ответственности в виде штрафа;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lastRenderedPageBreak/>
        <w:t>жалоб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на действия (бездействие) заказчика, уполномоченного органа, на осуществле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ние полномочий на определение поставщика (подрядчика, исполнителя), уполномочен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ного учреждения при осуществлении закупок для обеспечения муниципальных нужд, специализированной организации, комиссии по осуществлению закупок, ее членов, должностного лица контрактной службы, контрактного управляющего в финансовое управление не поступало;</w:t>
      </w:r>
    </w:p>
    <w:p w:rsidR="00D173F9" w:rsidRPr="00D173F9" w:rsidRDefault="00D173F9" w:rsidP="005670F2">
      <w:pPr>
        <w:pStyle w:val="a3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обращений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о согласовании заключения контракта с единственным поставщиком (под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рядчиком, исполнителем) в финансовое управление не поступало.</w:t>
      </w:r>
    </w:p>
    <w:p w:rsidR="001647E2" w:rsidRDefault="00D173F9" w:rsidP="005670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73F9">
        <w:rPr>
          <w:rFonts w:ascii="Times New Roman" w:hAnsi="Times New Roman" w:cs="Times New Roman"/>
          <w:sz w:val="26"/>
          <w:szCs w:val="26"/>
          <w:lang w:bidi="ru-RU"/>
        </w:rPr>
        <w:t>уведомлений</w:t>
      </w:r>
      <w:proofErr w:type="gramEnd"/>
      <w:r w:rsidRPr="00D173F9">
        <w:rPr>
          <w:rFonts w:ascii="Times New Roman" w:hAnsi="Times New Roman" w:cs="Times New Roman"/>
          <w:sz w:val="26"/>
          <w:szCs w:val="26"/>
          <w:lang w:bidi="ru-RU"/>
        </w:rPr>
        <w:t xml:space="preserve"> об осуществлении закупок у единственного поставщика (подрядчика, ис</w:t>
      </w:r>
      <w:r w:rsidRPr="00D173F9">
        <w:rPr>
          <w:rFonts w:ascii="Times New Roman" w:hAnsi="Times New Roman" w:cs="Times New Roman"/>
          <w:sz w:val="26"/>
          <w:szCs w:val="26"/>
          <w:lang w:bidi="ru-RU"/>
        </w:rPr>
        <w:softHyphen/>
        <w:t>полнителя) в финансовое управление не поступало.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5670F2">
        <w:rPr>
          <w:rFonts w:ascii="Times New Roman" w:hAnsi="Times New Roman" w:cs="Times New Roman"/>
          <w:sz w:val="26"/>
          <w:szCs w:val="26"/>
          <w:u w:val="single"/>
        </w:rPr>
        <w:t>Проведение проверок деятельности муниципальных учреждений</w:t>
      </w:r>
      <w:r w:rsidRPr="005670F2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5670F2">
        <w:rPr>
          <w:rFonts w:ascii="Times New Roman" w:hAnsi="Times New Roman" w:cs="Times New Roman"/>
          <w:sz w:val="26"/>
          <w:szCs w:val="26"/>
          <w:u w:val="single"/>
        </w:rPr>
        <w:t>в части целевого и эффективного использования бюджетных средств</w:t>
      </w:r>
    </w:p>
    <w:p w:rsidR="005670F2" w:rsidRPr="005670F2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планом контрольной деятельности на 2018 год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финансовым управлением администрации Дальнегорского городского округа 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проведено 6 контроль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ных мероприятий:</w:t>
      </w:r>
    </w:p>
    <w:p w:rsidR="00A01A79" w:rsidRPr="00A01A79" w:rsidRDefault="00A01A79" w:rsidP="00A0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проверка</w:t>
      </w:r>
      <w:proofErr w:type="gram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соблюдения муниципальным бюджетным учреждением Дворец культуры «Горняк»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1A79" w:rsidRPr="00A01A79" w:rsidRDefault="00A01A79" w:rsidP="00A0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проверка</w:t>
      </w:r>
      <w:proofErr w:type="gram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соблюдения муниципальным дошкольным образовательным бюджетным учреждением «Детский сад общеразвивающего вида № 33 «Колосок» г. Дальнегорска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1A79" w:rsidRPr="00A01A79" w:rsidRDefault="00A01A79" w:rsidP="00A0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проверка</w:t>
      </w:r>
      <w:proofErr w:type="gram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соблюдения муниципальным дошкольным образовательным бюджетным учреждением «Детский сад общеразвивающего вида№ 22» г. Дальнегорска бюджетного законодательства Российской Федерации и иных нормативных правовых актов, регули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рующих бюджетные правоотношения;</w:t>
      </w:r>
    </w:p>
    <w:p w:rsidR="00A01A79" w:rsidRPr="00A01A79" w:rsidRDefault="00A01A79" w:rsidP="00A0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проверка</w:t>
      </w:r>
      <w:proofErr w:type="gram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соблюдения муниципальным дошкольным образовательным бюджетным учреждением «Детский сад общеразвивающего вида№ 12 «Березка» г. Дальнегорска с.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Сержантово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1A79" w:rsidRPr="00A01A79" w:rsidRDefault="00A01A79" w:rsidP="00A0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проверка</w:t>
      </w:r>
      <w:proofErr w:type="gram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полноты и достоверности отчетности об исполнении муниципальных зада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ний муниципальным общеобразовательным бюджетным учреждением «Средняя обще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образовательная школа № 3» г. Дальнегорска с. Рудная Пристань;</w:t>
      </w:r>
    </w:p>
    <w:p w:rsidR="00A01A79" w:rsidRPr="00A01A79" w:rsidRDefault="00A01A79" w:rsidP="00A01A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проверка</w:t>
      </w:r>
      <w:proofErr w:type="gram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полноты и достоверности отчетности о реализации муниципальных про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грамм муниципальным автономным учреждение Дальнегорского городского округа «Многофункциональный центр предоставления государственных и муниципальных услуг».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>За отчетный период проведена 1 внеплановая камеральная проверка действий муници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пального образовательного бюджетного учреждения дополнительного образования «Центр детского творчества» г. Дальнегорска по исполнению предписания финансового управления администрации Дальнегорского городского округа № 3 от 09.06.2016, вы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данного по итогам проведения плановой ревизии финансово-хозяйственной деятельно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сти Учреждения в части поступления и расходования средств, полученных от принося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щей доход деятельности.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По результатам проведения контрольного мероприятия руководителю муниципальным бюджетным учреждением Дворец культуры «Горняк» направлено 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представление о при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нятии мер по устранению причин и условий совершения выявленных нарушений, а также предписание об устранении нарушений.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выяв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лено. Информация о выявленных нарушениях направлена Главе </w:t>
      </w:r>
      <w:r>
        <w:rPr>
          <w:rFonts w:ascii="Times New Roman" w:hAnsi="Times New Roman" w:cs="Times New Roman"/>
          <w:sz w:val="26"/>
          <w:szCs w:val="26"/>
          <w:lang w:bidi="ru-RU"/>
        </w:rPr>
        <w:t>Дальнегорского городского округа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и в Управление культуры, спорта и молодежной политики администрации Дальнегорского городского округа.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контрольных мероприятий руководителю муниципального образовательного бюджетного учреждения дополнительного образования «Центр дет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ского творчества» г. Дальнегорска направлено предписание об устранении нарушений.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выявлено. Информация о выявленных нарушениях направлена Главе Дальнегорского городского округа.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контрольного мероприятия руководителю муниципального дошкольного образовательного бюджетного учреждения «Детский сад общеразвиваю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щего вида № 33 «Колосок» г. Дальнегорска направлено представление о принятии мер по устранению причин и условий совершения выявленных нарушений, а также предпи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сание об устранении нарушений.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выявлено. Информа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ция о выявленных нарушениях направлена Главе Дальнегорского городского округа и в Управление образования ад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министрации Дальнегорского городского округа.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контрольных мероприятий в муниципальном дошкольном образовательном бюджетном учреждении «Детский сад общеразвивающего вида № 22» г. Дальнегорска и в муниципальном дошкольном образовательном бюджетном учрежде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нии «Детский сад общеразвивающего вида </w:t>
      </w:r>
      <w:r>
        <w:rPr>
          <w:rFonts w:ascii="Times New Roman" w:hAnsi="Times New Roman" w:cs="Times New Roman"/>
          <w:sz w:val="26"/>
          <w:szCs w:val="26"/>
          <w:lang w:bidi="ru-RU"/>
        </w:rPr>
        <w:br/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№ 12 «Березка» г. Дальнегорска с.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Сержантово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руководителям учреждений направлены предписания об устранении нарушений.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выявлено. Информация о выявленных нарушениях направлена Главе Дальнегорского городского округа и в Управление образования администрации Дальнегорского городского округа.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контрольного мероприятия руководителю муниципального общеобразовательного бюджетного учреждения «Средняя общеобразовательная школа № 3» г. Дальнегорска с. Рудная Пристань направлено предписание об устранении нару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шений.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выявлено. Информация о выявленных наруше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ниях направлена Главе Дальнегорского городского округа и в Управление образования администрации Дальнегорского городского округа.</w:t>
      </w:r>
    </w:p>
    <w:p w:rsidR="00A01A79" w:rsidRPr="00A01A79" w:rsidRDefault="00A01A79" w:rsidP="00A01A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01A79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контрольных мероприятий в муниципальном автономном учреждении Дальнегорского городского округа «Многофункциональный центр предо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ставления государственных и муниципальных услуг» составлен акт проверки, представ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ление не направлялось, предписание не выдавалось. </w:t>
      </w:r>
      <w:proofErr w:type="spellStart"/>
      <w:r w:rsidRPr="00A01A79">
        <w:rPr>
          <w:rFonts w:ascii="Times New Roman" w:hAnsi="Times New Roman" w:cs="Times New Roman"/>
          <w:sz w:val="26"/>
          <w:szCs w:val="26"/>
          <w:lang w:bidi="ru-RU"/>
        </w:rPr>
        <w:t>Коррупциогенных</w:t>
      </w:r>
      <w:proofErr w:type="spellEnd"/>
      <w:r w:rsidRPr="00A01A79">
        <w:rPr>
          <w:rFonts w:ascii="Times New Roman" w:hAnsi="Times New Roman" w:cs="Times New Roman"/>
          <w:sz w:val="26"/>
          <w:szCs w:val="26"/>
          <w:lang w:bidi="ru-RU"/>
        </w:rPr>
        <w:t xml:space="preserve"> факторов не вы</w:t>
      </w:r>
      <w:r w:rsidRPr="00A01A79">
        <w:rPr>
          <w:rFonts w:ascii="Times New Roman" w:hAnsi="Times New Roman" w:cs="Times New Roman"/>
          <w:sz w:val="26"/>
          <w:szCs w:val="26"/>
          <w:lang w:bidi="ru-RU"/>
        </w:rPr>
        <w:softHyphen/>
        <w:t>явлено.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A01A79">
        <w:rPr>
          <w:rFonts w:ascii="Times New Roman" w:hAnsi="Times New Roman" w:cs="Times New Roman"/>
          <w:sz w:val="26"/>
          <w:szCs w:val="26"/>
          <w:u w:val="single"/>
        </w:rPr>
        <w:t xml:space="preserve">Проведение проверок (ревизий) деятельности, </w:t>
      </w:r>
      <w:r w:rsidRPr="00A01A79">
        <w:rPr>
          <w:rFonts w:ascii="Times New Roman" w:hAnsi="Times New Roman" w:cs="Times New Roman"/>
          <w:iCs/>
          <w:sz w:val="26"/>
          <w:szCs w:val="26"/>
          <w:u w:val="single"/>
        </w:rPr>
        <w:t>муниципальных учреждений</w:t>
      </w:r>
      <w:r w:rsidRPr="00A01A79">
        <w:rPr>
          <w:rFonts w:ascii="Times New Roman" w:hAnsi="Times New Roman" w:cs="Times New Roman"/>
          <w:sz w:val="26"/>
          <w:szCs w:val="26"/>
          <w:u w:val="single"/>
        </w:rPr>
        <w:t>, направленных на обеспечение эффективного контроля за использованием муниципального имущества</w:t>
      </w:r>
    </w:p>
    <w:p w:rsidR="002B4C60" w:rsidRPr="002B4C60" w:rsidRDefault="002B4C60" w:rsidP="002B4C60">
      <w:pPr>
        <w:pStyle w:val="20"/>
        <w:shd w:val="clear" w:color="auto" w:fill="auto"/>
        <w:rPr>
          <w:color w:val="000000"/>
          <w:lang w:eastAsia="ru-RU" w:bidi="ru-RU"/>
        </w:rPr>
      </w:pPr>
      <w:r w:rsidRPr="002B4C60">
        <w:rPr>
          <w:lang w:bidi="ru-RU"/>
        </w:rPr>
        <w:t xml:space="preserve">В соответствии с Положением «О порядке управления и распоряжения муниципальной собственностью Дальнегорского городского округа», утвержденным решением Думы Дальнегорского городского округа от 26.02.2009 </w:t>
      </w:r>
      <w:r>
        <w:rPr>
          <w:lang w:bidi="ru-RU"/>
        </w:rPr>
        <w:br/>
      </w:r>
      <w:r w:rsidRPr="002B4C60">
        <w:rPr>
          <w:lang w:bidi="ru-RU"/>
        </w:rPr>
        <w:t xml:space="preserve">№ 966, Положением «О регулировании арендных отношений, предметом которых </w:t>
      </w:r>
      <w:r w:rsidRPr="002B4C60">
        <w:rPr>
          <w:lang w:bidi="ru-RU"/>
        </w:rPr>
        <w:lastRenderedPageBreak/>
        <w:t xml:space="preserve">являются объекты муниципальной собственности на территории Дальнегорского городского округа», </w:t>
      </w:r>
      <w:r w:rsidR="00B57A71" w:rsidRPr="002B4C60">
        <w:rPr>
          <w:lang w:bidi="ru-RU"/>
        </w:rPr>
        <w:t>утверждё</w:t>
      </w:r>
      <w:r w:rsidR="00B57A71">
        <w:rPr>
          <w:lang w:bidi="ru-RU"/>
        </w:rPr>
        <w:t>нным</w:t>
      </w:r>
      <w:r w:rsidRPr="002B4C60">
        <w:rPr>
          <w:lang w:bidi="ru-RU"/>
        </w:rPr>
        <w:t xml:space="preserve"> решением Думы Дальнегорского городского округа от 28.02.2013 № 30, на основании плана проверок использования по назначению муниципального имущества, переданного муниципальным</w:t>
      </w:r>
      <w:r w:rsidRPr="002B4C60">
        <w:rPr>
          <w:color w:val="000000"/>
          <w:lang w:eastAsia="ru-RU" w:bidi="ru-RU"/>
        </w:rPr>
        <w:t xml:space="preserve"> предприятиям и учреждениям, иным юридическим и физическим лицам во временное владение и (или) пользование и распоряжение, утвержденного приказом Управления муниципального имущества администрации Дальнегорского городского округа от 13.12.2017 № 63 «Об утверждении плана проверок использования по назначению муниципального имущества, переданного муниципальным предприятиям и учреждениям, иным юридическим и физическим лицам во временное владение и (или) пользование и распоряжение на 2018 год», в рамках осуществления муниципального контроля за использованием по назначению муниципального имущества, были проведены проверочные мероприятия.</w:t>
      </w:r>
    </w:p>
    <w:p w:rsidR="002B4C60" w:rsidRPr="002B4C60" w:rsidRDefault="002B4C60" w:rsidP="002B4C60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 общего количества проверок:</w:t>
      </w:r>
    </w:p>
    <w:p w:rsidR="002B4C60" w:rsidRPr="002B4C60" w:rsidRDefault="002B4C60" w:rsidP="00B57A71">
      <w:pPr>
        <w:widowControl w:val="0"/>
        <w:numPr>
          <w:ilvl w:val="0"/>
          <w:numId w:val="4"/>
        </w:numPr>
        <w:tabs>
          <w:tab w:val="left" w:pos="99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 проверок плановых (из них 3 проведены в </w:t>
      </w:r>
      <w:r w:rsidR="00B57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кв.) на предмет целевого использования арендуемых объектов в соответствии с условиями договоров аренды, нарушений не выявлено;</w:t>
      </w:r>
    </w:p>
    <w:p w:rsidR="001647E2" w:rsidRPr="00B57A71" w:rsidRDefault="002B4C60" w:rsidP="00B57A71">
      <w:pPr>
        <w:widowControl w:val="0"/>
        <w:numPr>
          <w:ilvl w:val="0"/>
          <w:numId w:val="4"/>
        </w:numPr>
        <w:tabs>
          <w:tab w:val="left" w:pos="93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проверка внеплановая: на предмет использования муниципального имущества без надлежащего оформления документов. По результатам проверки установлен факт использования объекта муниципального имущества без надлежащего оформления документов. </w:t>
      </w:r>
      <w:r w:rsidR="00D75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Нарушение устранено </w:t>
      </w:r>
    </w:p>
    <w:p w:rsidR="00B57A71" w:rsidRPr="00B57A71" w:rsidRDefault="00B57A71" w:rsidP="00B57A71">
      <w:pPr>
        <w:widowControl w:val="0"/>
        <w:tabs>
          <w:tab w:val="left" w:pos="93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71">
        <w:rPr>
          <w:rFonts w:ascii="Times New Roman" w:hAnsi="Times New Roman" w:cs="Times New Roman"/>
          <w:sz w:val="26"/>
          <w:szCs w:val="26"/>
        </w:rPr>
        <w:t>-</w:t>
      </w:r>
      <w:r w:rsidRPr="00B57A71">
        <w:rPr>
          <w:rFonts w:ascii="Times New Roman" w:hAnsi="Times New Roman" w:cs="Times New Roman"/>
          <w:sz w:val="26"/>
          <w:szCs w:val="26"/>
        </w:rPr>
        <w:tab/>
        <w:t xml:space="preserve">2 внеплановых проверки проведены в рамках исполнения полномочий </w:t>
      </w:r>
      <w:r>
        <w:rPr>
          <w:rFonts w:ascii="Times New Roman" w:hAnsi="Times New Roman" w:cs="Times New Roman"/>
          <w:sz w:val="26"/>
          <w:szCs w:val="26"/>
        </w:rPr>
        <w:t>Управлением муниципального имущества</w:t>
      </w:r>
      <w:r w:rsidRPr="00B57A7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B57A71">
        <w:rPr>
          <w:rFonts w:ascii="Times New Roman" w:hAnsi="Times New Roman" w:cs="Times New Roman"/>
          <w:sz w:val="26"/>
          <w:szCs w:val="26"/>
        </w:rPr>
        <w:t xml:space="preserve"> по владению и распоряжению муниципальным имуществом.</w:t>
      </w:r>
    </w:p>
    <w:p w:rsidR="00B57A71" w:rsidRDefault="00B57A71" w:rsidP="00B57A71">
      <w:pPr>
        <w:widowControl w:val="0"/>
        <w:tabs>
          <w:tab w:val="left" w:pos="93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A71">
        <w:rPr>
          <w:rFonts w:ascii="Times New Roman" w:hAnsi="Times New Roman" w:cs="Times New Roman"/>
          <w:sz w:val="26"/>
          <w:szCs w:val="26"/>
        </w:rPr>
        <w:t>-</w:t>
      </w:r>
      <w:r w:rsidRPr="00B57A71">
        <w:rPr>
          <w:rFonts w:ascii="Times New Roman" w:hAnsi="Times New Roman" w:cs="Times New Roman"/>
          <w:sz w:val="26"/>
          <w:szCs w:val="26"/>
        </w:rPr>
        <w:tab/>
        <w:t>2 плановых проверки использования по назначению объектов муниципального имущества, закрепленного за муниципальными учреждениями Дальнегорского городского округа на праве оперативного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7A71" w:rsidRDefault="00943BA2" w:rsidP="00B57A71">
      <w:pPr>
        <w:widowControl w:val="0"/>
        <w:tabs>
          <w:tab w:val="left" w:pos="93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нарушениях</w:t>
      </w:r>
      <w:r w:rsidR="00D75468">
        <w:rPr>
          <w:rFonts w:ascii="Times New Roman" w:hAnsi="Times New Roman" w:cs="Times New Roman"/>
          <w:sz w:val="26"/>
          <w:szCs w:val="26"/>
        </w:rPr>
        <w:t>, выявленных в ходе проверок,</w:t>
      </w:r>
      <w:r>
        <w:rPr>
          <w:rFonts w:ascii="Times New Roman" w:hAnsi="Times New Roman" w:cs="Times New Roman"/>
          <w:sz w:val="26"/>
          <w:szCs w:val="26"/>
        </w:rPr>
        <w:t xml:space="preserve"> направлена Главе Дальнегорского городского округа.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D75468">
        <w:rPr>
          <w:rFonts w:ascii="Times New Roman" w:hAnsi="Times New Roman" w:cs="Times New Roman"/>
          <w:sz w:val="26"/>
          <w:szCs w:val="26"/>
          <w:u w:val="single"/>
        </w:rPr>
        <w:t>Освещение в средствах массовой информации, официальном сайте Дальнегорского городского округа деятельности органов местного самоуправления Дальнегорского городского округа по противодействию коррупции</w:t>
      </w:r>
    </w:p>
    <w:p w:rsidR="00D75468" w:rsidRDefault="00D75468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правовые акты администрации Дальнегорского городского округа, информация о деятельности Главы, администрации Дальнегорского городского округа публикуется в печатном средстве массовой информации – газете «Трудовое слово».</w:t>
      </w:r>
    </w:p>
    <w:p w:rsidR="006704B9" w:rsidRDefault="006704B9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4B9">
        <w:rPr>
          <w:rFonts w:ascii="Times New Roman" w:hAnsi="Times New Roman" w:cs="Times New Roman"/>
          <w:sz w:val="26"/>
          <w:szCs w:val="26"/>
        </w:rPr>
        <w:t>В целях обеспечения доступа граждан к информации о деятельности органов местного самоуправления в газете «Трудовое слово», на сайте Дальнегорского городского округа размещается информация о работе органов администрации Дальнегорского городского округа, публикуются объявления о проведении конкурсов и аукционов, правовые акты органов местного самоуправления Дальнегорского городского округа.</w:t>
      </w:r>
    </w:p>
    <w:p w:rsidR="001647E2" w:rsidRDefault="00D75468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Дальнегорского городского округа создан раздел «Противодействие коррупции», </w:t>
      </w:r>
      <w:r w:rsidR="00ED5D6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котором размещаются нормативные правовые акты, памятки, методические рекомендации, </w:t>
      </w:r>
      <w:r w:rsidR="00BF68AC">
        <w:rPr>
          <w:rFonts w:ascii="Times New Roman" w:hAnsi="Times New Roman" w:cs="Times New Roman"/>
          <w:sz w:val="26"/>
          <w:szCs w:val="26"/>
        </w:rPr>
        <w:t>формы документов, сведения о доходах и расходах муниципальных служащих, иная информация по вопросам противодействия коррупции</w:t>
      </w:r>
      <w:r w:rsidR="00ED5D69">
        <w:rPr>
          <w:rFonts w:ascii="Times New Roman" w:hAnsi="Times New Roman" w:cs="Times New Roman"/>
          <w:sz w:val="26"/>
          <w:szCs w:val="26"/>
        </w:rPr>
        <w:t>.</w:t>
      </w:r>
      <w:r w:rsidR="00BF6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18. </w:t>
      </w:r>
      <w:r w:rsidRPr="00A01A79">
        <w:rPr>
          <w:rFonts w:ascii="Times New Roman" w:hAnsi="Times New Roman" w:cs="Times New Roman"/>
          <w:sz w:val="26"/>
          <w:szCs w:val="26"/>
          <w:u w:val="single"/>
        </w:rPr>
        <w:t>Организация и проведение в образовательных учреждениях мероприятий по антикоррупционному образованию</w:t>
      </w:r>
    </w:p>
    <w:p w:rsidR="00ED5D69" w:rsidRPr="00ED5D69" w:rsidRDefault="00ED5D69" w:rsidP="00ED5D6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D69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Дальнегорского городского округа на постоянной основе ведется работа по повышению общего уровня правосознания и правовой культуры обучающихся через учебные предметы: обществознание, право, </w:t>
      </w:r>
      <w:proofErr w:type="spellStart"/>
      <w:r w:rsidRPr="00ED5D69">
        <w:rPr>
          <w:rFonts w:ascii="Times New Roman" w:hAnsi="Times New Roman" w:cs="Times New Roman"/>
          <w:sz w:val="26"/>
          <w:szCs w:val="26"/>
        </w:rPr>
        <w:t>ОБЖ</w:t>
      </w:r>
      <w:proofErr w:type="spellEnd"/>
      <w:r w:rsidRPr="00ED5D69">
        <w:rPr>
          <w:rFonts w:ascii="Times New Roman" w:hAnsi="Times New Roman" w:cs="Times New Roman"/>
          <w:sz w:val="26"/>
          <w:szCs w:val="26"/>
        </w:rPr>
        <w:t xml:space="preserve">, а также классные часы и беседы при тесном сотрудничестве с инспекторами </w:t>
      </w:r>
      <w:proofErr w:type="spellStart"/>
      <w:r w:rsidRPr="00ED5D69">
        <w:rPr>
          <w:rFonts w:ascii="Times New Roman" w:hAnsi="Times New Roman" w:cs="Times New Roman"/>
          <w:sz w:val="26"/>
          <w:szCs w:val="26"/>
        </w:rPr>
        <w:t>ИДН</w:t>
      </w:r>
      <w:proofErr w:type="spellEnd"/>
      <w:r w:rsidRPr="00ED5D69">
        <w:rPr>
          <w:rFonts w:ascii="Times New Roman" w:hAnsi="Times New Roman" w:cs="Times New Roman"/>
          <w:sz w:val="26"/>
          <w:szCs w:val="26"/>
        </w:rPr>
        <w:t>.</w:t>
      </w:r>
    </w:p>
    <w:p w:rsidR="00ED5D69" w:rsidRPr="00ED5D69" w:rsidRDefault="00ED5D69" w:rsidP="00ED5D6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D69">
        <w:rPr>
          <w:rFonts w:ascii="Times New Roman" w:hAnsi="Times New Roman" w:cs="Times New Roman"/>
          <w:sz w:val="26"/>
          <w:szCs w:val="26"/>
        </w:rPr>
        <w:t>Учащимся рассказывается о возможности открытого обращения к власти через портал «Электронное правительство». Педагоги показывают роль СМИ в противодействии коррупции. Целенаправленная работа ведется с родителями учащихся. Также среди школьников работа идет через введение междисциплинарного курса «Формирование антикоррупционного мышления», с целью нетерпимого отношения к проявлениям коррупции.</w:t>
      </w:r>
    </w:p>
    <w:p w:rsidR="00ED5D69" w:rsidRPr="00ED5D69" w:rsidRDefault="00ED5D69" w:rsidP="00ED5D6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D69">
        <w:rPr>
          <w:rFonts w:ascii="Times New Roman" w:hAnsi="Times New Roman" w:cs="Times New Roman"/>
          <w:sz w:val="26"/>
          <w:szCs w:val="26"/>
        </w:rPr>
        <w:t xml:space="preserve">Общеобразовательные организации используют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(письма </w:t>
      </w:r>
      <w:proofErr w:type="spellStart"/>
      <w:r w:rsidRPr="00ED5D6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D5D69">
        <w:rPr>
          <w:rFonts w:ascii="Times New Roman" w:hAnsi="Times New Roman" w:cs="Times New Roman"/>
          <w:sz w:val="26"/>
          <w:szCs w:val="26"/>
        </w:rPr>
        <w:t xml:space="preserve"> России от 20.05.2013 № 08-585 «О формировании антикоррупционного мировоззрения учащихся» и от 03.08.2015 № 08-1189 «О методических рекомендациях по формированию антикоррупционного мировоззрения у школьников и студентов»).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A01A79">
        <w:rPr>
          <w:rFonts w:ascii="Times New Roman" w:hAnsi="Times New Roman" w:cs="Times New Roman"/>
          <w:sz w:val="26"/>
          <w:szCs w:val="26"/>
          <w:u w:val="single"/>
        </w:rPr>
        <w:t xml:space="preserve">Организация изучения муниципальными служащими федеральных законов, </w:t>
      </w:r>
      <w:r w:rsidR="00A01A79" w:rsidRPr="00A01A79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A01A79">
        <w:rPr>
          <w:rFonts w:ascii="Times New Roman" w:hAnsi="Times New Roman" w:cs="Times New Roman"/>
          <w:sz w:val="26"/>
          <w:szCs w:val="26"/>
          <w:u w:val="single"/>
        </w:rPr>
        <w:t>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</w:t>
      </w:r>
    </w:p>
    <w:p w:rsidR="001647E2" w:rsidRDefault="00ED5D69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Дальнегорского городского округа при поступлении на муниципальную службу, и в период ее прохождения </w:t>
      </w:r>
      <w:r w:rsidR="00D832B9">
        <w:rPr>
          <w:rFonts w:ascii="Times New Roman" w:hAnsi="Times New Roman" w:cs="Times New Roman"/>
          <w:sz w:val="26"/>
          <w:szCs w:val="26"/>
        </w:rPr>
        <w:t>в обязательном порядке знакомятся с нормативными правовыми актами по вопросам противодействия коррупции.</w:t>
      </w:r>
    </w:p>
    <w:p w:rsidR="00ED5D69" w:rsidRDefault="00ED5D69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A01A79">
        <w:rPr>
          <w:rFonts w:ascii="Times New Roman" w:hAnsi="Times New Roman" w:cs="Times New Roman"/>
          <w:sz w:val="26"/>
          <w:szCs w:val="26"/>
          <w:u w:val="single"/>
        </w:rPr>
        <w:t>Направление на обучение муниципальных служащих органов местного самоуправления по вопросам противодействия коррупции</w:t>
      </w:r>
    </w:p>
    <w:p w:rsidR="001647E2" w:rsidRDefault="00D832B9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муниципальные служащие администрации Дальнегорского городского округа принимали участие в семинарах, конференциях по </w:t>
      </w:r>
      <w:r w:rsidR="006704B9">
        <w:rPr>
          <w:rFonts w:ascii="Times New Roman" w:hAnsi="Times New Roman" w:cs="Times New Roman"/>
          <w:sz w:val="26"/>
          <w:szCs w:val="26"/>
        </w:rPr>
        <w:t xml:space="preserve">вопросам </w:t>
      </w:r>
      <w:r>
        <w:rPr>
          <w:rFonts w:ascii="Times New Roman" w:hAnsi="Times New Roman" w:cs="Times New Roman"/>
          <w:sz w:val="26"/>
          <w:szCs w:val="26"/>
        </w:rPr>
        <w:t>противодействи</w:t>
      </w:r>
      <w:r w:rsidR="006704B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6704B9">
        <w:rPr>
          <w:rFonts w:ascii="Times New Roman" w:hAnsi="Times New Roman" w:cs="Times New Roman"/>
          <w:sz w:val="26"/>
          <w:szCs w:val="26"/>
        </w:rPr>
        <w:t>.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E2" w:rsidRPr="001C2A4A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1C2A4A">
        <w:rPr>
          <w:rFonts w:ascii="Times New Roman" w:hAnsi="Times New Roman" w:cs="Times New Roman"/>
          <w:sz w:val="26"/>
          <w:szCs w:val="26"/>
          <w:u w:val="single"/>
        </w:rPr>
        <w:t>Осуществление комплекса организационных, разъяснительных и иных мер по соблюдению муниципальными служащими ограничений, запретов и требований,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и получению подарков в связи с исполнением служебных (должностных) обязанностей</w:t>
      </w:r>
    </w:p>
    <w:p w:rsidR="006704B9" w:rsidRPr="006704B9" w:rsidRDefault="006704B9" w:rsidP="006704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4B9">
        <w:rPr>
          <w:rFonts w:ascii="Times New Roman" w:hAnsi="Times New Roman" w:cs="Times New Roman"/>
          <w:sz w:val="26"/>
          <w:szCs w:val="26"/>
        </w:rPr>
        <w:t xml:space="preserve">Управлением делами администрации Дальнегорского городского округа осуществляется ознакомление граждан, поступающих на муниципальную службу в администрацию городского округа, с требованиями действующего законодательства о муниципальной службе, с положениями Федерального закона «О противодействии коррупции»; муниципальных служащих - с требованиями действующего </w:t>
      </w:r>
      <w:r w:rsidRPr="006704B9">
        <w:rPr>
          <w:rFonts w:ascii="Times New Roman" w:hAnsi="Times New Roman" w:cs="Times New Roman"/>
          <w:sz w:val="26"/>
          <w:szCs w:val="26"/>
        </w:rPr>
        <w:lastRenderedPageBreak/>
        <w:t>законодательства о муниципальной службе, с положениями Федерального закона «О противодействии коррупции».</w:t>
      </w:r>
    </w:p>
    <w:p w:rsidR="006704B9" w:rsidRPr="006704B9" w:rsidRDefault="006704B9" w:rsidP="006704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4B9">
        <w:rPr>
          <w:rFonts w:ascii="Times New Roman" w:hAnsi="Times New Roman" w:cs="Times New Roman"/>
          <w:sz w:val="26"/>
          <w:szCs w:val="26"/>
        </w:rPr>
        <w:t>На аппаратных совещаниях при Главе Дальнегорского городского округа рассматривалась информация о противодействии коррупции, в частности по вопросам:</w:t>
      </w:r>
    </w:p>
    <w:p w:rsidR="006704B9" w:rsidRPr="006704B9" w:rsidRDefault="006704B9" w:rsidP="006704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4B9">
        <w:rPr>
          <w:rFonts w:ascii="Times New Roman" w:hAnsi="Times New Roman" w:cs="Times New Roman"/>
          <w:sz w:val="26"/>
          <w:szCs w:val="26"/>
        </w:rPr>
        <w:t>-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6704B9" w:rsidRPr="006704B9" w:rsidRDefault="006704B9" w:rsidP="006704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4B9">
        <w:rPr>
          <w:rFonts w:ascii="Times New Roman" w:hAnsi="Times New Roman" w:cs="Times New Roman"/>
          <w:sz w:val="26"/>
          <w:szCs w:val="26"/>
        </w:rPr>
        <w:t>- об ответственности за коррупционные правонарушения;</w:t>
      </w:r>
    </w:p>
    <w:p w:rsidR="006704B9" w:rsidRDefault="006704B9" w:rsidP="006704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4B9">
        <w:rPr>
          <w:rFonts w:ascii="Times New Roman" w:hAnsi="Times New Roman" w:cs="Times New Roman"/>
          <w:sz w:val="26"/>
          <w:szCs w:val="26"/>
        </w:rPr>
        <w:t>- о запрете дарить и получать подарки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04B9" w:rsidRPr="006704B9" w:rsidRDefault="006704B9" w:rsidP="006704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вопросы</w:t>
      </w:r>
      <w:r w:rsidR="003018C8">
        <w:rPr>
          <w:rFonts w:ascii="Times New Roman" w:hAnsi="Times New Roman" w:cs="Times New Roman"/>
          <w:sz w:val="26"/>
          <w:szCs w:val="26"/>
        </w:rPr>
        <w:t xml:space="preserve">, касающиеся </w:t>
      </w:r>
      <w:r>
        <w:rPr>
          <w:rFonts w:ascii="Times New Roman" w:hAnsi="Times New Roman" w:cs="Times New Roman"/>
          <w:sz w:val="26"/>
          <w:szCs w:val="26"/>
        </w:rPr>
        <w:t>противодействия ко</w:t>
      </w:r>
      <w:r w:rsidR="003018C8">
        <w:rPr>
          <w:rFonts w:ascii="Times New Roman" w:hAnsi="Times New Roman" w:cs="Times New Roman"/>
          <w:sz w:val="26"/>
          <w:szCs w:val="26"/>
        </w:rPr>
        <w:t>ррупции.</w:t>
      </w:r>
    </w:p>
    <w:p w:rsidR="001647E2" w:rsidRDefault="001647E2" w:rsidP="00D1666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662" w:rsidRDefault="001647E2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Pr="001C2A4A">
        <w:rPr>
          <w:rFonts w:ascii="Times New Roman" w:hAnsi="Times New Roman" w:cs="Times New Roman"/>
          <w:sz w:val="26"/>
          <w:szCs w:val="26"/>
          <w:u w:val="single"/>
        </w:rPr>
        <w:t>Организация семинаров (обучающих мероприятий) с руководителями (заместителями руководителей) муниципальных учреждений по вопросам организации работы по противодействию коррупции</w:t>
      </w:r>
    </w:p>
    <w:p w:rsidR="00121875" w:rsidRDefault="00121875" w:rsidP="001218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875">
        <w:rPr>
          <w:rFonts w:ascii="Times New Roman" w:hAnsi="Times New Roman" w:cs="Times New Roman"/>
          <w:sz w:val="26"/>
          <w:szCs w:val="26"/>
        </w:rPr>
        <w:t xml:space="preserve">Управлением образования администрации Дальнегорского городского округа,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культуры, спорта и молодежной политики администрации Дальнегорского городского округа в 2018 проводились обучающие мероприятия с руководителями подведомственных учреждений по вопросам антикоррупционной политики в учреждениях, заполнения </w:t>
      </w:r>
      <w:r w:rsidRPr="00121875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724157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724157" w:rsidRDefault="00724157" w:rsidP="001218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157" w:rsidRDefault="00724157" w:rsidP="001218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157" w:rsidRDefault="00724157" w:rsidP="001218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157" w:rsidRDefault="00724157" w:rsidP="007241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делами</w:t>
      </w:r>
    </w:p>
    <w:p w:rsidR="00724157" w:rsidRDefault="00724157" w:rsidP="007241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724157" w:rsidRPr="00121875" w:rsidRDefault="00724157" w:rsidP="007241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Мамонова</w:t>
      </w:r>
    </w:p>
    <w:p w:rsidR="00121875" w:rsidRPr="00121875" w:rsidRDefault="00121875" w:rsidP="005172E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21875" w:rsidRPr="00121875" w:rsidSect="002528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2F" w:rsidRDefault="00B5162F" w:rsidP="00252831">
      <w:pPr>
        <w:spacing w:after="0" w:line="240" w:lineRule="auto"/>
      </w:pPr>
      <w:r>
        <w:separator/>
      </w:r>
    </w:p>
  </w:endnote>
  <w:endnote w:type="continuationSeparator" w:id="0">
    <w:p w:rsidR="00B5162F" w:rsidRDefault="00B5162F" w:rsidP="0025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2F" w:rsidRDefault="00B5162F" w:rsidP="00252831">
      <w:pPr>
        <w:spacing w:after="0" w:line="240" w:lineRule="auto"/>
      </w:pPr>
      <w:r>
        <w:separator/>
      </w:r>
    </w:p>
  </w:footnote>
  <w:footnote w:type="continuationSeparator" w:id="0">
    <w:p w:rsidR="00B5162F" w:rsidRDefault="00B5162F" w:rsidP="0025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142443"/>
      <w:docPartObj>
        <w:docPartGallery w:val="Page Numbers (Top of Page)"/>
        <w:docPartUnique/>
      </w:docPartObj>
    </w:sdtPr>
    <w:sdtEndPr/>
    <w:sdtContent>
      <w:p w:rsidR="00252831" w:rsidRDefault="002528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BA">
          <w:rPr>
            <w:noProof/>
          </w:rPr>
          <w:t>12</w:t>
        </w:r>
        <w:r>
          <w:fldChar w:fldCharType="end"/>
        </w:r>
      </w:p>
    </w:sdtContent>
  </w:sdt>
  <w:p w:rsidR="00252831" w:rsidRDefault="00252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E70"/>
    <w:multiLevelType w:val="multilevel"/>
    <w:tmpl w:val="269A5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17B8B"/>
    <w:multiLevelType w:val="multilevel"/>
    <w:tmpl w:val="9DC87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F399F"/>
    <w:multiLevelType w:val="multilevel"/>
    <w:tmpl w:val="84AC2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3B02CB"/>
    <w:multiLevelType w:val="multilevel"/>
    <w:tmpl w:val="A1F0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2"/>
    <w:rsid w:val="000747EC"/>
    <w:rsid w:val="000961A6"/>
    <w:rsid w:val="000C489A"/>
    <w:rsid w:val="001024BF"/>
    <w:rsid w:val="00121875"/>
    <w:rsid w:val="00135C56"/>
    <w:rsid w:val="0014477D"/>
    <w:rsid w:val="00147D1C"/>
    <w:rsid w:val="001647E2"/>
    <w:rsid w:val="00171EA9"/>
    <w:rsid w:val="00196F37"/>
    <w:rsid w:val="001A1172"/>
    <w:rsid w:val="001C1B96"/>
    <w:rsid w:val="001C2A4A"/>
    <w:rsid w:val="002359DA"/>
    <w:rsid w:val="00252831"/>
    <w:rsid w:val="002B1E84"/>
    <w:rsid w:val="002B4C60"/>
    <w:rsid w:val="003018C8"/>
    <w:rsid w:val="003352A2"/>
    <w:rsid w:val="003836C8"/>
    <w:rsid w:val="003863BF"/>
    <w:rsid w:val="00393C4A"/>
    <w:rsid w:val="00446AEE"/>
    <w:rsid w:val="004700FB"/>
    <w:rsid w:val="004A2311"/>
    <w:rsid w:val="004D727E"/>
    <w:rsid w:val="004E5C57"/>
    <w:rsid w:val="005172E9"/>
    <w:rsid w:val="00562C75"/>
    <w:rsid w:val="005670F2"/>
    <w:rsid w:val="005734BB"/>
    <w:rsid w:val="005A6F89"/>
    <w:rsid w:val="005C3DED"/>
    <w:rsid w:val="00614A25"/>
    <w:rsid w:val="00634AA7"/>
    <w:rsid w:val="006704B9"/>
    <w:rsid w:val="006A0266"/>
    <w:rsid w:val="0071330A"/>
    <w:rsid w:val="00724157"/>
    <w:rsid w:val="007324F0"/>
    <w:rsid w:val="0076017B"/>
    <w:rsid w:val="00861EF7"/>
    <w:rsid w:val="008909BA"/>
    <w:rsid w:val="008B7529"/>
    <w:rsid w:val="008D5064"/>
    <w:rsid w:val="00910EFC"/>
    <w:rsid w:val="00943BA2"/>
    <w:rsid w:val="009B0EB8"/>
    <w:rsid w:val="009F7207"/>
    <w:rsid w:val="00A01A79"/>
    <w:rsid w:val="00A90A6C"/>
    <w:rsid w:val="00AB3410"/>
    <w:rsid w:val="00AF42FE"/>
    <w:rsid w:val="00B5162F"/>
    <w:rsid w:val="00B57A71"/>
    <w:rsid w:val="00BD17DD"/>
    <w:rsid w:val="00BF68AC"/>
    <w:rsid w:val="00C51C77"/>
    <w:rsid w:val="00C57084"/>
    <w:rsid w:val="00C82848"/>
    <w:rsid w:val="00C90886"/>
    <w:rsid w:val="00CA319E"/>
    <w:rsid w:val="00D16662"/>
    <w:rsid w:val="00D173F9"/>
    <w:rsid w:val="00D23792"/>
    <w:rsid w:val="00D75468"/>
    <w:rsid w:val="00D832B9"/>
    <w:rsid w:val="00DA4141"/>
    <w:rsid w:val="00E116D1"/>
    <w:rsid w:val="00E47995"/>
    <w:rsid w:val="00E514F7"/>
    <w:rsid w:val="00E57390"/>
    <w:rsid w:val="00ED5D69"/>
    <w:rsid w:val="00EE74CC"/>
    <w:rsid w:val="00F04C08"/>
    <w:rsid w:val="00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7649-9DBA-4E3B-9BEB-EA2B02AC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831"/>
  </w:style>
  <w:style w:type="paragraph" w:styleId="a6">
    <w:name w:val="footer"/>
    <w:basedOn w:val="a"/>
    <w:link w:val="a7"/>
    <w:uiPriority w:val="99"/>
    <w:unhideWhenUsed/>
    <w:rsid w:val="0025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831"/>
  </w:style>
  <w:style w:type="paragraph" w:styleId="a8">
    <w:name w:val="Body Text"/>
    <w:basedOn w:val="a"/>
    <w:link w:val="a9"/>
    <w:uiPriority w:val="99"/>
    <w:semiHidden/>
    <w:unhideWhenUsed/>
    <w:rsid w:val="00634A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34AA7"/>
  </w:style>
  <w:style w:type="character" w:customStyle="1" w:styleId="2">
    <w:name w:val="Основной текст (2)_"/>
    <w:basedOn w:val="a0"/>
    <w:link w:val="20"/>
    <w:rsid w:val="00E514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4F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rsid w:val="00D173F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</cp:revision>
  <cp:lastPrinted>2019-06-06T22:48:00Z</cp:lastPrinted>
  <dcterms:created xsi:type="dcterms:W3CDTF">2019-04-05T05:55:00Z</dcterms:created>
  <dcterms:modified xsi:type="dcterms:W3CDTF">2019-06-06T22:49:00Z</dcterms:modified>
</cp:coreProperties>
</file>